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D5B58" w:rsidRPr="00FD5B58" w:rsidRDefault="00FD5B58" w:rsidP="00FD5B58">
      <w:pPr>
        <w:pStyle w:val="a3"/>
        <w:tabs>
          <w:tab w:val="left" w:pos="5040"/>
        </w:tabs>
        <w:ind w:right="4502" w:firstLine="198"/>
        <w:jc w:val="both"/>
        <w:rPr>
          <w:color w:val="000000"/>
          <w:sz w:val="28"/>
          <w:szCs w:val="28"/>
        </w:rPr>
      </w:pPr>
      <w:r w:rsidRPr="00FD5B58"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31.12.2014 № 7614</w:t>
      </w:r>
    </w:p>
    <w:p w:rsidR="00FD5B58" w:rsidRDefault="00FD5B58" w:rsidP="00FD5B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D5B58" w:rsidRDefault="00FD5B58" w:rsidP="00FD5B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EE4C13" w:rsidRDefault="00EE4C13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E03869">
        <w:rPr>
          <w:sz w:val="28"/>
          <w:szCs w:val="28"/>
        </w:rPr>
        <w:t xml:space="preserve">документации по </w:t>
      </w:r>
      <w:r w:rsidR="00C957A5" w:rsidRPr="00E03869">
        <w:rPr>
          <w:sz w:val="28"/>
          <w:szCs w:val="28"/>
        </w:rPr>
        <w:t xml:space="preserve"> планировк</w:t>
      </w:r>
      <w:r w:rsidR="00D01E59" w:rsidRPr="00E03869">
        <w:rPr>
          <w:sz w:val="28"/>
          <w:szCs w:val="28"/>
        </w:rPr>
        <w:t>е</w:t>
      </w:r>
      <w:r w:rsidR="00C957A5" w:rsidRPr="00E03869">
        <w:rPr>
          <w:sz w:val="28"/>
          <w:szCs w:val="28"/>
        </w:rPr>
        <w:t xml:space="preserve"> и межевани</w:t>
      </w:r>
      <w:r w:rsidR="00D01E59" w:rsidRPr="00E03869">
        <w:rPr>
          <w:sz w:val="28"/>
          <w:szCs w:val="28"/>
        </w:rPr>
        <w:t>ю</w:t>
      </w:r>
      <w:r w:rsidR="00C957A5" w:rsidRPr="00E03869">
        <w:rPr>
          <w:sz w:val="28"/>
          <w:szCs w:val="28"/>
        </w:rPr>
        <w:t xml:space="preserve"> территории</w:t>
      </w:r>
      <w:r w:rsidR="00D01E59" w:rsidRPr="00E03869">
        <w:rPr>
          <w:sz w:val="28"/>
          <w:szCs w:val="28"/>
        </w:rPr>
        <w:t xml:space="preserve"> </w:t>
      </w:r>
      <w:r w:rsidR="00934C7B" w:rsidRPr="00E03869">
        <w:rPr>
          <w:sz w:val="28"/>
          <w:szCs w:val="28"/>
        </w:rPr>
        <w:t xml:space="preserve">микрорайона «Белый Хутор» в </w:t>
      </w:r>
      <w:r w:rsidR="00EE4C13">
        <w:rPr>
          <w:sz w:val="28"/>
          <w:szCs w:val="28"/>
        </w:rPr>
        <w:t xml:space="preserve">              </w:t>
      </w:r>
      <w:r w:rsidR="00934C7B" w:rsidRPr="00E03869">
        <w:rPr>
          <w:sz w:val="28"/>
          <w:szCs w:val="28"/>
        </w:rPr>
        <w:t>пос. Западный</w:t>
      </w:r>
      <w:r w:rsidR="00C957A5" w:rsidRPr="00E03869">
        <w:rPr>
          <w:sz w:val="28"/>
          <w:szCs w:val="28"/>
        </w:rPr>
        <w:t xml:space="preserve"> </w:t>
      </w:r>
      <w:r w:rsidR="00B92869" w:rsidRPr="00E03869">
        <w:rPr>
          <w:sz w:val="28"/>
          <w:szCs w:val="28"/>
        </w:rPr>
        <w:t>Сосновского муниципального района Челябинской области</w:t>
      </w:r>
      <w:r w:rsidRPr="00E03869">
        <w:rPr>
          <w:sz w:val="28"/>
          <w:szCs w:val="28"/>
        </w:rPr>
        <w:t xml:space="preserve"> </w:t>
      </w: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03869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E03869">
        <w:rPr>
          <w:sz w:val="28"/>
          <w:szCs w:val="28"/>
        </w:rPr>
        <w:t>в</w:t>
      </w:r>
      <w:proofErr w:type="gramEnd"/>
      <w:r w:rsidRPr="00E03869">
        <w:rPr>
          <w:sz w:val="28"/>
          <w:szCs w:val="28"/>
        </w:rPr>
        <w:t xml:space="preserve"> Российской Федерации», статьей 46 Градостроительного кодекса Российской Федерации, </w:t>
      </w:r>
      <w:r w:rsidRPr="00E03869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E03869">
        <w:rPr>
          <w:sz w:val="28"/>
          <w:szCs w:val="28"/>
        </w:rPr>
        <w:t xml:space="preserve">, инициативой </w:t>
      </w:r>
      <w:r w:rsidR="00934C7B" w:rsidRPr="00E03869">
        <w:rPr>
          <w:sz w:val="28"/>
          <w:szCs w:val="28"/>
        </w:rPr>
        <w:t xml:space="preserve">ОАО «ЮУ КЖСИ </w:t>
      </w:r>
      <w:r w:rsidRPr="00E03869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E03869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ПОСТАНОВЛЯЕТ</w:t>
      </w:r>
      <w:r w:rsidR="005C2656" w:rsidRPr="00E03869">
        <w:rPr>
          <w:sz w:val="28"/>
          <w:szCs w:val="28"/>
        </w:rPr>
        <w:t>:</w:t>
      </w:r>
    </w:p>
    <w:p w:rsidR="00D01E59" w:rsidRPr="00E03869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Назначить публичные слушания по рассмотрению </w:t>
      </w:r>
      <w:r w:rsidR="00934C7B" w:rsidRPr="00E03869">
        <w:rPr>
          <w:sz w:val="28"/>
          <w:szCs w:val="28"/>
        </w:rPr>
        <w:t>документации по  планировке и межеванию территории микрорайона «Белый Хутор» в пос. Западный Сосновского муниципального района Челябинской области.</w:t>
      </w:r>
    </w:p>
    <w:p w:rsidR="00D01E59" w:rsidRPr="00E03869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34C7B" w:rsidRPr="00E03869">
        <w:rPr>
          <w:sz w:val="28"/>
          <w:szCs w:val="28"/>
        </w:rPr>
        <w:t>Кременкульского</w:t>
      </w:r>
      <w:r w:rsidRPr="00E03869">
        <w:rPr>
          <w:sz w:val="28"/>
          <w:szCs w:val="28"/>
        </w:rPr>
        <w:t xml:space="preserve"> </w:t>
      </w:r>
      <w:r w:rsidRPr="00E03869">
        <w:rPr>
          <w:sz w:val="28"/>
          <w:szCs w:val="28"/>
        </w:rPr>
        <w:lastRenderedPageBreak/>
        <w:t xml:space="preserve">сельского поселения: </w:t>
      </w:r>
    </w:p>
    <w:p w:rsidR="00D01E59" w:rsidRPr="00E0386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86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E03869">
        <w:rPr>
          <w:rFonts w:ascii="Times New Roman" w:hAnsi="Times New Roman"/>
          <w:sz w:val="28"/>
          <w:szCs w:val="28"/>
        </w:rPr>
        <w:t>документации по  планировке и межеванию территории микрорайона «Белый Хутор» в пос. Западный Сосновского муниципального района Челябинской области</w:t>
      </w:r>
      <w:r w:rsidRPr="00E03869">
        <w:rPr>
          <w:rFonts w:ascii="Times New Roman" w:hAnsi="Times New Roman"/>
          <w:sz w:val="28"/>
          <w:szCs w:val="28"/>
        </w:rPr>
        <w:t xml:space="preserve"> </w:t>
      </w:r>
      <w:r w:rsidR="00934C7B" w:rsidRPr="00E03869">
        <w:rPr>
          <w:rFonts w:ascii="Times New Roman" w:hAnsi="Times New Roman"/>
          <w:sz w:val="28"/>
          <w:szCs w:val="28"/>
        </w:rPr>
        <w:t xml:space="preserve">20 </w:t>
      </w:r>
      <w:r w:rsidR="00D53F95" w:rsidRPr="00E03869">
        <w:rPr>
          <w:rFonts w:ascii="Times New Roman" w:hAnsi="Times New Roman"/>
          <w:sz w:val="28"/>
          <w:szCs w:val="28"/>
        </w:rPr>
        <w:t xml:space="preserve">февраля </w:t>
      </w:r>
      <w:r w:rsidRPr="00E03869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E03869">
        <w:rPr>
          <w:rFonts w:ascii="Times New Roman" w:hAnsi="Times New Roman"/>
          <w:sz w:val="28"/>
          <w:szCs w:val="28"/>
        </w:rPr>
        <w:t>11-00</w:t>
      </w:r>
      <w:r w:rsidRPr="00E03869">
        <w:rPr>
          <w:rFonts w:ascii="Times New Roman" w:hAnsi="Times New Roman"/>
          <w:sz w:val="28"/>
          <w:szCs w:val="28"/>
        </w:rPr>
        <w:t xml:space="preserve"> часов в </w:t>
      </w:r>
      <w:r w:rsidR="00934C7B" w:rsidRPr="00E03869">
        <w:rPr>
          <w:rFonts w:ascii="Times New Roman" w:hAnsi="Times New Roman"/>
          <w:sz w:val="28"/>
          <w:szCs w:val="28"/>
        </w:rPr>
        <w:t>здании Клуба по адресу: Челябинская область, Сосновский район, с. Кременкуль, ул. Ленина, 3а</w:t>
      </w:r>
    </w:p>
    <w:p w:rsidR="00D01E59" w:rsidRPr="00E0386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869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E0386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86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E03869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E03869">
        <w:rPr>
          <w:rFonts w:ascii="Times New Roman" w:hAnsi="Times New Roman"/>
          <w:sz w:val="28"/>
          <w:szCs w:val="28"/>
        </w:rPr>
        <w:t xml:space="preserve">.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86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0386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0386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934C7B" w:rsidRPr="00E03869">
        <w:rPr>
          <w:sz w:val="28"/>
          <w:szCs w:val="28"/>
        </w:rPr>
        <w:t>Кременкульского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FD5B58">
        <w:rPr>
          <w:sz w:val="28"/>
          <w:szCs w:val="28"/>
        </w:rPr>
        <w:t>31.12.</w:t>
      </w:r>
      <w:r w:rsidR="005C2656">
        <w:rPr>
          <w:sz w:val="28"/>
          <w:szCs w:val="28"/>
        </w:rPr>
        <w:t>2014 года №_</w:t>
      </w:r>
      <w:r w:rsidR="00FD5B58">
        <w:rPr>
          <w:sz w:val="28"/>
          <w:szCs w:val="28"/>
        </w:rPr>
        <w:t>7614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EE4C13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территории </w:t>
      </w:r>
      <w:r w:rsidR="00934C7B">
        <w:rPr>
          <w:sz w:val="28"/>
          <w:szCs w:val="28"/>
        </w:rPr>
        <w:t xml:space="preserve">микрорайона </w:t>
      </w:r>
    </w:p>
    <w:p w:rsidR="00F01976" w:rsidRDefault="00934C7B" w:rsidP="00F0197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«Белый Хутор» в пос. Западный</w:t>
      </w:r>
      <w:r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34C7B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34C7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34C7B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34C7B">
        <w:rPr>
          <w:sz w:val="28"/>
          <w:szCs w:val="28"/>
        </w:rPr>
        <w:t>Кременкульского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34C7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2A3ACF"/>
    <w:rsid w:val="002F2FB1"/>
    <w:rsid w:val="00336CD5"/>
    <w:rsid w:val="00544E25"/>
    <w:rsid w:val="00560C52"/>
    <w:rsid w:val="005C2656"/>
    <w:rsid w:val="0065017A"/>
    <w:rsid w:val="00654C64"/>
    <w:rsid w:val="006843EA"/>
    <w:rsid w:val="006E1D37"/>
    <w:rsid w:val="00743192"/>
    <w:rsid w:val="00804D69"/>
    <w:rsid w:val="008E62A6"/>
    <w:rsid w:val="008F4C46"/>
    <w:rsid w:val="00934C7B"/>
    <w:rsid w:val="009B29A5"/>
    <w:rsid w:val="009F18F8"/>
    <w:rsid w:val="00A95607"/>
    <w:rsid w:val="00AA08D8"/>
    <w:rsid w:val="00AF1BC8"/>
    <w:rsid w:val="00B92869"/>
    <w:rsid w:val="00BC7746"/>
    <w:rsid w:val="00C0565A"/>
    <w:rsid w:val="00C957A5"/>
    <w:rsid w:val="00D01E59"/>
    <w:rsid w:val="00D34D24"/>
    <w:rsid w:val="00D53F95"/>
    <w:rsid w:val="00D649D4"/>
    <w:rsid w:val="00E03869"/>
    <w:rsid w:val="00E73EBF"/>
    <w:rsid w:val="00EE4C13"/>
    <w:rsid w:val="00F01976"/>
    <w:rsid w:val="00F261B5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22</cp:revision>
  <cp:lastPrinted>2014-12-29T11:06:00Z</cp:lastPrinted>
  <dcterms:created xsi:type="dcterms:W3CDTF">2014-05-18T04:41:00Z</dcterms:created>
  <dcterms:modified xsi:type="dcterms:W3CDTF">2014-12-31T06:08:00Z</dcterms:modified>
</cp:coreProperties>
</file>