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F" w:rsidRDefault="00821240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</w:t>
      </w:r>
      <w:r w:rsidR="0062451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28.04.2015 года № 295</w:t>
      </w:r>
    </w:p>
    <w:p w:rsidR="00AA6D4F" w:rsidRDefault="00AA6D4F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A6D4F" w:rsidRDefault="00AA6D4F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A6D4F" w:rsidRDefault="00AA6D4F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A6D4F" w:rsidRDefault="00AA6D4F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A6D4F" w:rsidRDefault="00AA6D4F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A6D4F" w:rsidRDefault="00AA6D4F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0153CA" w:rsidRDefault="000153CA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0153CA" w:rsidRDefault="000153CA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0153CA" w:rsidRDefault="000153CA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0153CA" w:rsidRDefault="000153CA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A6D4F" w:rsidRDefault="00AA6D4F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41BC8" w:rsidRDefault="00F41BC8" w:rsidP="000153CA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Об установлении </w:t>
      </w:r>
      <w:r w:rsidR="001A40C5">
        <w:rPr>
          <w:rFonts w:eastAsia="Times New Roman"/>
          <w:bCs/>
          <w:iCs/>
          <w:color w:val="000000"/>
          <w:sz w:val="28"/>
          <w:szCs w:val="28"/>
          <w:lang w:eastAsia="ru-RU"/>
        </w:rPr>
        <w:t>запрета на посещение</w:t>
      </w:r>
      <w:r w:rsidR="000153CA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A40C5">
        <w:rPr>
          <w:rFonts w:eastAsia="Times New Roman"/>
          <w:bCs/>
          <w:iCs/>
          <w:color w:val="000000"/>
          <w:sz w:val="28"/>
          <w:szCs w:val="28"/>
          <w:lang w:eastAsia="ru-RU"/>
        </w:rPr>
        <w:t>лесов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на территории  Сосновского муниципального района</w:t>
      </w:r>
    </w:p>
    <w:p w:rsidR="00F41BC8" w:rsidRDefault="00F41BC8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41BC8" w:rsidRDefault="00F41BC8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41BC8" w:rsidRDefault="00F41BC8" w:rsidP="00F41BC8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41BC8" w:rsidRDefault="00F41BC8" w:rsidP="00F41BC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В связи с установлением </w:t>
      </w:r>
      <w:r w:rsidR="005B6A17">
        <w:rPr>
          <w:b w:val="0"/>
          <w:color w:val="000000"/>
          <w:sz w:val="28"/>
          <w:szCs w:val="28"/>
        </w:rPr>
        <w:t>теплой</w:t>
      </w:r>
      <w:r>
        <w:rPr>
          <w:b w:val="0"/>
          <w:color w:val="000000"/>
          <w:sz w:val="28"/>
          <w:szCs w:val="28"/>
        </w:rPr>
        <w:t xml:space="preserve"> погоды, </w:t>
      </w:r>
      <w:r w:rsidR="005B6A17">
        <w:rPr>
          <w:b w:val="0"/>
          <w:color w:val="000000"/>
          <w:sz w:val="28"/>
          <w:szCs w:val="28"/>
        </w:rPr>
        <w:t>сложностью</w:t>
      </w:r>
      <w:r>
        <w:rPr>
          <w:b w:val="0"/>
          <w:color w:val="000000"/>
          <w:sz w:val="28"/>
          <w:szCs w:val="28"/>
        </w:rPr>
        <w:t xml:space="preserve"> обстановки с пожа</w:t>
      </w:r>
      <w:r>
        <w:rPr>
          <w:b w:val="0"/>
          <w:color w:val="000000"/>
          <w:sz w:val="28"/>
          <w:szCs w:val="28"/>
        </w:rPr>
        <w:softHyphen/>
        <w:t xml:space="preserve">рами на территории района и </w:t>
      </w:r>
      <w:r w:rsidR="005B6A17">
        <w:rPr>
          <w:b w:val="0"/>
          <w:color w:val="000000"/>
          <w:sz w:val="28"/>
          <w:szCs w:val="28"/>
        </w:rPr>
        <w:t>не снижающимся</w:t>
      </w:r>
      <w:r>
        <w:rPr>
          <w:b w:val="0"/>
          <w:color w:val="000000"/>
          <w:sz w:val="28"/>
          <w:szCs w:val="28"/>
        </w:rPr>
        <w:t xml:space="preserve">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  <w:proofErr w:type="gramEnd"/>
    </w:p>
    <w:p w:rsidR="00F41BC8" w:rsidRDefault="00F41BC8" w:rsidP="00F41B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Ввести ограничение (запрет) на вход и въезд населения в леса, в границах Сосновского муниципального района, на период </w:t>
      </w:r>
      <w:r w:rsidR="005B6A17">
        <w:rPr>
          <w:sz w:val="28"/>
          <w:szCs w:val="28"/>
        </w:rPr>
        <w:t>действия особого противопожарного режима с 29 апреля по 15</w:t>
      </w:r>
      <w:r>
        <w:rPr>
          <w:sz w:val="28"/>
          <w:szCs w:val="28"/>
        </w:rPr>
        <w:t xml:space="preserve"> мая 2015 года.</w:t>
      </w:r>
    </w:p>
    <w:p w:rsidR="00F41BC8" w:rsidRDefault="00F41BC8" w:rsidP="00F41BC8">
      <w:pPr>
        <w:rPr>
          <w:sz w:val="28"/>
          <w:szCs w:val="28"/>
        </w:rPr>
      </w:pPr>
      <w:r>
        <w:rPr>
          <w:sz w:val="28"/>
          <w:szCs w:val="28"/>
        </w:rPr>
        <w:tab/>
        <w:t>2. Рекоменд</w:t>
      </w:r>
      <w:r w:rsidR="005B6A17">
        <w:rPr>
          <w:sz w:val="28"/>
          <w:szCs w:val="28"/>
        </w:rPr>
        <w:t>овать главам сельских поселени</w:t>
      </w:r>
      <w:r w:rsidR="001A40C5">
        <w:rPr>
          <w:sz w:val="28"/>
          <w:szCs w:val="28"/>
        </w:rPr>
        <w:t>й установить жесткий контроль и обеспечить безусловное выполнение мероприятий действующего особого противопожарного режима на территории сельских поселений.</w:t>
      </w:r>
    </w:p>
    <w:p w:rsidR="00F41BC8" w:rsidRDefault="00F41BC8" w:rsidP="00F41B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Отделу МВД России по Сосновскому району (</w:t>
      </w:r>
      <w:proofErr w:type="spellStart"/>
      <w:r>
        <w:rPr>
          <w:sz w:val="28"/>
          <w:szCs w:val="28"/>
        </w:rPr>
        <w:t>Ленючев</w:t>
      </w:r>
      <w:proofErr w:type="spellEnd"/>
      <w:r>
        <w:rPr>
          <w:sz w:val="28"/>
          <w:szCs w:val="28"/>
        </w:rPr>
        <w:t xml:space="preserve"> Б.П.) определить необходимые силы и средства для совместного с сотрудниками лесничеств, патрулирования лесов в границах района.</w:t>
      </w:r>
    </w:p>
    <w:p w:rsidR="00F41BC8" w:rsidRDefault="00F41BC8" w:rsidP="00F41B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Управлению муниципальной службы  администрации района (Осипова О.В.), обеспечить опубликование настоящего распоряжения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F41BC8" w:rsidRDefault="00F41BC8" w:rsidP="00F41BC8">
      <w:pPr>
        <w:rPr>
          <w:sz w:val="28"/>
          <w:szCs w:val="28"/>
        </w:rPr>
      </w:pPr>
      <w:r>
        <w:rPr>
          <w:sz w:val="28"/>
          <w:szCs w:val="28"/>
        </w:rPr>
        <w:tab/>
        <w:t>5. Контроль и  организацию выполнения настоящего распоряжения возложить на первого заместителя Главы района В.Р. Вальтер.</w:t>
      </w:r>
    </w:p>
    <w:p w:rsidR="00F41BC8" w:rsidRDefault="00F41BC8" w:rsidP="00F41BC8">
      <w:pPr>
        <w:rPr>
          <w:sz w:val="28"/>
          <w:szCs w:val="28"/>
        </w:rPr>
      </w:pPr>
    </w:p>
    <w:p w:rsidR="00F41BC8" w:rsidRDefault="00F41BC8" w:rsidP="00F41BC8">
      <w:pPr>
        <w:rPr>
          <w:sz w:val="28"/>
          <w:szCs w:val="28"/>
        </w:rPr>
      </w:pPr>
    </w:p>
    <w:p w:rsidR="00F41BC8" w:rsidRDefault="00F41BC8" w:rsidP="000153C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153CA">
        <w:rPr>
          <w:sz w:val="28"/>
          <w:szCs w:val="28"/>
        </w:rPr>
        <w:t>а</w:t>
      </w:r>
      <w:r>
        <w:rPr>
          <w:sz w:val="28"/>
          <w:szCs w:val="28"/>
        </w:rPr>
        <w:t xml:space="preserve"> Сосновского </w:t>
      </w:r>
    </w:p>
    <w:p w:rsidR="00F41BC8" w:rsidRDefault="00F41BC8" w:rsidP="000153CA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         В.П. Котов                                                                                                            </w:t>
      </w:r>
    </w:p>
    <w:sectPr w:rsidR="00F41BC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1BC8"/>
    <w:rsid w:val="000153CA"/>
    <w:rsid w:val="00051334"/>
    <w:rsid w:val="000624F8"/>
    <w:rsid w:val="00100078"/>
    <w:rsid w:val="00120930"/>
    <w:rsid w:val="001A40C5"/>
    <w:rsid w:val="001A773C"/>
    <w:rsid w:val="001C62EE"/>
    <w:rsid w:val="001E413B"/>
    <w:rsid w:val="00271573"/>
    <w:rsid w:val="00360868"/>
    <w:rsid w:val="005B6A17"/>
    <w:rsid w:val="005B6F3B"/>
    <w:rsid w:val="00624518"/>
    <w:rsid w:val="00627360"/>
    <w:rsid w:val="006561DF"/>
    <w:rsid w:val="0071572E"/>
    <w:rsid w:val="007564B0"/>
    <w:rsid w:val="00821240"/>
    <w:rsid w:val="008616E4"/>
    <w:rsid w:val="00A77B94"/>
    <w:rsid w:val="00AA6D4F"/>
    <w:rsid w:val="00AE3094"/>
    <w:rsid w:val="00E03796"/>
    <w:rsid w:val="00E4410F"/>
    <w:rsid w:val="00E526A6"/>
    <w:rsid w:val="00EA161D"/>
    <w:rsid w:val="00F41BC8"/>
    <w:rsid w:val="00FA0042"/>
    <w:rsid w:val="00FB3196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C8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1BC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9</cp:revision>
  <cp:lastPrinted>2015-04-28T04:11:00Z</cp:lastPrinted>
  <dcterms:created xsi:type="dcterms:W3CDTF">2015-04-27T10:04:00Z</dcterms:created>
  <dcterms:modified xsi:type="dcterms:W3CDTF">2015-04-28T04:58:00Z</dcterms:modified>
</cp:coreProperties>
</file>