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B2" w:rsidRDefault="005A2AB2" w:rsidP="005A2AB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ЧЕЛЯБИНСКОЙ ОБЛАСТИ</w:t>
      </w:r>
    </w:p>
    <w:p w:rsidR="00182024" w:rsidRPr="00FB6410" w:rsidRDefault="005A2AB2" w:rsidP="005A2AB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06.04.2015 г №1502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65001" w:rsidRPr="00FB6410" w:rsidRDefault="00665001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5F7C8B">
        <w:rPr>
          <w:sz w:val="28"/>
          <w:szCs w:val="28"/>
        </w:rPr>
        <w:t>газопровода</w:t>
      </w:r>
      <w:r w:rsidR="007125D3">
        <w:rPr>
          <w:sz w:val="28"/>
          <w:szCs w:val="28"/>
        </w:rPr>
        <w:t xml:space="preserve">) </w:t>
      </w:r>
      <w:r w:rsidR="00B93BD6">
        <w:rPr>
          <w:sz w:val="28"/>
          <w:szCs w:val="28"/>
        </w:rPr>
        <w:t>от точки подключения в подземный газопровод высокого давления перед ГПР пос. Мирный доя границы земельного участка с кадастровым номером 74:19:0702003:6</w:t>
      </w:r>
      <w:r w:rsidR="005F7C8B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proofErr w:type="gramStart"/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B93BD6">
        <w:rPr>
          <w:color w:val="000000"/>
          <w:sz w:val="28"/>
          <w:szCs w:val="28"/>
          <w:shd w:val="clear" w:color="auto" w:fill="FFFFFF"/>
        </w:rPr>
        <w:t xml:space="preserve">ООО «Доктор </w:t>
      </w:r>
      <w:proofErr w:type="spellStart"/>
      <w:r w:rsidR="00B93BD6">
        <w:rPr>
          <w:color w:val="000000"/>
          <w:sz w:val="28"/>
          <w:szCs w:val="28"/>
          <w:shd w:val="clear" w:color="auto" w:fill="FFFFFF"/>
        </w:rPr>
        <w:t>Алвик</w:t>
      </w:r>
      <w:proofErr w:type="spellEnd"/>
      <w:r w:rsidR="00B93BD6">
        <w:rPr>
          <w:color w:val="000000"/>
          <w:sz w:val="28"/>
          <w:szCs w:val="28"/>
          <w:shd w:val="clear" w:color="auto" w:fill="FFFFFF"/>
        </w:rPr>
        <w:t>»</w:t>
      </w:r>
      <w:r w:rsidR="00665001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  <w:proofErr w:type="gramEnd"/>
    </w:p>
    <w:p w:rsidR="00182024" w:rsidRPr="005F7C8B" w:rsidRDefault="00182024" w:rsidP="00182024">
      <w:pPr>
        <w:pStyle w:val="a3"/>
        <w:rPr>
          <w:b w:val="0"/>
          <w:sz w:val="28"/>
          <w:szCs w:val="28"/>
        </w:rPr>
      </w:pPr>
      <w:r w:rsidRPr="005F7C8B">
        <w:rPr>
          <w:b w:val="0"/>
          <w:sz w:val="28"/>
          <w:szCs w:val="28"/>
        </w:rPr>
        <w:t>ПОСТАНОВЛЯЕТ:</w:t>
      </w:r>
    </w:p>
    <w:p w:rsidR="00182024" w:rsidRPr="00B93BD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B93BD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B93BD6">
        <w:rPr>
          <w:b w:val="0"/>
          <w:sz w:val="28"/>
          <w:szCs w:val="28"/>
        </w:rPr>
        <w:t xml:space="preserve">территории </w:t>
      </w:r>
      <w:r w:rsidR="005F7C8B" w:rsidRPr="00B93BD6">
        <w:rPr>
          <w:b w:val="0"/>
          <w:sz w:val="28"/>
          <w:szCs w:val="28"/>
        </w:rPr>
        <w:t xml:space="preserve">для размещения линейного объекта </w:t>
      </w:r>
      <w:r w:rsidR="00B93BD6" w:rsidRPr="00B93BD6">
        <w:rPr>
          <w:b w:val="0"/>
          <w:sz w:val="28"/>
          <w:szCs w:val="28"/>
        </w:rPr>
        <w:t xml:space="preserve">(газопровода) от точки подключения в подземный газопровод высокого давления перед ГПР </w:t>
      </w:r>
      <w:r w:rsidR="00665001">
        <w:rPr>
          <w:b w:val="0"/>
          <w:sz w:val="28"/>
          <w:szCs w:val="28"/>
        </w:rPr>
        <w:t xml:space="preserve">  </w:t>
      </w:r>
      <w:r w:rsidR="00B93BD6" w:rsidRPr="00B93BD6">
        <w:rPr>
          <w:b w:val="0"/>
          <w:sz w:val="28"/>
          <w:szCs w:val="28"/>
        </w:rPr>
        <w:t>пос. Мирный д</w:t>
      </w:r>
      <w:r w:rsidR="00665001">
        <w:rPr>
          <w:b w:val="0"/>
          <w:sz w:val="28"/>
          <w:szCs w:val="28"/>
        </w:rPr>
        <w:t>л</w:t>
      </w:r>
      <w:r w:rsidR="00B93BD6" w:rsidRPr="00B93BD6">
        <w:rPr>
          <w:b w:val="0"/>
          <w:sz w:val="28"/>
          <w:szCs w:val="28"/>
        </w:rPr>
        <w:t>я границы земельного участка с кадастровым номером 74:19:0702003:6 Сосновского муниципального района Челябинской области</w:t>
      </w:r>
      <w:r w:rsidRPr="00B93BD6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810238" w:rsidRPr="00047356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B93BD6">
        <w:rPr>
          <w:b w:val="0"/>
          <w:sz w:val="28"/>
          <w:szCs w:val="28"/>
        </w:rPr>
        <w:t>Мирненского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0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182024"/>
    <w:rsid w:val="00032331"/>
    <w:rsid w:val="00047356"/>
    <w:rsid w:val="000A5230"/>
    <w:rsid w:val="00163B2C"/>
    <w:rsid w:val="00182024"/>
    <w:rsid w:val="0028043B"/>
    <w:rsid w:val="00417599"/>
    <w:rsid w:val="00440DBD"/>
    <w:rsid w:val="00456A20"/>
    <w:rsid w:val="00560E06"/>
    <w:rsid w:val="005A2AB2"/>
    <w:rsid w:val="005F7C8B"/>
    <w:rsid w:val="00665001"/>
    <w:rsid w:val="00712074"/>
    <w:rsid w:val="007125D3"/>
    <w:rsid w:val="0072127F"/>
    <w:rsid w:val="0076125C"/>
    <w:rsid w:val="0078023D"/>
    <w:rsid w:val="007F5DDE"/>
    <w:rsid w:val="00810238"/>
    <w:rsid w:val="00930CC6"/>
    <w:rsid w:val="009762D1"/>
    <w:rsid w:val="00997369"/>
    <w:rsid w:val="009E3D85"/>
    <w:rsid w:val="00A63066"/>
    <w:rsid w:val="00A662AD"/>
    <w:rsid w:val="00A96910"/>
    <w:rsid w:val="00B93BD6"/>
    <w:rsid w:val="00DC382C"/>
    <w:rsid w:val="00F5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303C-4445-40B2-8F75-0763123B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27</cp:revision>
  <cp:lastPrinted>2015-04-01T06:27:00Z</cp:lastPrinted>
  <dcterms:created xsi:type="dcterms:W3CDTF">2013-10-31T08:24:00Z</dcterms:created>
  <dcterms:modified xsi:type="dcterms:W3CDTF">2015-04-06T10:24:00Z</dcterms:modified>
</cp:coreProperties>
</file>