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6C1" w:rsidRDefault="002E56C1" w:rsidP="002E56C1">
      <w:pPr>
        <w:ind w:right="140"/>
        <w:jc w:val="center"/>
        <w:rPr>
          <w:rFonts w:ascii="Courier New" w:hAnsi="Courier New" w:cs="Courier New"/>
        </w:rPr>
      </w:pPr>
      <w:r>
        <w:rPr>
          <w:noProof/>
          <w:sz w:val="24"/>
          <w:szCs w:val="24"/>
        </w:rPr>
        <w:drawing>
          <wp:inline distT="0" distB="0" distL="0" distR="0" wp14:anchorId="4F935B1F" wp14:editId="2649FFE9">
            <wp:extent cx="7810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6C1" w:rsidRDefault="002E56C1" w:rsidP="002E56C1">
      <w:pPr>
        <w:ind w:right="1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 СОСНОВСКОГО</w:t>
      </w:r>
    </w:p>
    <w:p w:rsidR="002E56C1" w:rsidRDefault="002E56C1" w:rsidP="002E56C1">
      <w:pPr>
        <w:ind w:right="1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2E56C1" w:rsidRDefault="002E56C1" w:rsidP="002E56C1">
      <w:pPr>
        <w:ind w:right="140"/>
        <w:jc w:val="center"/>
      </w:pPr>
      <w:r>
        <w:t>ШЕСТОГО СОЗЫВА</w:t>
      </w:r>
    </w:p>
    <w:p w:rsidR="002E56C1" w:rsidRDefault="002E56C1" w:rsidP="002E56C1">
      <w:pPr>
        <w:ind w:right="140"/>
        <w:jc w:val="center"/>
        <w:rPr>
          <w:rFonts w:ascii="Arial" w:hAnsi="Arial" w:cs="Arial"/>
          <w:b/>
          <w:bCs/>
        </w:rPr>
      </w:pPr>
    </w:p>
    <w:p w:rsidR="002E56C1" w:rsidRDefault="002E56C1" w:rsidP="002E56C1">
      <w:pPr>
        <w:pBdr>
          <w:top w:val="thinThickSmallGap" w:sz="24" w:space="1" w:color="auto"/>
        </w:pBdr>
        <w:ind w:right="140"/>
        <w:rPr>
          <w:b/>
          <w:bCs/>
          <w:sz w:val="32"/>
          <w:szCs w:val="32"/>
        </w:rPr>
      </w:pPr>
    </w:p>
    <w:p w:rsidR="002E56C1" w:rsidRDefault="002E56C1" w:rsidP="002E56C1">
      <w:pPr>
        <w:ind w:right="1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РЕШЕНИЕ </w:t>
      </w:r>
    </w:p>
    <w:p w:rsidR="002E56C1" w:rsidRDefault="002E56C1" w:rsidP="002E56C1">
      <w:pPr>
        <w:ind w:right="140"/>
        <w:rPr>
          <w:sz w:val="28"/>
          <w:szCs w:val="28"/>
        </w:rPr>
      </w:pPr>
    </w:p>
    <w:p w:rsidR="002E56C1" w:rsidRDefault="00B02876" w:rsidP="002E56C1">
      <w:pPr>
        <w:ind w:right="140"/>
        <w:rPr>
          <w:sz w:val="28"/>
          <w:szCs w:val="28"/>
        </w:rPr>
      </w:pPr>
      <w:r>
        <w:rPr>
          <w:sz w:val="28"/>
          <w:szCs w:val="28"/>
        </w:rPr>
        <w:t>От</w:t>
      </w:r>
      <w:r w:rsidR="002E56C1">
        <w:rPr>
          <w:sz w:val="28"/>
          <w:szCs w:val="28"/>
        </w:rPr>
        <w:t xml:space="preserve"> </w:t>
      </w:r>
      <w:r>
        <w:rPr>
          <w:sz w:val="28"/>
          <w:szCs w:val="28"/>
        </w:rPr>
        <w:t>«20»</w:t>
      </w:r>
      <w:r w:rsidR="002E56C1">
        <w:rPr>
          <w:sz w:val="28"/>
          <w:szCs w:val="28"/>
        </w:rPr>
        <w:t xml:space="preserve"> октября 2021 г. № </w:t>
      </w:r>
      <w:r w:rsidR="00B27169">
        <w:rPr>
          <w:sz w:val="28"/>
          <w:szCs w:val="28"/>
        </w:rPr>
        <w:t>206</w:t>
      </w:r>
    </w:p>
    <w:p w:rsidR="002E56C1" w:rsidRDefault="002E56C1" w:rsidP="002E56C1">
      <w:pPr>
        <w:ind w:right="140"/>
        <w:jc w:val="both"/>
        <w:rPr>
          <w:sz w:val="28"/>
          <w:szCs w:val="28"/>
        </w:rPr>
      </w:pPr>
    </w:p>
    <w:p w:rsidR="009964AD" w:rsidRDefault="002E56C1" w:rsidP="009964AD">
      <w:pPr>
        <w:widowControl/>
        <w:autoSpaceDE/>
        <w:autoSpaceDN/>
        <w:adjustRightInd/>
        <w:ind w:right="4818"/>
        <w:jc w:val="both"/>
        <w:rPr>
          <w:rFonts w:eastAsia="Calibri"/>
          <w:bCs/>
          <w:sz w:val="28"/>
          <w:szCs w:val="28"/>
          <w:lang w:eastAsia="en-US"/>
        </w:rPr>
      </w:pPr>
      <w:r w:rsidRPr="002E56C1">
        <w:rPr>
          <w:rFonts w:eastAsia="Calibri"/>
          <w:bCs/>
          <w:sz w:val="28"/>
          <w:szCs w:val="28"/>
          <w:lang w:eastAsia="en-US"/>
        </w:rPr>
        <w:t xml:space="preserve">Об утверждении </w:t>
      </w:r>
      <w:r w:rsidR="009964AD">
        <w:rPr>
          <w:rFonts w:eastAsia="Calibri"/>
          <w:bCs/>
          <w:sz w:val="28"/>
          <w:szCs w:val="28"/>
          <w:lang w:eastAsia="en-US"/>
        </w:rPr>
        <w:t>правил землепользования</w:t>
      </w:r>
    </w:p>
    <w:p w:rsidR="009964AD" w:rsidRDefault="002E56C1" w:rsidP="009964AD">
      <w:pPr>
        <w:widowControl/>
        <w:autoSpaceDE/>
        <w:autoSpaceDN/>
        <w:adjustRightInd/>
        <w:ind w:right="4818"/>
        <w:jc w:val="both"/>
        <w:rPr>
          <w:rFonts w:eastAsia="Calibri"/>
          <w:bCs/>
          <w:sz w:val="28"/>
          <w:szCs w:val="28"/>
          <w:lang w:eastAsia="en-US"/>
        </w:rPr>
      </w:pPr>
      <w:r w:rsidRPr="002E56C1">
        <w:rPr>
          <w:rFonts w:eastAsia="Calibri"/>
          <w:bCs/>
          <w:sz w:val="28"/>
          <w:szCs w:val="28"/>
          <w:lang w:eastAsia="en-US"/>
        </w:rPr>
        <w:t xml:space="preserve">и </w:t>
      </w:r>
      <w:r w:rsidR="009964AD">
        <w:rPr>
          <w:rFonts w:eastAsia="Calibri"/>
          <w:bCs/>
          <w:sz w:val="28"/>
          <w:szCs w:val="28"/>
          <w:lang w:eastAsia="en-US"/>
        </w:rPr>
        <w:t xml:space="preserve">       </w:t>
      </w:r>
      <w:r w:rsidRPr="002E56C1">
        <w:rPr>
          <w:rFonts w:eastAsia="Calibri"/>
          <w:bCs/>
          <w:sz w:val="28"/>
          <w:szCs w:val="28"/>
          <w:lang w:eastAsia="en-US"/>
        </w:rPr>
        <w:t xml:space="preserve">застройки </w:t>
      </w:r>
      <w:bookmarkStart w:id="0" w:name="_GoBack"/>
      <w:bookmarkEnd w:id="0"/>
      <w:r w:rsidR="00732C22">
        <w:rPr>
          <w:rFonts w:eastAsia="Calibri"/>
          <w:bCs/>
          <w:sz w:val="28"/>
          <w:szCs w:val="28"/>
          <w:lang w:eastAsia="en-US"/>
        </w:rPr>
        <w:t xml:space="preserve">  (</w:t>
      </w:r>
      <w:r w:rsidRPr="002E56C1">
        <w:rPr>
          <w:rFonts w:eastAsia="Calibri"/>
          <w:bCs/>
          <w:sz w:val="28"/>
          <w:szCs w:val="28"/>
          <w:lang w:eastAsia="en-US"/>
        </w:rPr>
        <w:t>внесение</w:t>
      </w:r>
      <w:r w:rsidR="009964AD">
        <w:rPr>
          <w:rFonts w:eastAsia="Calibri"/>
          <w:bCs/>
          <w:sz w:val="28"/>
          <w:szCs w:val="28"/>
          <w:lang w:eastAsia="en-US"/>
        </w:rPr>
        <w:t xml:space="preserve">   </w:t>
      </w:r>
      <w:r w:rsidRPr="002E56C1">
        <w:rPr>
          <w:rFonts w:eastAsia="Calibri"/>
          <w:bCs/>
          <w:sz w:val="28"/>
          <w:szCs w:val="28"/>
          <w:lang w:eastAsia="en-US"/>
        </w:rPr>
        <w:t xml:space="preserve"> изменений) </w:t>
      </w:r>
    </w:p>
    <w:p w:rsidR="009964AD" w:rsidRDefault="009964AD" w:rsidP="009964AD">
      <w:pPr>
        <w:widowControl/>
        <w:autoSpaceDE/>
        <w:autoSpaceDN/>
        <w:adjustRightInd/>
        <w:ind w:right="481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Есауль</w:t>
      </w:r>
      <w:r w:rsidRPr="002E56C1">
        <w:rPr>
          <w:rFonts w:eastAsia="Calibri"/>
          <w:bCs/>
          <w:sz w:val="28"/>
          <w:szCs w:val="28"/>
          <w:lang w:eastAsia="en-US"/>
        </w:rPr>
        <w:t>ского</w:t>
      </w:r>
      <w:r>
        <w:rPr>
          <w:rFonts w:eastAsia="Calibri"/>
          <w:bCs/>
          <w:sz w:val="28"/>
          <w:szCs w:val="28"/>
          <w:lang w:eastAsia="en-US"/>
        </w:rPr>
        <w:t xml:space="preserve">     </w:t>
      </w:r>
      <w:r w:rsidR="002E56C1" w:rsidRPr="002E56C1">
        <w:rPr>
          <w:rFonts w:eastAsia="Calibri"/>
          <w:bCs/>
          <w:sz w:val="28"/>
          <w:szCs w:val="28"/>
          <w:lang w:eastAsia="en-US"/>
        </w:rPr>
        <w:t xml:space="preserve"> сельского</w:t>
      </w:r>
      <w:r>
        <w:rPr>
          <w:rFonts w:eastAsia="Calibri"/>
          <w:bCs/>
          <w:sz w:val="28"/>
          <w:szCs w:val="28"/>
          <w:lang w:eastAsia="en-US"/>
        </w:rPr>
        <w:t xml:space="preserve">           </w:t>
      </w:r>
      <w:r w:rsidR="002E56C1" w:rsidRPr="002E56C1">
        <w:rPr>
          <w:rFonts w:eastAsia="Calibri"/>
          <w:bCs/>
          <w:sz w:val="28"/>
          <w:szCs w:val="28"/>
          <w:lang w:eastAsia="en-US"/>
        </w:rPr>
        <w:t xml:space="preserve"> поселения </w:t>
      </w:r>
    </w:p>
    <w:p w:rsidR="002E56C1" w:rsidRPr="002E56C1" w:rsidRDefault="002E56C1" w:rsidP="009964AD">
      <w:pPr>
        <w:widowControl/>
        <w:autoSpaceDE/>
        <w:autoSpaceDN/>
        <w:adjustRightInd/>
        <w:ind w:right="4818"/>
        <w:jc w:val="both"/>
        <w:rPr>
          <w:rFonts w:eastAsia="Calibri"/>
          <w:bCs/>
          <w:sz w:val="28"/>
          <w:szCs w:val="28"/>
          <w:lang w:eastAsia="en-US"/>
        </w:rPr>
      </w:pPr>
      <w:r w:rsidRPr="002E56C1">
        <w:rPr>
          <w:rFonts w:eastAsia="Calibri"/>
          <w:bCs/>
          <w:sz w:val="28"/>
          <w:szCs w:val="28"/>
          <w:lang w:eastAsia="en-US"/>
        </w:rPr>
        <w:t>Сосновского</w:t>
      </w:r>
      <w:r w:rsidR="009964AD">
        <w:rPr>
          <w:rFonts w:eastAsia="Calibri"/>
          <w:bCs/>
          <w:sz w:val="28"/>
          <w:szCs w:val="28"/>
          <w:lang w:eastAsia="en-US"/>
        </w:rPr>
        <w:t xml:space="preserve"> </w:t>
      </w:r>
      <w:r w:rsidRPr="002E56C1">
        <w:rPr>
          <w:rFonts w:eastAsia="Calibri"/>
          <w:bCs/>
          <w:sz w:val="28"/>
          <w:szCs w:val="28"/>
          <w:lang w:eastAsia="en-US"/>
        </w:rPr>
        <w:t>муниципального</w:t>
      </w:r>
      <w:r w:rsidR="009964AD">
        <w:rPr>
          <w:rFonts w:eastAsia="Calibri"/>
          <w:bCs/>
          <w:sz w:val="28"/>
          <w:szCs w:val="28"/>
          <w:lang w:eastAsia="en-US"/>
        </w:rPr>
        <w:t xml:space="preserve"> </w:t>
      </w:r>
      <w:r w:rsidRPr="002E56C1">
        <w:rPr>
          <w:rFonts w:eastAsia="Calibri"/>
          <w:bCs/>
          <w:sz w:val="28"/>
          <w:szCs w:val="28"/>
          <w:lang w:eastAsia="en-US"/>
        </w:rPr>
        <w:t>района Челябинской области</w:t>
      </w:r>
    </w:p>
    <w:p w:rsidR="002E56C1" w:rsidRDefault="002E56C1" w:rsidP="002E56C1">
      <w:pPr>
        <w:ind w:right="140"/>
        <w:jc w:val="both"/>
        <w:rPr>
          <w:sz w:val="28"/>
          <w:szCs w:val="28"/>
        </w:rPr>
      </w:pPr>
    </w:p>
    <w:p w:rsidR="002E56C1" w:rsidRDefault="002E56C1" w:rsidP="002E56C1">
      <w:pPr>
        <w:ind w:right="140"/>
        <w:rPr>
          <w:sz w:val="28"/>
          <w:szCs w:val="28"/>
        </w:rPr>
      </w:pPr>
    </w:p>
    <w:p w:rsidR="002E56C1" w:rsidRDefault="002E56C1" w:rsidP="002E56C1">
      <w:pPr>
        <w:ind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Собрание депутатов Сосновского муниципального района шестого соз</w:t>
      </w:r>
      <w:r w:rsidR="00B27169">
        <w:rPr>
          <w:sz w:val="28"/>
          <w:szCs w:val="28"/>
        </w:rPr>
        <w:t>ыва</w:t>
      </w:r>
      <w:r>
        <w:rPr>
          <w:sz w:val="28"/>
          <w:szCs w:val="28"/>
        </w:rPr>
        <w:t xml:space="preserve"> РЕШАЕТ: </w:t>
      </w:r>
    </w:p>
    <w:p w:rsidR="002E56C1" w:rsidRDefault="002E56C1" w:rsidP="002E56C1">
      <w:pPr>
        <w:numPr>
          <w:ilvl w:val="0"/>
          <w:numId w:val="1"/>
        </w:numPr>
        <w:ind w:left="0"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правила землепользования и застройки (внесение изменений) </w:t>
      </w:r>
      <w:r w:rsidR="0017085A">
        <w:rPr>
          <w:sz w:val="28"/>
          <w:szCs w:val="28"/>
        </w:rPr>
        <w:t>Есаульского</w:t>
      </w:r>
      <w:r>
        <w:rPr>
          <w:bCs/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="0093391A">
        <w:rPr>
          <w:sz w:val="28"/>
          <w:szCs w:val="28"/>
        </w:rPr>
        <w:t xml:space="preserve"> (Приложение 1,2</w:t>
      </w:r>
      <w:r>
        <w:rPr>
          <w:sz w:val="28"/>
          <w:szCs w:val="28"/>
        </w:rPr>
        <w:t>).</w:t>
      </w:r>
    </w:p>
    <w:p w:rsidR="002E56C1" w:rsidRDefault="002E56C1" w:rsidP="002E56C1">
      <w:pPr>
        <w:numPr>
          <w:ilvl w:val="0"/>
          <w:numId w:val="1"/>
        </w:numPr>
        <w:ind w:left="0"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Главе Сосновского муниципального района для подписания и опубликования.</w:t>
      </w:r>
    </w:p>
    <w:p w:rsidR="002E56C1" w:rsidRDefault="002E56C1" w:rsidP="002E56C1">
      <w:pPr>
        <w:numPr>
          <w:ilvl w:val="0"/>
          <w:numId w:val="1"/>
        </w:numPr>
        <w:ind w:left="0"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информационном бюллетене «Сосновская нива» и разместить на сайте органов местного самоуправления Сосновского муниципального района в сети </w:t>
      </w:r>
      <w:r w:rsidRPr="007320B6">
        <w:rPr>
          <w:sz w:val="28"/>
          <w:szCs w:val="28"/>
        </w:rPr>
        <w:t xml:space="preserve">интернет </w:t>
      </w:r>
      <w:hyperlink r:id="rId6" w:history="1">
        <w:r w:rsidRPr="007320B6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7320B6">
          <w:rPr>
            <w:rStyle w:val="a3"/>
            <w:color w:val="auto"/>
            <w:sz w:val="28"/>
            <w:szCs w:val="28"/>
            <w:u w:val="none"/>
          </w:rPr>
          <w:t>.</w:t>
        </w:r>
        <w:r w:rsidRPr="007320B6">
          <w:rPr>
            <w:rStyle w:val="a3"/>
            <w:color w:val="auto"/>
            <w:sz w:val="28"/>
            <w:szCs w:val="28"/>
            <w:u w:val="none"/>
            <w:lang w:val="en-US"/>
          </w:rPr>
          <w:t>chelsosna</w:t>
        </w:r>
        <w:r w:rsidRPr="007320B6">
          <w:rPr>
            <w:rStyle w:val="a3"/>
            <w:color w:val="auto"/>
            <w:sz w:val="28"/>
            <w:szCs w:val="28"/>
            <w:u w:val="none"/>
          </w:rPr>
          <w:t>.</w:t>
        </w:r>
        <w:r w:rsidRPr="007320B6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2E56C1" w:rsidRDefault="002E56C1" w:rsidP="002E56C1">
      <w:pPr>
        <w:numPr>
          <w:ilvl w:val="0"/>
          <w:numId w:val="1"/>
        </w:numPr>
        <w:ind w:left="0"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законную силу со дня его официального опубликования.</w:t>
      </w:r>
    </w:p>
    <w:p w:rsidR="002E56C1" w:rsidRDefault="002E56C1" w:rsidP="002E56C1">
      <w:pPr>
        <w:ind w:left="851" w:right="140"/>
        <w:jc w:val="both"/>
        <w:rPr>
          <w:sz w:val="28"/>
          <w:szCs w:val="28"/>
        </w:rPr>
      </w:pPr>
    </w:p>
    <w:p w:rsidR="002E56C1" w:rsidRDefault="002E56C1" w:rsidP="002E56C1">
      <w:pPr>
        <w:ind w:left="851" w:right="140"/>
        <w:jc w:val="both"/>
        <w:rPr>
          <w:sz w:val="28"/>
          <w:szCs w:val="28"/>
        </w:rPr>
      </w:pPr>
    </w:p>
    <w:p w:rsidR="002E56C1" w:rsidRDefault="002E56C1" w:rsidP="002E56C1">
      <w:pPr>
        <w:ind w:left="851" w:right="140"/>
        <w:jc w:val="both"/>
        <w:rPr>
          <w:sz w:val="28"/>
          <w:szCs w:val="28"/>
        </w:rPr>
      </w:pPr>
    </w:p>
    <w:p w:rsidR="002E56C1" w:rsidRDefault="002E56C1" w:rsidP="002E56C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                                      </w:t>
      </w:r>
      <w:r w:rsidR="0078367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Председатель Собрания  </w:t>
      </w:r>
    </w:p>
    <w:p w:rsidR="002E56C1" w:rsidRDefault="002E56C1" w:rsidP="002E56C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</w:t>
      </w:r>
      <w:r w:rsidR="007320B6">
        <w:rPr>
          <w:sz w:val="28"/>
          <w:szCs w:val="28"/>
        </w:rPr>
        <w:t xml:space="preserve">  </w:t>
      </w:r>
      <w:r w:rsidR="00783675">
        <w:rPr>
          <w:sz w:val="28"/>
          <w:szCs w:val="28"/>
        </w:rPr>
        <w:t xml:space="preserve">                            </w:t>
      </w:r>
      <w:r w:rsidR="007320B6">
        <w:rPr>
          <w:sz w:val="28"/>
          <w:szCs w:val="28"/>
        </w:rPr>
        <w:t>д</w:t>
      </w:r>
      <w:r>
        <w:rPr>
          <w:sz w:val="28"/>
          <w:szCs w:val="28"/>
        </w:rPr>
        <w:t>епутатов Сосновского</w:t>
      </w:r>
    </w:p>
    <w:p w:rsidR="002E56C1" w:rsidRDefault="002E56C1" w:rsidP="002E56C1">
      <w:pPr>
        <w:ind w:left="851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муниципального района</w:t>
      </w:r>
    </w:p>
    <w:p w:rsidR="002E56C1" w:rsidRDefault="002E56C1" w:rsidP="002E56C1">
      <w:pPr>
        <w:ind w:left="851" w:right="140"/>
        <w:jc w:val="both"/>
        <w:rPr>
          <w:sz w:val="28"/>
          <w:szCs w:val="28"/>
        </w:rPr>
      </w:pPr>
    </w:p>
    <w:p w:rsidR="00507CE3" w:rsidRPr="00960E4A" w:rsidRDefault="002E56C1" w:rsidP="00960E4A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____________Е. Г. Ваганов                                                   __________Г. М. Шихалева</w:t>
      </w:r>
    </w:p>
    <w:sectPr w:rsidR="00507CE3" w:rsidRPr="00960E4A" w:rsidSect="008238F7">
      <w:pgSz w:w="11906" w:h="16838" w:code="9"/>
      <w:pgMar w:top="1134" w:right="567" w:bottom="1134" w:left="1418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50CD7"/>
    <w:multiLevelType w:val="hybridMultilevel"/>
    <w:tmpl w:val="07222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68"/>
    <w:rsid w:val="0017085A"/>
    <w:rsid w:val="002E56C1"/>
    <w:rsid w:val="003F06E5"/>
    <w:rsid w:val="00507CE3"/>
    <w:rsid w:val="00517468"/>
    <w:rsid w:val="007320B6"/>
    <w:rsid w:val="00732C22"/>
    <w:rsid w:val="00783675"/>
    <w:rsid w:val="008238F7"/>
    <w:rsid w:val="0093391A"/>
    <w:rsid w:val="00960E4A"/>
    <w:rsid w:val="009964AD"/>
    <w:rsid w:val="009E3476"/>
    <w:rsid w:val="00AB55DB"/>
    <w:rsid w:val="00AE5167"/>
    <w:rsid w:val="00B02876"/>
    <w:rsid w:val="00B2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746D0-9A0B-4EAE-83BB-17A015FB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56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Михайловна</cp:lastModifiedBy>
  <cp:revision>13</cp:revision>
  <dcterms:created xsi:type="dcterms:W3CDTF">2021-10-11T09:39:00Z</dcterms:created>
  <dcterms:modified xsi:type="dcterms:W3CDTF">2021-10-26T04:32:00Z</dcterms:modified>
</cp:coreProperties>
</file>