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8590" w14:textId="77777777" w:rsidR="00496BE1" w:rsidRDefault="00496BE1" w:rsidP="00496BE1">
      <w:pPr>
        <w:pStyle w:val="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Распоряжение администрации Сосновского муниципального района от 01.08.2022г. № 784</w:t>
      </w:r>
    </w:p>
    <w:p w14:paraId="6450B376" w14:textId="77777777" w:rsidR="00496BE1" w:rsidRDefault="00496BE1" w:rsidP="00496BE1">
      <w:pPr>
        <w:jc w:val="both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0701A105" w14:textId="77777777" w:rsidR="00496BE1" w:rsidRDefault="00496BE1" w:rsidP="00496BE1">
      <w:pPr>
        <w:tabs>
          <w:tab w:val="left" w:pos="4155"/>
        </w:tabs>
        <w:rPr>
          <w:color w:val="FF0000"/>
          <w:sz w:val="28"/>
          <w:szCs w:val="28"/>
        </w:rPr>
      </w:pPr>
    </w:p>
    <w:p w14:paraId="648AE68D" w14:textId="77777777" w:rsidR="00496BE1" w:rsidRDefault="00496BE1" w:rsidP="00496BE1">
      <w:pPr>
        <w:tabs>
          <w:tab w:val="left" w:pos="4155"/>
        </w:tabs>
        <w:rPr>
          <w:color w:val="FF0000"/>
          <w:sz w:val="28"/>
          <w:szCs w:val="28"/>
        </w:rPr>
      </w:pPr>
    </w:p>
    <w:p w14:paraId="3FBB8FBB" w14:textId="77777777" w:rsidR="00496BE1" w:rsidRDefault="00496BE1" w:rsidP="00496BE1">
      <w:pPr>
        <w:tabs>
          <w:tab w:val="left" w:pos="4155"/>
        </w:tabs>
        <w:rPr>
          <w:sz w:val="28"/>
          <w:szCs w:val="28"/>
        </w:rPr>
      </w:pPr>
    </w:p>
    <w:p w14:paraId="1985D0FA" w14:textId="77777777" w:rsidR="00496BE1" w:rsidRDefault="00496BE1" w:rsidP="00496BE1">
      <w:pPr>
        <w:tabs>
          <w:tab w:val="left" w:pos="4155"/>
        </w:tabs>
        <w:rPr>
          <w:sz w:val="28"/>
          <w:szCs w:val="28"/>
        </w:rPr>
      </w:pPr>
    </w:p>
    <w:p w14:paraId="3DAECAB5" w14:textId="77777777" w:rsidR="00496BE1" w:rsidRDefault="00496BE1" w:rsidP="00496BE1">
      <w:pPr>
        <w:tabs>
          <w:tab w:val="left" w:pos="4155"/>
        </w:tabs>
        <w:rPr>
          <w:sz w:val="28"/>
          <w:szCs w:val="28"/>
        </w:rPr>
      </w:pPr>
    </w:p>
    <w:p w14:paraId="75A34AF5" w14:textId="77777777" w:rsidR="00496BE1" w:rsidRDefault="00496BE1" w:rsidP="00496BE1">
      <w:pPr>
        <w:tabs>
          <w:tab w:val="left" w:pos="4155"/>
        </w:tabs>
        <w:rPr>
          <w:sz w:val="28"/>
          <w:szCs w:val="28"/>
        </w:rPr>
      </w:pPr>
    </w:p>
    <w:p w14:paraId="147F849B" w14:textId="77777777" w:rsidR="00496BE1" w:rsidRDefault="00496BE1" w:rsidP="00496BE1">
      <w:pPr>
        <w:tabs>
          <w:tab w:val="left" w:pos="4155"/>
        </w:tabs>
        <w:rPr>
          <w:sz w:val="28"/>
          <w:szCs w:val="28"/>
        </w:rPr>
      </w:pPr>
    </w:p>
    <w:p w14:paraId="7B0EDB7D" w14:textId="77777777" w:rsidR="00496BE1" w:rsidRDefault="00496BE1" w:rsidP="00496BE1">
      <w:pPr>
        <w:tabs>
          <w:tab w:val="left" w:pos="4155"/>
        </w:tabs>
        <w:rPr>
          <w:sz w:val="28"/>
          <w:szCs w:val="28"/>
        </w:rPr>
      </w:pPr>
    </w:p>
    <w:p w14:paraId="0407388F" w14:textId="77777777" w:rsidR="00496BE1" w:rsidRDefault="00496BE1" w:rsidP="00496BE1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24117A07" w14:textId="77777777" w:rsidR="00496BE1" w:rsidRDefault="00496BE1" w:rsidP="00496BE1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4D831B3C" w14:textId="77777777" w:rsidR="00496BE1" w:rsidRDefault="00496BE1" w:rsidP="00496BE1">
      <w:pPr>
        <w:tabs>
          <w:tab w:val="left" w:pos="4155"/>
          <w:tab w:val="left" w:pos="5103"/>
        </w:tabs>
        <w:ind w:right="4535"/>
        <w:jc w:val="both"/>
      </w:pPr>
      <w:r>
        <w:rPr>
          <w:sz w:val="28"/>
          <w:szCs w:val="28"/>
        </w:rPr>
        <w:t xml:space="preserve">О создании межведомственной комиссии </w:t>
      </w:r>
    </w:p>
    <w:p w14:paraId="39B8AB95" w14:textId="77777777" w:rsidR="00496BE1" w:rsidRDefault="00496BE1" w:rsidP="00496BE1">
      <w:pPr>
        <w:tabs>
          <w:tab w:val="left" w:pos="709"/>
        </w:tabs>
        <w:jc w:val="both"/>
        <w:rPr>
          <w:sz w:val="28"/>
          <w:szCs w:val="28"/>
        </w:rPr>
      </w:pPr>
    </w:p>
    <w:p w14:paraId="7C9B4459" w14:textId="77777777" w:rsidR="00496BE1" w:rsidRDefault="00496BE1" w:rsidP="00496BE1">
      <w:pPr>
        <w:autoSpaceDE w:val="0"/>
        <w:jc w:val="both"/>
      </w:pPr>
      <w:r>
        <w:rPr>
          <w:sz w:val="28"/>
          <w:szCs w:val="28"/>
        </w:rPr>
        <w:tab/>
        <w:t>В целях снижения опасности возникновения пожаров в домовладениях семей с детьми по поручению Губернатора Челябинской области расширены направления использования средств областного  материнского (семейного) капитала на оплату работ по ремонту элетрооборудования (электропроводки) и (или) печей и дымоходов в жилых помещениях (зданиях), в которых проживают семьи с детьми, руководствуясь  Законом Челябинской области от 15.12.2011 года №251-ЗО «О дополнительных мерах социальной поддержки семей, имеющих детей , в Челябинской области», на основании Закона Челябинской области от 24.11.2005 года №430-ЗО «О наделении органов местного самоуправления государственными полномочиями по социальной поддержке  отдельных категорий граждан», Уставом Сосновского муниципального района администрации Сосновского муниципального района:</w:t>
      </w:r>
    </w:p>
    <w:p w14:paraId="6B9A06A3" w14:textId="77777777" w:rsidR="00496BE1" w:rsidRDefault="00496BE1" w:rsidP="00496BE1">
      <w:pPr>
        <w:tabs>
          <w:tab w:val="left" w:pos="0"/>
        </w:tabs>
        <w:jc w:val="both"/>
      </w:pPr>
      <w:r>
        <w:rPr>
          <w:rFonts w:eastAsia="Calibri"/>
          <w:sz w:val="28"/>
          <w:szCs w:val="28"/>
        </w:rPr>
        <w:tab/>
        <w:t xml:space="preserve">1.Создать межведомственную комиссию по составлению Акта  обследования на соответствие требованиям пожарной безопасности и необходимости в проведении работ по ремонту электрооборудования (электропроводки) и (или) печей и дымоходов жилого дома (части жилого дома), (далее – межведомственная комиссия) (приложение). </w:t>
      </w:r>
    </w:p>
    <w:p w14:paraId="0EFD823F" w14:textId="77777777" w:rsidR="00496BE1" w:rsidRDefault="00496BE1" w:rsidP="00496BE1">
      <w:pPr>
        <w:tabs>
          <w:tab w:val="left" w:pos="0"/>
        </w:tabs>
        <w:jc w:val="both"/>
      </w:pPr>
      <w:r>
        <w:rPr>
          <w:rFonts w:eastAsia="Calibri"/>
          <w:sz w:val="28"/>
          <w:szCs w:val="28"/>
        </w:rPr>
        <w:tab/>
        <w:t>2</w:t>
      </w:r>
      <w:r>
        <w:rPr>
          <w:sz w:val="28"/>
          <w:szCs w:val="28"/>
        </w:rPr>
        <w:t xml:space="preserve">. Утвердить состав межведомственной комиссии . </w:t>
      </w:r>
    </w:p>
    <w:p w14:paraId="2E7A5513" w14:textId="77777777" w:rsidR="00496BE1" w:rsidRDefault="00496BE1" w:rsidP="00496BE1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       3.Настоящее распоряжение вступает в силу с 01.07.2022 года.</w:t>
      </w:r>
    </w:p>
    <w:p w14:paraId="261E777F" w14:textId="77777777" w:rsidR="00496BE1" w:rsidRDefault="00496BE1" w:rsidP="00496BE1">
      <w:pPr>
        <w:tabs>
          <w:tab w:val="left" w:pos="0"/>
        </w:tabs>
        <w:jc w:val="both"/>
      </w:pPr>
      <w:r>
        <w:rPr>
          <w:sz w:val="28"/>
          <w:szCs w:val="28"/>
        </w:rPr>
        <w:tab/>
        <w:t>4.Управлению муниципальной службы (Осипова О.В.) обеспечить официальное опубликование настоящего распоряжения и его размещение на официальном сайте администрации Сосновского муниципального района в сети «Интернет».</w:t>
      </w:r>
    </w:p>
    <w:p w14:paraId="79DB0273" w14:textId="77777777" w:rsidR="00496BE1" w:rsidRDefault="00496BE1" w:rsidP="00496BE1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 5. Организацию выполнения настоящего распоряжения возложить на Заместителя Главы района  Аллеборн Т.В.</w:t>
      </w:r>
    </w:p>
    <w:p w14:paraId="61F9E246" w14:textId="77777777" w:rsidR="00496BE1" w:rsidRDefault="00496BE1" w:rsidP="00496BE1">
      <w:pPr>
        <w:tabs>
          <w:tab w:val="left" w:pos="0"/>
        </w:tabs>
        <w:jc w:val="both"/>
      </w:pPr>
    </w:p>
    <w:p w14:paraId="4A6A71DE" w14:textId="77777777" w:rsidR="00496BE1" w:rsidRDefault="00496BE1" w:rsidP="00496BE1">
      <w:pPr>
        <w:tabs>
          <w:tab w:val="left" w:pos="0"/>
        </w:tabs>
        <w:jc w:val="both"/>
      </w:pPr>
    </w:p>
    <w:p w14:paraId="709F34B3" w14:textId="77777777" w:rsidR="00496BE1" w:rsidRDefault="00496BE1" w:rsidP="00496BE1">
      <w:pPr>
        <w:tabs>
          <w:tab w:val="left" w:pos="0"/>
        </w:tabs>
        <w:jc w:val="both"/>
      </w:pPr>
      <w:r>
        <w:rPr>
          <w:sz w:val="28"/>
          <w:szCs w:val="28"/>
        </w:rPr>
        <w:t>Глава Сосновского</w:t>
      </w:r>
    </w:p>
    <w:p w14:paraId="26B5BC2D" w14:textId="77777777" w:rsidR="00496BE1" w:rsidRDefault="00496BE1" w:rsidP="00496BE1">
      <w:pPr>
        <w:tabs>
          <w:tab w:val="left" w:pos="0"/>
        </w:tabs>
        <w:jc w:val="both"/>
      </w:pPr>
      <w:r>
        <w:rPr>
          <w:sz w:val="28"/>
          <w:szCs w:val="28"/>
        </w:rPr>
        <w:lastRenderedPageBreak/>
        <w:t>муниципального района                                                                          Е.Г.Ваганов</w:t>
      </w:r>
    </w:p>
    <w:p w14:paraId="2500DBA6" w14:textId="77777777" w:rsidR="00496BE1" w:rsidRDefault="00496BE1" w:rsidP="00496BE1">
      <w:pPr>
        <w:tabs>
          <w:tab w:val="left" w:pos="0"/>
        </w:tabs>
        <w:jc w:val="right"/>
      </w:pPr>
    </w:p>
    <w:p w14:paraId="2CF725DB" w14:textId="77777777" w:rsidR="00496BE1" w:rsidRDefault="00496BE1" w:rsidP="00496BE1">
      <w:pPr>
        <w:tabs>
          <w:tab w:val="left" w:pos="0"/>
        </w:tabs>
        <w:jc w:val="right"/>
      </w:pPr>
      <w:r>
        <w:rPr>
          <w:sz w:val="28"/>
          <w:szCs w:val="28"/>
        </w:rPr>
        <w:t xml:space="preserve">ПРИЛОЖЕНИЕ </w:t>
      </w:r>
    </w:p>
    <w:p w14:paraId="2073FF07" w14:textId="77777777" w:rsidR="00496BE1" w:rsidRDefault="00496BE1" w:rsidP="00496BE1">
      <w:pPr>
        <w:tabs>
          <w:tab w:val="left" w:pos="0"/>
        </w:tabs>
        <w:jc w:val="right"/>
      </w:pPr>
      <w:r>
        <w:rPr>
          <w:sz w:val="28"/>
          <w:szCs w:val="28"/>
        </w:rPr>
        <w:t xml:space="preserve">к распоряжению администрации </w:t>
      </w:r>
    </w:p>
    <w:p w14:paraId="1D0B796D" w14:textId="77777777" w:rsidR="00496BE1" w:rsidRDefault="00496BE1" w:rsidP="00496BE1">
      <w:pPr>
        <w:tabs>
          <w:tab w:val="left" w:pos="0"/>
        </w:tabs>
        <w:jc w:val="right"/>
      </w:pPr>
      <w:r>
        <w:rPr>
          <w:sz w:val="28"/>
          <w:szCs w:val="28"/>
        </w:rPr>
        <w:t xml:space="preserve">Сосновского муниципального района </w:t>
      </w:r>
    </w:p>
    <w:p w14:paraId="5C3E01D2" w14:textId="77777777" w:rsidR="00496BE1" w:rsidRDefault="00496BE1" w:rsidP="00496BE1">
      <w:pPr>
        <w:tabs>
          <w:tab w:val="left" w:pos="0"/>
        </w:tabs>
        <w:jc w:val="right"/>
      </w:pPr>
      <w:r>
        <w:rPr>
          <w:sz w:val="28"/>
          <w:szCs w:val="28"/>
        </w:rPr>
        <w:t>от 01.08.2022 г. № 784</w:t>
      </w:r>
    </w:p>
    <w:p w14:paraId="51D8AA1B" w14:textId="77777777" w:rsidR="00496BE1" w:rsidRDefault="00496BE1" w:rsidP="00496BE1">
      <w:pPr>
        <w:tabs>
          <w:tab w:val="left" w:pos="0"/>
        </w:tabs>
        <w:jc w:val="both"/>
        <w:rPr>
          <w:sz w:val="28"/>
          <w:szCs w:val="28"/>
        </w:rPr>
      </w:pPr>
    </w:p>
    <w:p w14:paraId="0002BF54" w14:textId="77777777" w:rsidR="00496BE1" w:rsidRDefault="00496BE1" w:rsidP="00496BE1">
      <w:pPr>
        <w:tabs>
          <w:tab w:val="left" w:pos="0"/>
        </w:tabs>
        <w:jc w:val="both"/>
        <w:rPr>
          <w:sz w:val="28"/>
          <w:szCs w:val="24"/>
        </w:rPr>
      </w:pPr>
    </w:p>
    <w:p w14:paraId="0472B41D" w14:textId="77777777" w:rsidR="00496BE1" w:rsidRDefault="00496BE1" w:rsidP="00496BE1">
      <w:pPr>
        <w:tabs>
          <w:tab w:val="left" w:pos="0"/>
        </w:tabs>
        <w:jc w:val="center"/>
        <w:rPr>
          <w:sz w:val="28"/>
          <w:szCs w:val="28"/>
        </w:rPr>
      </w:pPr>
    </w:p>
    <w:p w14:paraId="3F7471A9" w14:textId="77777777" w:rsidR="00496BE1" w:rsidRDefault="00496BE1" w:rsidP="00496BE1">
      <w:pPr>
        <w:tabs>
          <w:tab w:val="left" w:pos="0"/>
        </w:tabs>
        <w:jc w:val="center"/>
      </w:pPr>
      <w:r>
        <w:rPr>
          <w:sz w:val="28"/>
          <w:szCs w:val="28"/>
        </w:rPr>
        <w:t xml:space="preserve">Состав межведомственной комиссии по </w:t>
      </w:r>
      <w:r>
        <w:rPr>
          <w:rFonts w:eastAsia="Calibri"/>
          <w:sz w:val="28"/>
          <w:szCs w:val="28"/>
        </w:rPr>
        <w:t xml:space="preserve">составлению Акта  обследования на соответствие требованиям пожарной безопасности и необходимости в проведении работ по ремонту электрооборудования (электропроводки) и (или) печей и дымоходов жилого дома (части жилого дома) </w:t>
      </w:r>
    </w:p>
    <w:p w14:paraId="71393FBF" w14:textId="77777777" w:rsidR="00496BE1" w:rsidRDefault="00496BE1" w:rsidP="00496BE1">
      <w:pPr>
        <w:tabs>
          <w:tab w:val="left" w:pos="0"/>
        </w:tabs>
        <w:jc w:val="center"/>
        <w:rPr>
          <w:sz w:val="28"/>
          <w:szCs w:val="28"/>
        </w:rPr>
      </w:pPr>
    </w:p>
    <w:p w14:paraId="3C4F83F0" w14:textId="77777777" w:rsidR="00496BE1" w:rsidRDefault="00496BE1" w:rsidP="00496BE1">
      <w:pPr>
        <w:tabs>
          <w:tab w:val="left" w:pos="0"/>
        </w:tabs>
        <w:jc w:val="center"/>
        <w:rPr>
          <w:sz w:val="28"/>
          <w:szCs w:val="28"/>
        </w:rPr>
      </w:pPr>
    </w:p>
    <w:p w14:paraId="51856A46" w14:textId="77777777" w:rsidR="00496BE1" w:rsidRDefault="00496BE1" w:rsidP="00496BE1">
      <w:pPr>
        <w:tabs>
          <w:tab w:val="left" w:pos="0"/>
        </w:tabs>
        <w:jc w:val="both"/>
      </w:pPr>
      <w:r>
        <w:rPr>
          <w:sz w:val="28"/>
          <w:szCs w:val="28"/>
        </w:rPr>
        <w:t>Хазиев Руслан</w:t>
      </w:r>
    </w:p>
    <w:p w14:paraId="064AE257" w14:textId="77777777" w:rsidR="00496BE1" w:rsidRDefault="00496BE1" w:rsidP="00496BE1">
      <w:pPr>
        <w:tabs>
          <w:tab w:val="left" w:pos="2040"/>
        </w:tabs>
        <w:ind w:left="2041" w:hanging="2041"/>
        <w:jc w:val="both"/>
      </w:pPr>
      <w:r>
        <w:rPr>
          <w:sz w:val="28"/>
          <w:szCs w:val="28"/>
        </w:rPr>
        <w:t>Расимович  – начальник отдела капитального строительства управления        архитектуры и строительства администрации Сосновского муниципального района, председатель  комиссии;</w:t>
      </w:r>
    </w:p>
    <w:p w14:paraId="01D9CE18" w14:textId="77777777" w:rsidR="00496BE1" w:rsidRDefault="00496BE1" w:rsidP="00496BE1">
      <w:pPr>
        <w:tabs>
          <w:tab w:val="left" w:pos="0"/>
        </w:tabs>
        <w:jc w:val="both"/>
      </w:pPr>
    </w:p>
    <w:p w14:paraId="1BC421D3" w14:textId="77777777" w:rsidR="00496BE1" w:rsidRDefault="00496BE1" w:rsidP="00496BE1">
      <w:pPr>
        <w:tabs>
          <w:tab w:val="left" w:pos="0"/>
        </w:tabs>
        <w:ind w:left="2154" w:hanging="2098"/>
        <w:jc w:val="both"/>
      </w:pPr>
      <w:r>
        <w:rPr>
          <w:sz w:val="28"/>
          <w:szCs w:val="28"/>
        </w:rPr>
        <w:t>Кунакбаев Василь</w:t>
      </w:r>
    </w:p>
    <w:p w14:paraId="4E524A7C" w14:textId="77777777" w:rsidR="00496BE1" w:rsidRDefault="00496BE1" w:rsidP="00496BE1">
      <w:pPr>
        <w:tabs>
          <w:tab w:val="left" w:pos="2175"/>
        </w:tabs>
        <w:ind w:left="2154" w:hanging="2098"/>
        <w:jc w:val="both"/>
      </w:pPr>
      <w:r>
        <w:rPr>
          <w:sz w:val="28"/>
          <w:szCs w:val="28"/>
        </w:rPr>
        <w:t xml:space="preserve">Гаусильевич   – </w:t>
      </w:r>
      <w:r>
        <w:rPr>
          <w:sz w:val="28"/>
          <w:szCs w:val="28"/>
        </w:rPr>
        <w:tab/>
        <w:t xml:space="preserve">начальник отдела надзорной деятельности и профилактической работы по Сосновскому району управления надзорной деятельности и профилактической работы Главного управления МЧС России по Челябинской области,  заместитель председателя               комиссии; </w:t>
      </w:r>
    </w:p>
    <w:p w14:paraId="460055AE" w14:textId="77777777" w:rsidR="00496BE1" w:rsidRDefault="00496BE1" w:rsidP="00496BE1">
      <w:pPr>
        <w:tabs>
          <w:tab w:val="left" w:pos="0"/>
        </w:tabs>
        <w:jc w:val="both"/>
      </w:pPr>
    </w:p>
    <w:p w14:paraId="15E3DDDD" w14:textId="77777777" w:rsidR="00496BE1" w:rsidRDefault="00496BE1" w:rsidP="00496BE1">
      <w:pPr>
        <w:tabs>
          <w:tab w:val="left" w:pos="0"/>
        </w:tabs>
        <w:jc w:val="both"/>
      </w:pPr>
      <w:r>
        <w:rPr>
          <w:sz w:val="28"/>
          <w:szCs w:val="28"/>
        </w:rPr>
        <w:t xml:space="preserve">Шатрова Елена </w:t>
      </w:r>
    </w:p>
    <w:p w14:paraId="61C31F1B" w14:textId="77777777" w:rsidR="00496BE1" w:rsidRDefault="00496BE1" w:rsidP="00496BE1">
      <w:pPr>
        <w:tabs>
          <w:tab w:val="left" w:pos="0"/>
        </w:tabs>
        <w:ind w:left="2098" w:hanging="2098"/>
        <w:jc w:val="both"/>
      </w:pPr>
      <w:r>
        <w:rPr>
          <w:sz w:val="28"/>
          <w:szCs w:val="28"/>
        </w:rPr>
        <w:t>Леонидовна –   начальник отдела субсидий  управления социальной защиты населения администрации Сосновского муниципального района, секретарь комиссии;</w:t>
      </w:r>
    </w:p>
    <w:p w14:paraId="158D3504" w14:textId="77777777" w:rsidR="00496BE1" w:rsidRDefault="00496BE1" w:rsidP="00496BE1">
      <w:pPr>
        <w:tabs>
          <w:tab w:val="left" w:pos="0"/>
        </w:tabs>
        <w:ind w:left="2098" w:hanging="2098"/>
        <w:jc w:val="both"/>
      </w:pPr>
    </w:p>
    <w:p w14:paraId="653784A3" w14:textId="77777777" w:rsidR="00496BE1" w:rsidRDefault="00496BE1" w:rsidP="00496BE1">
      <w:pPr>
        <w:tabs>
          <w:tab w:val="left" w:pos="0"/>
        </w:tabs>
        <w:ind w:left="2098" w:hanging="2098"/>
        <w:jc w:val="both"/>
      </w:pPr>
    </w:p>
    <w:p w14:paraId="1DE8452C" w14:textId="77777777" w:rsidR="00496BE1" w:rsidRDefault="00496BE1" w:rsidP="00496BE1">
      <w:pPr>
        <w:tabs>
          <w:tab w:val="left" w:pos="0"/>
        </w:tabs>
        <w:ind w:left="2098" w:hanging="2098"/>
        <w:jc w:val="both"/>
      </w:pPr>
    </w:p>
    <w:p w14:paraId="72B2684C" w14:textId="77777777" w:rsidR="00496BE1" w:rsidRDefault="00496BE1" w:rsidP="00496BE1">
      <w:pPr>
        <w:tabs>
          <w:tab w:val="left" w:pos="0"/>
        </w:tabs>
        <w:ind w:left="2098" w:hanging="2098"/>
        <w:jc w:val="both"/>
      </w:pPr>
    </w:p>
    <w:p w14:paraId="4158181B" w14:textId="77777777" w:rsidR="00496BE1" w:rsidRDefault="00496BE1" w:rsidP="00496BE1">
      <w:pPr>
        <w:tabs>
          <w:tab w:val="left" w:pos="0"/>
        </w:tabs>
        <w:ind w:left="2098" w:hanging="2098"/>
        <w:jc w:val="both"/>
      </w:pPr>
      <w:r>
        <w:rPr>
          <w:sz w:val="28"/>
          <w:szCs w:val="28"/>
        </w:rPr>
        <w:t xml:space="preserve">Заместитель Главы района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Т.В.Аллеборн</w:t>
      </w:r>
    </w:p>
    <w:p w14:paraId="6BA19E3F" w14:textId="77777777" w:rsidR="00496BE1" w:rsidRDefault="00496BE1" w:rsidP="00496BE1">
      <w:pPr>
        <w:tabs>
          <w:tab w:val="left" w:pos="0"/>
        </w:tabs>
        <w:jc w:val="both"/>
      </w:pPr>
    </w:p>
    <w:p w14:paraId="3240B9F1" w14:textId="77777777" w:rsidR="00496BE1" w:rsidRDefault="00496BE1" w:rsidP="00496BE1">
      <w:pPr>
        <w:tabs>
          <w:tab w:val="left" w:pos="0"/>
        </w:tabs>
        <w:jc w:val="both"/>
        <w:rPr>
          <w:sz w:val="28"/>
          <w:szCs w:val="28"/>
        </w:rPr>
      </w:pPr>
    </w:p>
    <w:p w14:paraId="782A317B" w14:textId="77777777" w:rsidR="00496BE1" w:rsidRDefault="00496BE1" w:rsidP="00496BE1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14:paraId="05B94136" w14:textId="77777777" w:rsidR="00496BE1" w:rsidRDefault="00496BE1" w:rsidP="00496BE1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14:paraId="0FDA4FCC" w14:textId="77777777" w:rsidR="00CB2706" w:rsidRDefault="00496BE1"/>
    <w:sectPr w:rsidR="00CB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0F"/>
    <w:rsid w:val="0033790F"/>
    <w:rsid w:val="00496BE1"/>
    <w:rsid w:val="006317C9"/>
    <w:rsid w:val="00B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D6F7-0077-4CD5-B7BE-5D46172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96BE1"/>
    <w:pPr>
      <w:jc w:val="center"/>
    </w:pPr>
    <w:rPr>
      <w:b/>
    </w:rPr>
  </w:style>
  <w:style w:type="paragraph" w:styleId="a3">
    <w:name w:val="Body Text"/>
    <w:basedOn w:val="a"/>
    <w:link w:val="a4"/>
    <w:uiPriority w:val="99"/>
    <w:semiHidden/>
    <w:unhideWhenUsed/>
    <w:rsid w:val="00496B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96BE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Галина Александровна Литвиненко</cp:lastModifiedBy>
  <cp:revision>2</cp:revision>
  <dcterms:created xsi:type="dcterms:W3CDTF">2022-08-03T09:49:00Z</dcterms:created>
  <dcterms:modified xsi:type="dcterms:W3CDTF">2022-08-03T09:49:00Z</dcterms:modified>
</cp:coreProperties>
</file>