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180" w:rsidRDefault="00167180">
      <w:pPr>
        <w:shd w:val="clear" w:color="auto" w:fill="FFFFFF"/>
        <w:spacing w:after="138" w:line="240" w:lineRule="auto"/>
        <w:ind w:right="5499"/>
        <w:jc w:val="both"/>
        <w:rPr>
          <w:rFonts w:ascii="Times New Roman" w:eastAsia="Times New Roman" w:hAnsi="Times New Roman" w:cs="Times New Roman"/>
          <w:b/>
          <w:bCs/>
          <w:color w:val="333333"/>
          <w:sz w:val="28"/>
          <w:szCs w:val="28"/>
          <w:lang w:eastAsia="ru-RU"/>
        </w:rPr>
      </w:pPr>
    </w:p>
    <w:p w:rsidR="00167180" w:rsidRDefault="00167180">
      <w:pPr>
        <w:shd w:val="clear" w:color="auto" w:fill="FFFFFF"/>
        <w:spacing w:after="138" w:line="240" w:lineRule="auto"/>
        <w:ind w:right="5499"/>
        <w:jc w:val="both"/>
        <w:rPr>
          <w:rFonts w:ascii="Times New Roman" w:eastAsia="Times New Roman" w:hAnsi="Times New Roman" w:cs="Times New Roman"/>
          <w:b/>
          <w:bCs/>
          <w:color w:val="333333"/>
          <w:sz w:val="28"/>
          <w:szCs w:val="28"/>
          <w:lang w:eastAsia="ru-RU"/>
        </w:rPr>
      </w:pPr>
    </w:p>
    <w:p w:rsidR="00167180" w:rsidRDefault="00167180">
      <w:pPr>
        <w:shd w:val="clear" w:color="auto" w:fill="FFFFFF"/>
        <w:spacing w:after="138" w:line="240" w:lineRule="auto"/>
        <w:ind w:right="5499"/>
        <w:jc w:val="both"/>
        <w:rPr>
          <w:rFonts w:ascii="Times New Roman" w:eastAsia="Times New Roman" w:hAnsi="Times New Roman" w:cs="Times New Roman"/>
          <w:b/>
          <w:bCs/>
          <w:color w:val="333333"/>
          <w:sz w:val="28"/>
          <w:szCs w:val="28"/>
          <w:lang w:eastAsia="ru-RU"/>
        </w:rPr>
      </w:pPr>
    </w:p>
    <w:p w:rsidR="00167180" w:rsidRDefault="00167180">
      <w:pPr>
        <w:shd w:val="clear" w:color="auto" w:fill="FFFFFF"/>
        <w:spacing w:after="138" w:line="240" w:lineRule="auto"/>
        <w:ind w:right="5499"/>
        <w:jc w:val="both"/>
        <w:rPr>
          <w:rFonts w:ascii="Times New Roman" w:eastAsia="Times New Roman" w:hAnsi="Times New Roman" w:cs="Times New Roman"/>
          <w:b/>
          <w:bCs/>
          <w:color w:val="333333"/>
          <w:sz w:val="28"/>
          <w:szCs w:val="28"/>
          <w:lang w:eastAsia="ru-RU"/>
        </w:rPr>
      </w:pPr>
    </w:p>
    <w:p w:rsidR="00167180" w:rsidRDefault="00167180">
      <w:pPr>
        <w:shd w:val="clear" w:color="auto" w:fill="FFFFFF"/>
        <w:spacing w:after="138" w:line="240" w:lineRule="auto"/>
        <w:ind w:right="5499"/>
        <w:jc w:val="both"/>
        <w:rPr>
          <w:rFonts w:ascii="Times New Roman" w:eastAsia="Times New Roman" w:hAnsi="Times New Roman" w:cs="Times New Roman"/>
          <w:b/>
          <w:bCs/>
          <w:color w:val="333333"/>
          <w:sz w:val="28"/>
          <w:szCs w:val="28"/>
          <w:lang w:eastAsia="ru-RU"/>
        </w:rPr>
      </w:pPr>
    </w:p>
    <w:p w:rsidR="003A3456" w:rsidRDefault="00BE5AA5" w:rsidP="00167180">
      <w:pPr>
        <w:shd w:val="clear" w:color="auto" w:fill="FFFFFF"/>
        <w:spacing w:after="0" w:line="240" w:lineRule="auto"/>
        <w:ind w:right="4819"/>
        <w:jc w:val="both"/>
        <w:rPr>
          <w:rFonts w:ascii="Times New Roman" w:eastAsia="Times New Roman" w:hAnsi="Times New Roman" w:cs="Times New Roman"/>
          <w:bCs/>
          <w:color w:val="333333"/>
          <w:sz w:val="28"/>
          <w:szCs w:val="28"/>
          <w:lang w:eastAsia="ru-RU"/>
        </w:rPr>
      </w:pPr>
      <w:r w:rsidRPr="00167180">
        <w:rPr>
          <w:rFonts w:ascii="Times New Roman" w:eastAsia="Times New Roman" w:hAnsi="Times New Roman" w:cs="Times New Roman"/>
          <w:bCs/>
          <w:color w:val="333333"/>
          <w:sz w:val="28"/>
          <w:szCs w:val="28"/>
          <w:lang w:eastAsia="ru-RU"/>
        </w:rPr>
        <w:t xml:space="preserve">Об утверждении порядка использования населением объектов спорта, находящихся в муниципальной собственности Сосновского муниципального района </w:t>
      </w:r>
    </w:p>
    <w:p w:rsidR="00167180" w:rsidRDefault="00167180" w:rsidP="00167180">
      <w:pPr>
        <w:shd w:val="clear" w:color="auto" w:fill="FFFFFF"/>
        <w:spacing w:after="0" w:line="240" w:lineRule="auto"/>
        <w:ind w:right="4819"/>
        <w:jc w:val="both"/>
        <w:rPr>
          <w:rFonts w:ascii="Times New Roman" w:eastAsia="Times New Roman" w:hAnsi="Times New Roman" w:cs="Times New Roman"/>
          <w:color w:val="333333"/>
          <w:sz w:val="28"/>
          <w:szCs w:val="28"/>
          <w:lang w:eastAsia="ru-RU"/>
        </w:rPr>
      </w:pPr>
    </w:p>
    <w:p w:rsidR="00167180" w:rsidRDefault="00167180" w:rsidP="00167180">
      <w:pPr>
        <w:shd w:val="clear" w:color="auto" w:fill="FFFFFF"/>
        <w:spacing w:after="0" w:line="240" w:lineRule="auto"/>
        <w:ind w:right="4819"/>
        <w:jc w:val="both"/>
        <w:rPr>
          <w:rFonts w:ascii="Times New Roman" w:eastAsia="Times New Roman" w:hAnsi="Times New Roman" w:cs="Times New Roman"/>
          <w:color w:val="333333"/>
          <w:sz w:val="28"/>
          <w:szCs w:val="28"/>
          <w:lang w:eastAsia="ru-RU"/>
        </w:rPr>
      </w:pPr>
    </w:p>
    <w:p w:rsidR="00167180" w:rsidRPr="00167180" w:rsidRDefault="00167180" w:rsidP="00167180">
      <w:pPr>
        <w:shd w:val="clear" w:color="auto" w:fill="FFFFFF"/>
        <w:spacing w:after="0" w:line="240" w:lineRule="auto"/>
        <w:ind w:right="4819"/>
        <w:jc w:val="both"/>
        <w:rPr>
          <w:rFonts w:ascii="Times New Roman" w:eastAsia="Times New Roman" w:hAnsi="Times New Roman" w:cs="Times New Roman"/>
          <w:color w:val="333333"/>
          <w:sz w:val="28"/>
          <w:szCs w:val="28"/>
          <w:lang w:eastAsia="ru-RU"/>
        </w:rPr>
      </w:pPr>
    </w:p>
    <w:p w:rsidR="003A3456" w:rsidRDefault="00BE5AA5" w:rsidP="0016718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t>Во исполнение части 5 подпункта «а» пункта 2 Перечня поручений Президента Российской Федерации от 22.11.2019 № Пр-</w:t>
      </w:r>
      <w:proofErr w:type="gramStart"/>
      <w:r>
        <w:rPr>
          <w:rFonts w:ascii="Times New Roman" w:eastAsia="Times New Roman" w:hAnsi="Times New Roman" w:cs="Times New Roman"/>
          <w:color w:val="333333"/>
          <w:sz w:val="28"/>
          <w:szCs w:val="28"/>
          <w:lang w:eastAsia="ru-RU"/>
        </w:rPr>
        <w:t>2397,  Федеральным</w:t>
      </w:r>
      <w:proofErr w:type="gramEnd"/>
      <w:r>
        <w:rPr>
          <w:rFonts w:ascii="Times New Roman" w:eastAsia="Times New Roman" w:hAnsi="Times New Roman" w:cs="Times New Roman"/>
          <w:color w:val="333333"/>
          <w:sz w:val="28"/>
          <w:szCs w:val="28"/>
          <w:lang w:eastAsia="ru-RU"/>
        </w:rPr>
        <w:t xml:space="preserve"> законом от 24.12.2007 № 329-ФЗ «О физической культуре и спорте в Российской Федерации», Федеральным законом от 29.12.2012 №273-ФЗ «Об образовании в Российской Федерации», п. 19 ч. 1 ст. 16 Федерального закона от 06.10.2003 № 131-ФЗ «Об общих принципах организации местного самоуправления в Российской Федерации», Сосновского муниципального района</w:t>
      </w:r>
    </w:p>
    <w:p w:rsidR="003A3456" w:rsidRPr="00167180" w:rsidRDefault="00BE5AA5" w:rsidP="0016718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67180">
        <w:rPr>
          <w:rFonts w:ascii="Times New Roman" w:eastAsia="Times New Roman" w:hAnsi="Times New Roman" w:cs="Times New Roman"/>
          <w:color w:val="333333"/>
          <w:sz w:val="28"/>
          <w:szCs w:val="28"/>
          <w:lang w:eastAsia="ru-RU"/>
        </w:rPr>
        <w:t>ПОСТОНОВЛЯЕТ:</w:t>
      </w:r>
    </w:p>
    <w:p w:rsidR="003A3456" w:rsidRDefault="00BE5AA5" w:rsidP="0016718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t>1. Утвердить Порядок использования населением объектов спорта, находящихся в муниципальной собственности Сосновского муниципального района Челябинской области.</w:t>
      </w:r>
    </w:p>
    <w:p w:rsidR="003A3456" w:rsidRDefault="00BE5AA5" w:rsidP="0016718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t xml:space="preserve">2. Управлению образования, отделу культуры  администрации Сосновского муниципального района обеспечить выполнение положения настоящего Порядка подведомственными организациями, образовательным организациям имеющими в оперативном управлении объекты спорта муниципальной собственности. </w:t>
      </w:r>
      <w:r>
        <w:rPr>
          <w:rFonts w:ascii="Times New Roman" w:eastAsia="Times New Roman" w:hAnsi="Times New Roman" w:cs="Times New Roman"/>
          <w:color w:val="333333"/>
          <w:sz w:val="28"/>
          <w:szCs w:val="28"/>
          <w:lang w:eastAsia="ru-RU"/>
        </w:rPr>
        <w:tab/>
      </w:r>
    </w:p>
    <w:p w:rsidR="003A3456" w:rsidRDefault="00BE5AA5" w:rsidP="0016718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t>3. Управлению муниципальной службы администрации (Осипова О.В.) обеспечить официальное опубликования настоящего постановления и разместить его на официальном сайте администрации Сосновского муниципального района в сети «Интернет».</w:t>
      </w:r>
    </w:p>
    <w:p w:rsidR="003A3456" w:rsidRDefault="00BE5AA5" w:rsidP="00167180">
      <w:pPr>
        <w:shd w:val="clear" w:color="auto" w:fill="FFFFFF"/>
        <w:spacing w:after="138"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4. Контроль за исполнением настоящего постановления возложить на заместителя Главы Сосновского муниципального района Т.В. Аллеборн.</w:t>
      </w:r>
    </w:p>
    <w:p w:rsidR="003A3456" w:rsidRDefault="003A3456" w:rsidP="00167180">
      <w:pPr>
        <w:shd w:val="clear" w:color="auto" w:fill="FFFFFF"/>
        <w:spacing w:after="138" w:line="240" w:lineRule="auto"/>
        <w:jc w:val="both"/>
        <w:rPr>
          <w:rFonts w:ascii="Times New Roman" w:eastAsia="Times New Roman" w:hAnsi="Times New Roman" w:cs="Times New Roman"/>
          <w:color w:val="333333"/>
          <w:sz w:val="28"/>
          <w:szCs w:val="28"/>
          <w:lang w:eastAsia="ru-RU"/>
        </w:rPr>
      </w:pPr>
    </w:p>
    <w:p w:rsidR="003A3456" w:rsidRDefault="003A3456" w:rsidP="00167180">
      <w:pPr>
        <w:shd w:val="clear" w:color="auto" w:fill="FFFFFF"/>
        <w:spacing w:after="138" w:line="240" w:lineRule="auto"/>
        <w:jc w:val="both"/>
        <w:rPr>
          <w:rFonts w:ascii="Times New Roman" w:eastAsia="Times New Roman" w:hAnsi="Times New Roman" w:cs="Times New Roman"/>
          <w:color w:val="333333"/>
          <w:sz w:val="28"/>
          <w:szCs w:val="28"/>
          <w:lang w:eastAsia="ru-RU"/>
        </w:rPr>
      </w:pPr>
    </w:p>
    <w:p w:rsidR="003A3456" w:rsidRDefault="00BE5AA5" w:rsidP="00167180">
      <w:pPr>
        <w:spacing w:after="0" w:line="240" w:lineRule="auto"/>
      </w:pPr>
      <w:r>
        <w:rPr>
          <w:rFonts w:ascii="Times New Roman" w:hAnsi="Times New Roman" w:cs="Times New Roman"/>
          <w:sz w:val="28"/>
          <w:szCs w:val="28"/>
        </w:rPr>
        <w:t>Глава Сосновского</w:t>
      </w:r>
    </w:p>
    <w:p w:rsidR="003A3456" w:rsidRDefault="00BE5AA5">
      <w:pPr>
        <w:shd w:val="clear" w:color="auto" w:fill="FFFFFF"/>
        <w:spacing w:after="138"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муниципального района                                                                   </w:t>
      </w:r>
      <w:r w:rsidR="00167180">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Е.Г. Ваганов</w:t>
      </w:r>
      <w:r>
        <w:rPr>
          <w:rFonts w:ascii="Times New Roman" w:eastAsia="Times New Roman" w:hAnsi="Times New Roman" w:cs="Times New Roman"/>
          <w:color w:val="333333"/>
          <w:sz w:val="28"/>
          <w:szCs w:val="28"/>
          <w:lang w:eastAsia="ru-RU"/>
        </w:rPr>
        <w:br/>
      </w:r>
    </w:p>
    <w:p w:rsidR="003A3456" w:rsidRDefault="00BE5AA5">
      <w:pPr>
        <w:shd w:val="clear" w:color="auto" w:fill="FFFFFF"/>
        <w:spacing w:after="0" w:line="240" w:lineRule="auto"/>
        <w:jc w:val="right"/>
      </w:pPr>
      <w:bookmarkStart w:id="0" w:name="_GoBack"/>
      <w:bookmarkEnd w:id="0"/>
      <w:r>
        <w:rPr>
          <w:rFonts w:ascii="Times New Roman" w:eastAsia="Times New Roman" w:hAnsi="Times New Roman" w:cs="Times New Roman"/>
          <w:color w:val="333333"/>
          <w:sz w:val="28"/>
          <w:szCs w:val="28"/>
          <w:lang w:eastAsia="ru-RU"/>
        </w:rPr>
        <w:lastRenderedPageBreak/>
        <w:t>Приложение к  Постановлению</w:t>
      </w:r>
      <w:r>
        <w:rPr>
          <w:rFonts w:ascii="Times New Roman" w:eastAsia="Times New Roman" w:hAnsi="Times New Roman" w:cs="Times New Roman"/>
          <w:color w:val="333333"/>
          <w:sz w:val="28"/>
          <w:szCs w:val="28"/>
          <w:lang w:eastAsia="ru-RU"/>
        </w:rPr>
        <w:br/>
        <w:t>администрации  Сосновского</w:t>
      </w:r>
    </w:p>
    <w:p w:rsidR="003A3456" w:rsidRDefault="00BE5AA5">
      <w:pPr>
        <w:shd w:val="clear" w:color="auto" w:fill="FFFFFF"/>
        <w:spacing w:after="0" w:line="240" w:lineRule="auto"/>
        <w:jc w:val="right"/>
      </w:pPr>
      <w:r>
        <w:rPr>
          <w:rFonts w:ascii="Times New Roman" w:eastAsia="Times New Roman" w:hAnsi="Times New Roman" w:cs="Times New Roman"/>
          <w:color w:val="333333"/>
          <w:sz w:val="28"/>
          <w:szCs w:val="28"/>
          <w:lang w:eastAsia="ru-RU"/>
        </w:rPr>
        <w:t xml:space="preserve">муниципального района </w:t>
      </w:r>
    </w:p>
    <w:p w:rsidR="003A3456" w:rsidRDefault="00BE5AA5">
      <w:pPr>
        <w:shd w:val="clear" w:color="auto" w:fill="FFFFFF"/>
        <w:spacing w:after="0" w:line="240" w:lineRule="auto"/>
        <w:jc w:val="right"/>
      </w:pPr>
      <w:r>
        <w:rPr>
          <w:rFonts w:ascii="Times New Roman" w:eastAsia="Times New Roman" w:hAnsi="Times New Roman" w:cs="Times New Roman"/>
          <w:color w:val="333333"/>
          <w:sz w:val="28"/>
          <w:szCs w:val="28"/>
          <w:lang w:eastAsia="ru-RU"/>
        </w:rPr>
        <w:t xml:space="preserve">Челябинской области </w:t>
      </w:r>
      <w:r>
        <w:rPr>
          <w:rFonts w:ascii="Times New Roman" w:eastAsia="Times New Roman" w:hAnsi="Times New Roman" w:cs="Times New Roman"/>
          <w:color w:val="333333"/>
          <w:sz w:val="28"/>
          <w:szCs w:val="28"/>
          <w:lang w:eastAsia="ru-RU"/>
        </w:rPr>
        <w:br/>
        <w:t xml:space="preserve">от __ _______ года </w:t>
      </w:r>
      <w:r w:rsidR="00167180">
        <w:rPr>
          <w:rFonts w:ascii="Times New Roman" w:eastAsia="Times New Roman" w:hAnsi="Times New Roman" w:cs="Times New Roman"/>
          <w:color w:val="333333"/>
          <w:sz w:val="28"/>
          <w:szCs w:val="28"/>
          <w:lang w:eastAsia="ru-RU"/>
        </w:rPr>
        <w:t>№ ____</w:t>
      </w:r>
    </w:p>
    <w:p w:rsidR="003A3456" w:rsidRDefault="003A3456">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167180" w:rsidRDefault="00167180">
      <w:pPr>
        <w:shd w:val="clear" w:color="auto" w:fill="FFFFFF"/>
        <w:spacing w:after="138" w:line="240" w:lineRule="auto"/>
        <w:jc w:val="center"/>
        <w:rPr>
          <w:rFonts w:ascii="Times New Roman" w:eastAsia="Times New Roman" w:hAnsi="Times New Roman" w:cs="Times New Roman"/>
          <w:bCs/>
          <w:color w:val="333333"/>
          <w:sz w:val="28"/>
          <w:szCs w:val="28"/>
          <w:lang w:eastAsia="ru-RU"/>
        </w:rPr>
      </w:pPr>
    </w:p>
    <w:p w:rsidR="003A3456" w:rsidRDefault="00BE5AA5">
      <w:pPr>
        <w:shd w:val="clear" w:color="auto" w:fill="FFFFFF"/>
        <w:spacing w:after="138" w:line="240" w:lineRule="auto"/>
        <w:jc w:val="center"/>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 xml:space="preserve">Порядок использования населением объектов спорта, находящихся в муниципальной собственности Сосновского муниципального района </w:t>
      </w:r>
    </w:p>
    <w:p w:rsidR="00167180" w:rsidRDefault="00167180" w:rsidP="00167180">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3A3456" w:rsidRDefault="00BE5AA5" w:rsidP="00167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Настоящий Порядок использования населением объектов спорта, находящихся в муниципальной собственности администрации Сосновского муниципального района</w:t>
      </w:r>
      <w:r w:rsidR="00167180">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в том числе спортивной инфраструктуры общеобразовательных организаций во </w:t>
      </w:r>
      <w:proofErr w:type="spellStart"/>
      <w:r>
        <w:rPr>
          <w:rFonts w:ascii="Times New Roman" w:eastAsia="Times New Roman" w:hAnsi="Times New Roman" w:cs="Times New Roman"/>
          <w:color w:val="333333"/>
          <w:sz w:val="28"/>
          <w:szCs w:val="28"/>
          <w:lang w:eastAsia="ru-RU"/>
        </w:rPr>
        <w:t>внеучебное</w:t>
      </w:r>
      <w:proofErr w:type="spellEnd"/>
      <w:r>
        <w:rPr>
          <w:rFonts w:ascii="Times New Roman" w:eastAsia="Times New Roman" w:hAnsi="Times New Roman" w:cs="Times New Roman"/>
          <w:color w:val="333333"/>
          <w:sz w:val="28"/>
          <w:szCs w:val="28"/>
          <w:lang w:eastAsia="ru-RU"/>
        </w:rPr>
        <w:t xml:space="preserve"> время (далее – Порядок), разработан в целях создания условий для массовых занятий физической культурой и спортом на </w:t>
      </w:r>
      <w:proofErr w:type="gramStart"/>
      <w:r>
        <w:rPr>
          <w:rFonts w:ascii="Times New Roman" w:eastAsia="Times New Roman" w:hAnsi="Times New Roman" w:cs="Times New Roman"/>
          <w:color w:val="333333"/>
          <w:sz w:val="28"/>
          <w:szCs w:val="28"/>
          <w:lang w:eastAsia="ru-RU"/>
        </w:rPr>
        <w:t>территории  Сосновского</w:t>
      </w:r>
      <w:proofErr w:type="gramEnd"/>
      <w:r>
        <w:rPr>
          <w:rFonts w:ascii="Times New Roman" w:eastAsia="Times New Roman" w:hAnsi="Times New Roman" w:cs="Times New Roman"/>
          <w:color w:val="333333"/>
          <w:sz w:val="28"/>
          <w:szCs w:val="28"/>
          <w:lang w:eastAsia="ru-RU"/>
        </w:rPr>
        <w:t xml:space="preserve"> муниципального района.</w:t>
      </w:r>
    </w:p>
    <w:p w:rsidR="003A3456" w:rsidRDefault="00BE5AA5" w:rsidP="00167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Под объектами спорта понимаются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3A3456" w:rsidRDefault="00BE5AA5" w:rsidP="00167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Муниципальное учреждение или образовательная организация, в оперативном управлении которых находятся объекты спорта (далее – учреждение), самостоятельно принимает решение об объемах использования населением физкультурно-спортивной инфраструктуры на основании следующих принципов:</w:t>
      </w:r>
    </w:p>
    <w:p w:rsidR="00167180" w:rsidRDefault="00BE5AA5" w:rsidP="00167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обеспечение максимального использования объектов спорта населением с учетом необходимости обеспечения в полном объеме основной уставной деятельности учреждений (</w:t>
      </w:r>
      <w:r w:rsidR="00920014">
        <w:rPr>
          <w:rFonts w:ascii="Times New Roman" w:eastAsia="Times New Roman" w:hAnsi="Times New Roman" w:cs="Times New Roman"/>
          <w:color w:val="333333"/>
          <w:sz w:val="28"/>
          <w:szCs w:val="28"/>
          <w:lang w:eastAsia="ru-RU"/>
        </w:rPr>
        <w:t xml:space="preserve">образовательной деятельности, </w:t>
      </w:r>
      <w:r>
        <w:rPr>
          <w:rFonts w:ascii="Times New Roman" w:eastAsia="Times New Roman" w:hAnsi="Times New Roman" w:cs="Times New Roman"/>
          <w:color w:val="333333"/>
          <w:sz w:val="28"/>
          <w:szCs w:val="28"/>
          <w:lang w:eastAsia="ru-RU"/>
        </w:rPr>
        <w:t>тренировочного, соревновательного процесса), а также необходимости исполнения заключенных договоров о предоставлении объектов спорта для использования в целях занятий физической культурой и спортом;</w:t>
      </w:r>
      <w:r>
        <w:rPr>
          <w:rFonts w:ascii="Times New Roman" w:eastAsia="Times New Roman" w:hAnsi="Times New Roman" w:cs="Times New Roman"/>
          <w:color w:val="333333"/>
          <w:sz w:val="28"/>
          <w:szCs w:val="28"/>
          <w:lang w:eastAsia="ru-RU"/>
        </w:rPr>
        <w:br/>
        <w:t>- соблюдение установленных действующим законодатель</w:t>
      </w:r>
      <w:r w:rsidR="00167180">
        <w:rPr>
          <w:rFonts w:ascii="Times New Roman" w:eastAsia="Times New Roman" w:hAnsi="Times New Roman" w:cs="Times New Roman"/>
          <w:color w:val="333333"/>
          <w:sz w:val="28"/>
          <w:szCs w:val="28"/>
          <w:lang w:eastAsia="ru-RU"/>
        </w:rPr>
        <w:t>ством требований безопасности.</w:t>
      </w:r>
    </w:p>
    <w:p w:rsidR="00167180" w:rsidRDefault="00167180" w:rsidP="00167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4. </w:t>
      </w:r>
      <w:r w:rsidR="00BE5AA5">
        <w:rPr>
          <w:rFonts w:ascii="Times New Roman" w:eastAsia="Times New Roman" w:hAnsi="Times New Roman" w:cs="Times New Roman"/>
          <w:color w:val="333333"/>
          <w:sz w:val="28"/>
          <w:szCs w:val="28"/>
          <w:lang w:eastAsia="ru-RU"/>
        </w:rPr>
        <w:t>Администрация  Сосновского муниципального района</w:t>
      </w:r>
      <w:r>
        <w:rPr>
          <w:rFonts w:ascii="Times New Roman" w:eastAsia="Times New Roman" w:hAnsi="Times New Roman" w:cs="Times New Roman"/>
          <w:color w:val="333333"/>
          <w:sz w:val="28"/>
          <w:szCs w:val="28"/>
          <w:lang w:eastAsia="ru-RU"/>
        </w:rPr>
        <w:t xml:space="preserve"> (далее – а</w:t>
      </w:r>
      <w:r w:rsidR="00BE5AA5">
        <w:rPr>
          <w:rFonts w:ascii="Times New Roman" w:eastAsia="Times New Roman" w:hAnsi="Times New Roman" w:cs="Times New Roman"/>
          <w:color w:val="333333"/>
          <w:sz w:val="28"/>
          <w:szCs w:val="28"/>
          <w:lang w:eastAsia="ru-RU"/>
        </w:rPr>
        <w:t>дминистрация) составляет реестры спортивных объектов, находящихся в собственности муниципального образования, на которых имеется возможность для населения заниматься физической культурой и спортом  приложениям №1, №2, к настоящему Порядку.</w:t>
      </w:r>
    </w:p>
    <w:p w:rsidR="003A3456" w:rsidRDefault="00BE5AA5" w:rsidP="0016718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Реестры включают в себя название организации, ее адрес, название объекта спорта, график возможного предоставления объектов спорта (дни недели, часы), контактная информация (телефон, адрес электронной почты, официальный сайт, должностное лицо, уполномоченное на организацию использования объектов спорта).</w:t>
      </w:r>
    </w:p>
    <w:p w:rsidR="003A3456" w:rsidRDefault="00167180" w:rsidP="00167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5</w:t>
      </w:r>
      <w:r w:rsidR="00BE5AA5">
        <w:rPr>
          <w:rFonts w:ascii="Times New Roman" w:eastAsia="Times New Roman" w:hAnsi="Times New Roman" w:cs="Times New Roman"/>
          <w:color w:val="333333"/>
          <w:sz w:val="28"/>
          <w:szCs w:val="28"/>
          <w:lang w:eastAsia="ru-RU"/>
        </w:rPr>
        <w:t>. Порядок и реестры ра</w:t>
      </w:r>
      <w:r>
        <w:rPr>
          <w:rFonts w:ascii="Times New Roman" w:eastAsia="Times New Roman" w:hAnsi="Times New Roman" w:cs="Times New Roman"/>
          <w:color w:val="333333"/>
          <w:sz w:val="28"/>
          <w:szCs w:val="28"/>
          <w:lang w:eastAsia="ru-RU"/>
        </w:rPr>
        <w:t>змещаются на официальном сайте а</w:t>
      </w:r>
      <w:r w:rsidR="00BE5AA5">
        <w:rPr>
          <w:rFonts w:ascii="Times New Roman" w:eastAsia="Times New Roman" w:hAnsi="Times New Roman" w:cs="Times New Roman"/>
          <w:color w:val="333333"/>
          <w:sz w:val="28"/>
          <w:szCs w:val="28"/>
          <w:lang w:eastAsia="ru-RU"/>
        </w:rPr>
        <w:t>дминистрации и официальных сайтах учреждений. Учреждения обеспечивают информирование населения о возможности использования объектов спорта также иными доступными способами.</w:t>
      </w:r>
    </w:p>
    <w:p w:rsidR="003A3456" w:rsidRDefault="00167180" w:rsidP="00167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w:t>
      </w:r>
      <w:r w:rsidR="00BE5AA5">
        <w:rPr>
          <w:rFonts w:ascii="Times New Roman" w:eastAsia="Times New Roman" w:hAnsi="Times New Roman" w:cs="Times New Roman"/>
          <w:color w:val="333333"/>
          <w:sz w:val="28"/>
          <w:szCs w:val="28"/>
          <w:lang w:eastAsia="ru-RU"/>
        </w:rPr>
        <w:t>. Использование населением объектов спорта осуществляется следующими способами:</w:t>
      </w:r>
      <w:r w:rsidR="00BE5AA5">
        <w:rPr>
          <w:rFonts w:ascii="Times New Roman" w:eastAsia="Times New Roman" w:hAnsi="Times New Roman" w:cs="Times New Roman"/>
          <w:color w:val="333333"/>
          <w:sz w:val="28"/>
          <w:szCs w:val="28"/>
          <w:lang w:eastAsia="ru-RU"/>
        </w:rPr>
        <w:br/>
        <w:t>1) заключение в соответствии с действующим законодательством договоров с физическими и юридическими лицами об оказании услуг по предоставлению в пользование объектов спорта в целях занятий физической культурой и спортом;</w:t>
      </w:r>
      <w:r w:rsidR="00BE5AA5">
        <w:rPr>
          <w:rFonts w:ascii="Times New Roman" w:eastAsia="Times New Roman" w:hAnsi="Times New Roman" w:cs="Times New Roman"/>
          <w:color w:val="333333"/>
          <w:sz w:val="28"/>
          <w:szCs w:val="28"/>
          <w:lang w:eastAsia="ru-RU"/>
        </w:rPr>
        <w:br/>
        <w:t>2) предоставление доступа населению на объект спорта для самостоятельного занятия физической культурой и спортом.</w:t>
      </w:r>
    </w:p>
    <w:p w:rsidR="003A3456" w:rsidRDefault="00167180" w:rsidP="00167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7</w:t>
      </w:r>
      <w:r w:rsidR="00BE5AA5">
        <w:rPr>
          <w:rFonts w:ascii="Times New Roman" w:eastAsia="Times New Roman" w:hAnsi="Times New Roman" w:cs="Times New Roman"/>
          <w:color w:val="333333"/>
          <w:sz w:val="28"/>
          <w:szCs w:val="28"/>
          <w:lang w:eastAsia="ru-RU"/>
        </w:rPr>
        <w:t>. Использование объектов спорта населением может осуществляться на безвозмездной, льготной и платной основе.</w:t>
      </w:r>
    </w:p>
    <w:p w:rsidR="003A3456" w:rsidRDefault="00167180" w:rsidP="00167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w:t>
      </w:r>
      <w:r w:rsidR="00BE5AA5">
        <w:rPr>
          <w:rFonts w:ascii="Times New Roman" w:eastAsia="Times New Roman" w:hAnsi="Times New Roman" w:cs="Times New Roman"/>
          <w:color w:val="333333"/>
          <w:sz w:val="28"/>
          <w:szCs w:val="28"/>
          <w:lang w:eastAsia="ru-RU"/>
        </w:rPr>
        <w:t>. Использование объектов спорта населением на платной основе осуществляется в соответствии с правилами и прейскурантом, действующими в учреждении.</w:t>
      </w:r>
    </w:p>
    <w:p w:rsidR="003A3456" w:rsidRDefault="00167180" w:rsidP="00167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9</w:t>
      </w:r>
      <w:r w:rsidR="00BE5AA5">
        <w:rPr>
          <w:rFonts w:ascii="Times New Roman" w:eastAsia="Times New Roman" w:hAnsi="Times New Roman" w:cs="Times New Roman"/>
          <w:color w:val="333333"/>
          <w:sz w:val="28"/>
          <w:szCs w:val="28"/>
          <w:lang w:eastAsia="ru-RU"/>
        </w:rPr>
        <w:t>. Использование объектов спорта населением на безвозмездной основе может осуществляется в соответствии:</w:t>
      </w:r>
    </w:p>
    <w:p w:rsidR="003A3456" w:rsidRDefault="00BE5AA5" w:rsidP="0016718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с муниципальным заданием на оказание муниципальных услуг (выполнение работ) муниципального учреждения;</w:t>
      </w:r>
    </w:p>
    <w:p w:rsidR="003A3456" w:rsidRDefault="00BE5AA5" w:rsidP="0016718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с акцией, проводимой учреждением в рамках рекламной кампании оказываемых учреждением платных услуг населению.</w:t>
      </w:r>
    </w:p>
    <w:p w:rsidR="003A3456" w:rsidRDefault="00167180" w:rsidP="00167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w:t>
      </w:r>
      <w:r w:rsidR="00BE5AA5">
        <w:rPr>
          <w:rFonts w:ascii="Times New Roman" w:eastAsia="Times New Roman" w:hAnsi="Times New Roman" w:cs="Times New Roman"/>
          <w:color w:val="333333"/>
          <w:sz w:val="28"/>
          <w:szCs w:val="28"/>
          <w:lang w:eastAsia="ru-RU"/>
        </w:rPr>
        <w:t>. Использование объектов спорта населением на льготной основе осуществляется в соответствии с порядком и условиями предоставления льгот, установленными учреждением.</w:t>
      </w:r>
    </w:p>
    <w:p w:rsidR="003A3456" w:rsidRDefault="00BE5AA5" w:rsidP="0016718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Учреждения вправе устанавливать льготы на очередной финансовый год для детей-сирот, детей из неполных и многодетных семей, для детей из малообеспеченных семей, детей, оставшихся без попечения родителей, инвалидов, пенсионеров, для иных социально незащищенных групп населения при организации платных физкультурно-оздоровительных и спортивных услуг с учетом материально-технических и организационных возможностей.</w:t>
      </w:r>
    </w:p>
    <w:p w:rsidR="003A3456" w:rsidRDefault="00BE5AA5" w:rsidP="00167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167180">
        <w:rPr>
          <w:rFonts w:ascii="Times New Roman" w:eastAsia="Times New Roman" w:hAnsi="Times New Roman" w:cs="Times New Roman"/>
          <w:color w:val="333333"/>
          <w:sz w:val="28"/>
          <w:szCs w:val="28"/>
          <w:lang w:eastAsia="ru-RU"/>
        </w:rPr>
        <w:t>1</w:t>
      </w:r>
      <w:r>
        <w:rPr>
          <w:rFonts w:ascii="Times New Roman" w:eastAsia="Times New Roman" w:hAnsi="Times New Roman" w:cs="Times New Roman"/>
          <w:color w:val="333333"/>
          <w:sz w:val="28"/>
          <w:szCs w:val="28"/>
          <w:lang w:eastAsia="ru-RU"/>
        </w:rPr>
        <w:t>. С целью использования объектов спорта физическое или юридическое лицо  письменно обращается с запросом в выбранное учреждение.</w:t>
      </w:r>
      <w:r>
        <w:rPr>
          <w:rFonts w:ascii="Times New Roman" w:eastAsia="Times New Roman" w:hAnsi="Times New Roman" w:cs="Times New Roman"/>
          <w:color w:val="333333"/>
          <w:sz w:val="28"/>
          <w:szCs w:val="28"/>
          <w:lang w:eastAsia="ru-RU"/>
        </w:rPr>
        <w:br/>
        <w:t xml:space="preserve">Учреждение в течение трех рабочих дней </w:t>
      </w:r>
      <w:r w:rsidRPr="00BE5AA5">
        <w:rPr>
          <w:rFonts w:ascii="Times New Roman" w:eastAsia="Times New Roman" w:hAnsi="Times New Roman" w:cs="Times New Roman"/>
          <w:color w:val="333333"/>
          <w:sz w:val="28"/>
          <w:szCs w:val="28"/>
          <w:lang w:eastAsia="ru-RU"/>
        </w:rPr>
        <w:t>с даты обращения</w:t>
      </w:r>
      <w:r>
        <w:rPr>
          <w:rFonts w:ascii="Times New Roman" w:eastAsia="Times New Roman" w:hAnsi="Times New Roman" w:cs="Times New Roman"/>
          <w:color w:val="333333"/>
          <w:sz w:val="28"/>
          <w:szCs w:val="28"/>
          <w:lang w:eastAsia="ru-RU"/>
        </w:rPr>
        <w:t xml:space="preserve"> самостоятельно заключает договор об оказании услуг по предоставлению в пользование объекта спорта с обратившимся с соответствующим запросом лицом (учреждением спорта, общественной организацией, спортивным клубом, </w:t>
      </w:r>
      <w:r w:rsidRPr="00BE5AA5">
        <w:rPr>
          <w:rFonts w:ascii="Times New Roman" w:eastAsia="Times New Roman" w:hAnsi="Times New Roman" w:cs="Times New Roman"/>
          <w:color w:val="333333"/>
          <w:sz w:val="28"/>
          <w:szCs w:val="28"/>
          <w:lang w:eastAsia="ru-RU"/>
        </w:rPr>
        <w:t>предприятием и учреждением и т.д.),  информирует обратившееся лицо о</w:t>
      </w:r>
      <w:r>
        <w:rPr>
          <w:rFonts w:ascii="Times New Roman" w:eastAsia="Times New Roman" w:hAnsi="Times New Roman" w:cs="Times New Roman"/>
          <w:color w:val="333333"/>
          <w:sz w:val="28"/>
          <w:szCs w:val="28"/>
          <w:lang w:eastAsia="ru-RU"/>
        </w:rPr>
        <w:t xml:space="preserve"> правилах предоставления доступа на объект спорта для самостоятельного занятия физической культурой и спортом, либо </w:t>
      </w:r>
      <w:r w:rsidRPr="00BE5AA5">
        <w:rPr>
          <w:rFonts w:ascii="Times New Roman" w:eastAsia="Times New Roman" w:hAnsi="Times New Roman" w:cs="Times New Roman"/>
          <w:color w:val="333333"/>
          <w:sz w:val="28"/>
          <w:szCs w:val="28"/>
          <w:lang w:eastAsia="ru-RU"/>
        </w:rPr>
        <w:t>письменно информирует о</w:t>
      </w:r>
      <w:r>
        <w:rPr>
          <w:rFonts w:ascii="Times New Roman" w:eastAsia="Times New Roman" w:hAnsi="Times New Roman" w:cs="Times New Roman"/>
          <w:color w:val="333333"/>
          <w:sz w:val="28"/>
          <w:szCs w:val="28"/>
          <w:lang w:eastAsia="ru-RU"/>
        </w:rPr>
        <w:t xml:space="preserve"> невозможности заключения соответствующего договора об оказании услуг по предоставлению в пользование объекта спорта или предоставления доступа на объект спорта для самостоятельного занятия физической </w:t>
      </w:r>
      <w:r w:rsidRPr="00BE5AA5">
        <w:rPr>
          <w:rFonts w:ascii="Times New Roman" w:eastAsia="Times New Roman" w:hAnsi="Times New Roman" w:cs="Times New Roman"/>
          <w:color w:val="333333"/>
          <w:sz w:val="28"/>
          <w:szCs w:val="28"/>
          <w:lang w:eastAsia="ru-RU"/>
        </w:rPr>
        <w:t>культурой</w:t>
      </w:r>
      <w:r>
        <w:rPr>
          <w:rFonts w:ascii="Times New Roman" w:eastAsia="Times New Roman" w:hAnsi="Times New Roman" w:cs="Times New Roman"/>
          <w:color w:val="333333"/>
          <w:sz w:val="28"/>
          <w:szCs w:val="28"/>
          <w:lang w:eastAsia="ru-RU"/>
        </w:rPr>
        <w:t xml:space="preserve"> и спортом с обязательным указанием причин.</w:t>
      </w:r>
    </w:p>
    <w:p w:rsidR="003A3456" w:rsidRDefault="00BE5AA5" w:rsidP="00167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1</w:t>
      </w:r>
      <w:r w:rsidR="00167180">
        <w:rPr>
          <w:rFonts w:ascii="Times New Roman" w:eastAsia="Times New Roman" w:hAnsi="Times New Roman" w:cs="Times New Roman"/>
          <w:color w:val="333333"/>
          <w:sz w:val="28"/>
          <w:szCs w:val="28"/>
          <w:lang w:eastAsia="ru-RU"/>
        </w:rPr>
        <w:t>2</w:t>
      </w:r>
      <w:r>
        <w:rPr>
          <w:rFonts w:ascii="Times New Roman" w:eastAsia="Times New Roman" w:hAnsi="Times New Roman" w:cs="Times New Roman"/>
          <w:color w:val="333333"/>
          <w:sz w:val="28"/>
          <w:szCs w:val="28"/>
          <w:lang w:eastAsia="ru-RU"/>
        </w:rPr>
        <w:t>. Контроль за исполнением договора об оказании услуг по предоставлению в пользование объектов спорта осуществляется учреждением самостоятельно.</w:t>
      </w:r>
    </w:p>
    <w:p w:rsidR="003A3456" w:rsidRDefault="00BE5AA5" w:rsidP="0016718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167180">
        <w:rPr>
          <w:rFonts w:ascii="Times New Roman" w:eastAsia="Times New Roman" w:hAnsi="Times New Roman" w:cs="Times New Roman"/>
          <w:color w:val="333333"/>
          <w:sz w:val="28"/>
          <w:szCs w:val="28"/>
          <w:lang w:eastAsia="ru-RU"/>
        </w:rPr>
        <w:t>3</w:t>
      </w:r>
      <w:r>
        <w:rPr>
          <w:rFonts w:ascii="Times New Roman" w:eastAsia="Times New Roman" w:hAnsi="Times New Roman" w:cs="Times New Roman"/>
          <w:color w:val="333333"/>
          <w:sz w:val="28"/>
          <w:szCs w:val="28"/>
          <w:lang w:eastAsia="ru-RU"/>
        </w:rPr>
        <w:t>. Учреждение при использовании населением объектов спорта, в том числе путем предоставления доступа населению на объект спорта для самостоятельного занятия физической культурой и спортом, обеспечивает контроль соблюдения требований безопасности, установленных действующим законодательством, и информирование населения бесплатной, доступной и достоверной информацией о стоимости услуг и правил поведения на объектах спорта, устанавливаемых учреждением.</w:t>
      </w:r>
    </w:p>
    <w:p w:rsidR="003A3456" w:rsidRDefault="003A3456" w:rsidP="0016718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A3456" w:rsidRDefault="003A3456" w:rsidP="0016718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A3456" w:rsidRDefault="003A3456">
      <w:pPr>
        <w:shd w:val="clear" w:color="auto" w:fill="FFFFFF"/>
        <w:spacing w:after="138" w:line="240" w:lineRule="auto"/>
        <w:jc w:val="both"/>
        <w:rPr>
          <w:rFonts w:ascii="Times New Roman" w:eastAsia="Times New Roman" w:hAnsi="Times New Roman" w:cs="Times New Roman"/>
          <w:color w:val="333333"/>
          <w:sz w:val="28"/>
          <w:szCs w:val="28"/>
          <w:lang w:eastAsia="ru-RU"/>
        </w:rPr>
      </w:pPr>
    </w:p>
    <w:p w:rsidR="003A3456" w:rsidRDefault="003A3456">
      <w:pPr>
        <w:shd w:val="clear" w:color="auto" w:fill="FFFFFF"/>
        <w:spacing w:after="138" w:line="240" w:lineRule="auto"/>
        <w:jc w:val="both"/>
        <w:rPr>
          <w:rFonts w:ascii="Times New Roman" w:eastAsia="Times New Roman" w:hAnsi="Times New Roman" w:cs="Times New Roman"/>
          <w:color w:val="333333"/>
          <w:sz w:val="28"/>
          <w:szCs w:val="28"/>
          <w:lang w:eastAsia="ru-RU"/>
        </w:rPr>
      </w:pPr>
    </w:p>
    <w:p w:rsidR="003A3456" w:rsidRDefault="003A3456">
      <w:pPr>
        <w:shd w:val="clear" w:color="auto" w:fill="FFFFFF"/>
        <w:spacing w:after="138" w:line="240" w:lineRule="auto"/>
        <w:jc w:val="both"/>
        <w:rPr>
          <w:rFonts w:ascii="Times New Roman" w:eastAsia="Times New Roman" w:hAnsi="Times New Roman" w:cs="Times New Roman"/>
          <w:color w:val="333333"/>
          <w:sz w:val="28"/>
          <w:szCs w:val="28"/>
          <w:lang w:eastAsia="ru-RU"/>
        </w:rPr>
      </w:pPr>
    </w:p>
    <w:p w:rsidR="003A3456" w:rsidRDefault="003A3456">
      <w:pPr>
        <w:shd w:val="clear" w:color="auto" w:fill="FFFFFF"/>
        <w:spacing w:after="138" w:line="240" w:lineRule="auto"/>
        <w:jc w:val="both"/>
        <w:rPr>
          <w:rFonts w:ascii="Times New Roman" w:eastAsia="Times New Roman" w:hAnsi="Times New Roman" w:cs="Times New Roman"/>
          <w:color w:val="333333"/>
          <w:sz w:val="28"/>
          <w:szCs w:val="28"/>
          <w:lang w:eastAsia="ru-RU"/>
        </w:rPr>
      </w:pPr>
    </w:p>
    <w:p w:rsidR="003A3456" w:rsidRDefault="003A3456">
      <w:pPr>
        <w:shd w:val="clear" w:color="auto" w:fill="FFFFFF"/>
        <w:spacing w:after="138" w:line="240" w:lineRule="auto"/>
        <w:jc w:val="both"/>
        <w:rPr>
          <w:rFonts w:ascii="Times New Roman" w:eastAsia="Times New Roman" w:hAnsi="Times New Roman" w:cs="Times New Roman"/>
          <w:color w:val="333333"/>
          <w:sz w:val="28"/>
          <w:szCs w:val="28"/>
          <w:lang w:eastAsia="ru-RU"/>
        </w:rPr>
      </w:pPr>
    </w:p>
    <w:p w:rsidR="003A3456" w:rsidRDefault="003A3456">
      <w:pPr>
        <w:shd w:val="clear" w:color="auto" w:fill="FFFFFF"/>
        <w:spacing w:after="138" w:line="240" w:lineRule="auto"/>
        <w:jc w:val="both"/>
        <w:rPr>
          <w:rFonts w:ascii="Times New Roman" w:eastAsia="Times New Roman" w:hAnsi="Times New Roman" w:cs="Times New Roman"/>
          <w:color w:val="333333"/>
          <w:sz w:val="28"/>
          <w:szCs w:val="28"/>
          <w:lang w:eastAsia="ru-RU"/>
        </w:rPr>
      </w:pPr>
    </w:p>
    <w:p w:rsidR="003A3456" w:rsidRDefault="003A3456">
      <w:pPr>
        <w:shd w:val="clear" w:color="auto" w:fill="FFFFFF"/>
        <w:spacing w:after="138" w:line="240" w:lineRule="auto"/>
        <w:jc w:val="both"/>
        <w:rPr>
          <w:rFonts w:ascii="Times New Roman" w:eastAsia="Times New Roman" w:hAnsi="Times New Roman" w:cs="Times New Roman"/>
          <w:color w:val="333333"/>
          <w:sz w:val="28"/>
          <w:szCs w:val="28"/>
          <w:lang w:eastAsia="ru-RU"/>
        </w:rPr>
      </w:pPr>
    </w:p>
    <w:p w:rsidR="003A3456" w:rsidRDefault="003A3456">
      <w:pPr>
        <w:shd w:val="clear" w:color="auto" w:fill="FFFFFF"/>
        <w:spacing w:after="138" w:line="240" w:lineRule="auto"/>
        <w:jc w:val="both"/>
        <w:rPr>
          <w:rFonts w:ascii="Times New Roman" w:eastAsia="Times New Roman" w:hAnsi="Times New Roman" w:cs="Times New Roman"/>
          <w:color w:val="333333"/>
          <w:sz w:val="28"/>
          <w:szCs w:val="28"/>
          <w:lang w:eastAsia="ru-RU"/>
        </w:rPr>
      </w:pPr>
    </w:p>
    <w:p w:rsidR="003A3456" w:rsidRDefault="003A3456">
      <w:pPr>
        <w:shd w:val="clear" w:color="auto" w:fill="FFFFFF"/>
        <w:spacing w:after="138" w:line="240" w:lineRule="auto"/>
        <w:jc w:val="both"/>
        <w:rPr>
          <w:rFonts w:ascii="Times New Roman" w:eastAsia="Times New Roman" w:hAnsi="Times New Roman" w:cs="Times New Roman"/>
          <w:color w:val="333333"/>
          <w:sz w:val="28"/>
          <w:szCs w:val="28"/>
          <w:lang w:eastAsia="ru-RU"/>
        </w:rPr>
      </w:pPr>
    </w:p>
    <w:p w:rsidR="003A3456" w:rsidRDefault="003A3456">
      <w:pPr>
        <w:shd w:val="clear" w:color="auto" w:fill="FFFFFF"/>
        <w:spacing w:after="138" w:line="240" w:lineRule="auto"/>
        <w:jc w:val="both"/>
        <w:rPr>
          <w:rFonts w:ascii="Times New Roman" w:eastAsia="Times New Roman" w:hAnsi="Times New Roman" w:cs="Times New Roman"/>
          <w:color w:val="333333"/>
          <w:sz w:val="28"/>
          <w:szCs w:val="28"/>
          <w:lang w:eastAsia="ru-RU"/>
        </w:rPr>
      </w:pPr>
    </w:p>
    <w:p w:rsidR="003A3456" w:rsidRDefault="003A3456">
      <w:pPr>
        <w:shd w:val="clear" w:color="auto" w:fill="FFFFFF"/>
        <w:spacing w:after="138" w:line="240" w:lineRule="auto"/>
        <w:jc w:val="both"/>
        <w:rPr>
          <w:rFonts w:ascii="Times New Roman" w:eastAsia="Times New Roman" w:hAnsi="Times New Roman" w:cs="Times New Roman"/>
          <w:color w:val="333333"/>
          <w:sz w:val="28"/>
          <w:szCs w:val="28"/>
          <w:lang w:eastAsia="ru-RU"/>
        </w:rPr>
      </w:pPr>
    </w:p>
    <w:p w:rsidR="003A3456" w:rsidRDefault="003A3456">
      <w:pPr>
        <w:shd w:val="clear" w:color="auto" w:fill="FFFFFF"/>
        <w:spacing w:after="138" w:line="240" w:lineRule="auto"/>
        <w:jc w:val="both"/>
        <w:rPr>
          <w:rFonts w:ascii="Times New Roman" w:eastAsia="Times New Roman" w:hAnsi="Times New Roman" w:cs="Times New Roman"/>
          <w:color w:val="333333"/>
          <w:sz w:val="28"/>
          <w:szCs w:val="28"/>
          <w:lang w:eastAsia="ru-RU"/>
        </w:rPr>
      </w:pPr>
    </w:p>
    <w:p w:rsidR="003A3456" w:rsidRDefault="003A3456" w:rsidP="00167180">
      <w:pPr>
        <w:shd w:val="clear" w:color="auto" w:fill="FFFFFF"/>
        <w:spacing w:after="0" w:line="240" w:lineRule="auto"/>
        <w:jc w:val="right"/>
        <w:rPr>
          <w:rFonts w:ascii="Times New Roman" w:eastAsia="Times New Roman" w:hAnsi="Times New Roman" w:cs="Times New Roman"/>
          <w:color w:val="333333"/>
          <w:sz w:val="28"/>
          <w:szCs w:val="28"/>
          <w:lang w:eastAsia="ru-RU"/>
        </w:rPr>
      </w:pPr>
    </w:p>
    <w:sectPr w:rsidR="003A3456" w:rsidSect="00167180">
      <w:pgSz w:w="11906" w:h="16838"/>
      <w:pgMar w:top="1134" w:right="851" w:bottom="1134"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font>
  <w:font w:name="Noto Sans Devanagar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56"/>
    <w:rsid w:val="00167180"/>
    <w:rsid w:val="002F48BF"/>
    <w:rsid w:val="003A3456"/>
    <w:rsid w:val="0042386B"/>
    <w:rsid w:val="00920014"/>
    <w:rsid w:val="00BE5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0114B-5351-44DD-967F-62D877CE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BD3"/>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77964"/>
    <w:rPr>
      <w:b/>
      <w:bCs/>
    </w:rPr>
  </w:style>
  <w:style w:type="character" w:customStyle="1" w:styleId="a4">
    <w:name w:val="Текст выноски Знак"/>
    <w:basedOn w:val="a0"/>
    <w:uiPriority w:val="99"/>
    <w:semiHidden/>
    <w:qFormat/>
    <w:rsid w:val="00977964"/>
    <w:rPr>
      <w:rFonts w:ascii="Tahoma" w:hAnsi="Tahoma" w:cs="Tahoma"/>
      <w:sz w:val="16"/>
      <w:szCs w:val="16"/>
    </w:rPr>
  </w:style>
  <w:style w:type="paragraph" w:customStyle="1" w:styleId="1">
    <w:name w:val="Заголовок1"/>
    <w:basedOn w:val="a"/>
    <w:next w:val="a5"/>
    <w:qFormat/>
    <w:rsid w:val="003A3456"/>
    <w:pPr>
      <w:keepNext/>
      <w:spacing w:before="240" w:after="120"/>
    </w:pPr>
    <w:rPr>
      <w:rFonts w:ascii="PT Astra Serif" w:eastAsia="Tahoma" w:hAnsi="PT Astra Serif" w:cs="Noto Sans Devanagari"/>
      <w:sz w:val="28"/>
      <w:szCs w:val="28"/>
    </w:rPr>
  </w:style>
  <w:style w:type="paragraph" w:styleId="a5">
    <w:name w:val="Body Text"/>
    <w:basedOn w:val="a"/>
    <w:rsid w:val="003A3456"/>
    <w:pPr>
      <w:spacing w:after="140"/>
    </w:pPr>
  </w:style>
  <w:style w:type="paragraph" w:styleId="a6">
    <w:name w:val="List"/>
    <w:basedOn w:val="a5"/>
    <w:rsid w:val="003A3456"/>
    <w:rPr>
      <w:rFonts w:ascii="PT Astra Serif" w:hAnsi="PT Astra Serif" w:cs="Noto Sans Devanagari"/>
    </w:rPr>
  </w:style>
  <w:style w:type="paragraph" w:customStyle="1" w:styleId="10">
    <w:name w:val="Название объекта1"/>
    <w:basedOn w:val="a"/>
    <w:qFormat/>
    <w:rsid w:val="003A3456"/>
    <w:pPr>
      <w:suppressLineNumbers/>
      <w:spacing w:before="120" w:after="120"/>
    </w:pPr>
    <w:rPr>
      <w:rFonts w:ascii="PT Astra Serif" w:hAnsi="PT Astra Serif" w:cs="Noto Sans Devanagari"/>
      <w:i/>
      <w:iCs/>
      <w:sz w:val="24"/>
      <w:szCs w:val="24"/>
    </w:rPr>
  </w:style>
  <w:style w:type="paragraph" w:styleId="a7">
    <w:name w:val="index heading"/>
    <w:basedOn w:val="a"/>
    <w:qFormat/>
    <w:rsid w:val="003A3456"/>
    <w:pPr>
      <w:suppressLineNumbers/>
    </w:pPr>
    <w:rPr>
      <w:rFonts w:ascii="PT Astra Serif" w:hAnsi="PT Astra Serif" w:cs="Noto Sans Devanagari"/>
    </w:rPr>
  </w:style>
  <w:style w:type="paragraph" w:styleId="a8">
    <w:name w:val="Normal (Web)"/>
    <w:basedOn w:val="a"/>
    <w:uiPriority w:val="99"/>
    <w:unhideWhenUsed/>
    <w:qFormat/>
    <w:rsid w:val="00977964"/>
    <w:pPr>
      <w:spacing w:beforeAutospacing="1" w:afterAutospacing="1" w:line="240" w:lineRule="auto"/>
    </w:pPr>
    <w:rPr>
      <w:rFonts w:ascii="Times New Roman" w:eastAsia="Times New Roman" w:hAnsi="Times New Roman" w:cs="Times New Roman"/>
      <w:sz w:val="24"/>
      <w:szCs w:val="24"/>
      <w:lang w:eastAsia="ru-RU"/>
    </w:rPr>
  </w:style>
  <w:style w:type="paragraph" w:styleId="a9">
    <w:name w:val="Balloon Text"/>
    <w:basedOn w:val="a"/>
    <w:uiPriority w:val="99"/>
    <w:semiHidden/>
    <w:unhideWhenUsed/>
    <w:qFormat/>
    <w:rsid w:val="00977964"/>
    <w:pPr>
      <w:spacing w:after="0" w:line="240" w:lineRule="auto"/>
    </w:pPr>
    <w:rPr>
      <w:rFonts w:ascii="Tahoma" w:hAnsi="Tahoma" w:cs="Tahoma"/>
      <w:sz w:val="16"/>
      <w:szCs w:val="16"/>
    </w:rPr>
  </w:style>
  <w:style w:type="paragraph" w:styleId="aa">
    <w:name w:val="List Paragraph"/>
    <w:basedOn w:val="a"/>
    <w:uiPriority w:val="34"/>
    <w:qFormat/>
    <w:rsid w:val="00352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1063</Words>
  <Characters>6061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Просвирнин К.И.</dc:creator>
  <dc:description/>
  <cp:lastModifiedBy>Надежда Михайловна Ахметшина</cp:lastModifiedBy>
  <cp:revision>2</cp:revision>
  <cp:lastPrinted>2021-09-23T11:54:00Z</cp:lastPrinted>
  <dcterms:created xsi:type="dcterms:W3CDTF">2021-10-05T05:14:00Z</dcterms:created>
  <dcterms:modified xsi:type="dcterms:W3CDTF">2021-10-05T05:14:00Z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