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9A1" w:rsidRPr="006C59A1" w:rsidRDefault="006C59A1" w:rsidP="006C59A1">
      <w:pPr>
        <w:spacing w:line="276" w:lineRule="auto"/>
        <w:ind w:left="4678"/>
        <w:jc w:val="center"/>
        <w:rPr>
          <w:szCs w:val="28"/>
        </w:rPr>
      </w:pPr>
      <w:r w:rsidRPr="006C59A1">
        <w:rPr>
          <w:szCs w:val="28"/>
        </w:rPr>
        <w:t>Приложение</w:t>
      </w:r>
    </w:p>
    <w:p w:rsidR="006C59A1" w:rsidRPr="006C59A1" w:rsidRDefault="006C59A1" w:rsidP="006C59A1">
      <w:pPr>
        <w:spacing w:line="276" w:lineRule="auto"/>
        <w:ind w:left="4678"/>
        <w:jc w:val="center"/>
        <w:rPr>
          <w:szCs w:val="28"/>
        </w:rPr>
      </w:pPr>
      <w:r w:rsidRPr="006C59A1">
        <w:rPr>
          <w:szCs w:val="28"/>
        </w:rPr>
        <w:t>к распоряжению МТУ Росимущества</w:t>
      </w:r>
    </w:p>
    <w:p w:rsidR="006C59A1" w:rsidRPr="006C59A1" w:rsidRDefault="006C59A1" w:rsidP="006C59A1">
      <w:pPr>
        <w:spacing w:line="276" w:lineRule="auto"/>
        <w:ind w:left="4678"/>
        <w:jc w:val="center"/>
        <w:rPr>
          <w:szCs w:val="28"/>
        </w:rPr>
      </w:pPr>
      <w:r w:rsidRPr="006C59A1">
        <w:rPr>
          <w:szCs w:val="28"/>
        </w:rPr>
        <w:t>в Челябинской и Курганской областях</w:t>
      </w:r>
    </w:p>
    <w:p w:rsidR="006C59A1" w:rsidRPr="00392C8A" w:rsidRDefault="006C59A1" w:rsidP="006C59A1">
      <w:pPr>
        <w:spacing w:line="276" w:lineRule="auto"/>
        <w:ind w:left="4678"/>
        <w:jc w:val="center"/>
        <w:rPr>
          <w:szCs w:val="28"/>
        </w:rPr>
      </w:pPr>
      <w:r w:rsidRPr="00C67693">
        <w:rPr>
          <w:szCs w:val="28"/>
        </w:rPr>
        <w:t>от</w:t>
      </w:r>
      <w:r w:rsidR="00900A62" w:rsidRPr="00C67693">
        <w:rPr>
          <w:szCs w:val="28"/>
        </w:rPr>
        <w:t xml:space="preserve"> </w:t>
      </w:r>
      <w:r w:rsidR="003F3F62">
        <w:rPr>
          <w:szCs w:val="28"/>
        </w:rPr>
        <w:t>16.02.2021</w:t>
      </w:r>
      <w:r w:rsidRPr="00C67693">
        <w:rPr>
          <w:szCs w:val="28"/>
        </w:rPr>
        <w:t xml:space="preserve">года № </w:t>
      </w:r>
      <w:r w:rsidR="003F3F62">
        <w:rPr>
          <w:szCs w:val="28"/>
        </w:rPr>
        <w:t>74-109-р</w:t>
      </w:r>
    </w:p>
    <w:p w:rsidR="006C59A1" w:rsidRDefault="006C59A1" w:rsidP="00A66A60">
      <w:pPr>
        <w:pStyle w:val="a4"/>
        <w:jc w:val="center"/>
        <w:rPr>
          <w:sz w:val="28"/>
          <w:szCs w:val="28"/>
        </w:rPr>
      </w:pPr>
    </w:p>
    <w:p w:rsidR="00A66A60" w:rsidRPr="006C59A1" w:rsidRDefault="00A66A60" w:rsidP="00A66A60">
      <w:pPr>
        <w:pStyle w:val="a4"/>
        <w:jc w:val="center"/>
        <w:rPr>
          <w:sz w:val="24"/>
          <w:szCs w:val="24"/>
        </w:rPr>
      </w:pPr>
      <w:r w:rsidRPr="006C59A1">
        <w:rPr>
          <w:sz w:val="24"/>
          <w:szCs w:val="24"/>
        </w:rPr>
        <w:t>Межрегиональное территориальное управление Федерального агентства по управлению государственным имуществом в Челябинской и Курганской областях сообщает о проведении торгов в форме аукциона, открытого по составу участников и по форме подачи предло</w:t>
      </w:r>
      <w:bookmarkStart w:id="0" w:name="_GoBack"/>
      <w:bookmarkEnd w:id="0"/>
      <w:r w:rsidRPr="006C59A1">
        <w:rPr>
          <w:sz w:val="24"/>
          <w:szCs w:val="24"/>
        </w:rPr>
        <w:t>жения о цене на право заключения договор</w:t>
      </w:r>
      <w:r w:rsidR="00B952EF">
        <w:rPr>
          <w:sz w:val="24"/>
          <w:szCs w:val="24"/>
        </w:rPr>
        <w:t>а</w:t>
      </w:r>
      <w:r w:rsidRPr="006C59A1">
        <w:rPr>
          <w:sz w:val="24"/>
          <w:szCs w:val="24"/>
        </w:rPr>
        <w:t xml:space="preserve"> аренды </w:t>
      </w:r>
      <w:r w:rsidR="001D77B7">
        <w:rPr>
          <w:sz w:val="24"/>
          <w:szCs w:val="24"/>
        </w:rPr>
        <w:t xml:space="preserve">с </w:t>
      </w:r>
      <w:r w:rsidR="00621DBA">
        <w:rPr>
          <w:sz w:val="24"/>
          <w:szCs w:val="24"/>
        </w:rPr>
        <w:t>субъектам</w:t>
      </w:r>
      <w:r w:rsidR="001D77B7">
        <w:rPr>
          <w:sz w:val="24"/>
          <w:szCs w:val="24"/>
        </w:rPr>
        <w:t>и</w:t>
      </w:r>
      <w:r w:rsidR="00621DBA">
        <w:rPr>
          <w:sz w:val="24"/>
          <w:szCs w:val="24"/>
        </w:rPr>
        <w:t xml:space="preserve"> малого и среднего бизнеса свободн</w:t>
      </w:r>
      <w:r w:rsidR="003A4FFA">
        <w:rPr>
          <w:sz w:val="24"/>
          <w:szCs w:val="24"/>
        </w:rPr>
        <w:t>ого</w:t>
      </w:r>
      <w:r w:rsidR="00621DBA">
        <w:rPr>
          <w:sz w:val="24"/>
          <w:szCs w:val="24"/>
        </w:rPr>
        <w:t xml:space="preserve"> земельн</w:t>
      </w:r>
      <w:r w:rsidR="00B952EF">
        <w:rPr>
          <w:sz w:val="24"/>
          <w:szCs w:val="24"/>
        </w:rPr>
        <w:t>ого</w:t>
      </w:r>
      <w:r w:rsidR="00621DBA">
        <w:rPr>
          <w:sz w:val="24"/>
          <w:szCs w:val="24"/>
        </w:rPr>
        <w:t xml:space="preserve"> участк</w:t>
      </w:r>
      <w:r w:rsidR="00B952EF">
        <w:rPr>
          <w:sz w:val="24"/>
          <w:szCs w:val="24"/>
        </w:rPr>
        <w:t>а</w:t>
      </w:r>
      <w:r w:rsidR="00621DBA">
        <w:rPr>
          <w:sz w:val="24"/>
          <w:szCs w:val="24"/>
        </w:rPr>
        <w:t>, из земель сельскохозяйственного назначения, находящ</w:t>
      </w:r>
      <w:r w:rsidR="00B952EF">
        <w:rPr>
          <w:sz w:val="24"/>
          <w:szCs w:val="24"/>
        </w:rPr>
        <w:t>его</w:t>
      </w:r>
      <w:r w:rsidR="003A4FFA">
        <w:rPr>
          <w:sz w:val="24"/>
          <w:szCs w:val="24"/>
        </w:rPr>
        <w:t>ся</w:t>
      </w:r>
      <w:r w:rsidR="00621DBA">
        <w:rPr>
          <w:sz w:val="24"/>
          <w:szCs w:val="24"/>
        </w:rPr>
        <w:t xml:space="preserve"> в собственности Российской Федерации, расположенн</w:t>
      </w:r>
      <w:r w:rsidR="00B952EF">
        <w:rPr>
          <w:sz w:val="24"/>
          <w:szCs w:val="24"/>
        </w:rPr>
        <w:t>ого</w:t>
      </w:r>
      <w:r w:rsidR="00621DBA">
        <w:rPr>
          <w:sz w:val="24"/>
          <w:szCs w:val="24"/>
        </w:rPr>
        <w:t xml:space="preserve"> в границах Сосновского муниципального района Челябинской области для производства сельскохозяйственной продукции. </w:t>
      </w:r>
    </w:p>
    <w:p w:rsidR="00A66A60" w:rsidRPr="006C59A1" w:rsidRDefault="00A66A60" w:rsidP="00A66A60">
      <w:pPr>
        <w:pStyle w:val="a4"/>
        <w:jc w:val="center"/>
        <w:rPr>
          <w:b w:val="0"/>
          <w:sz w:val="24"/>
          <w:szCs w:val="24"/>
        </w:rPr>
      </w:pPr>
    </w:p>
    <w:p w:rsidR="00A66A60" w:rsidRPr="00E6265B" w:rsidRDefault="00A733A4" w:rsidP="00E6265B">
      <w:pPr>
        <w:pStyle w:val="a4"/>
        <w:ind w:firstLine="709"/>
        <w:rPr>
          <w:sz w:val="24"/>
          <w:szCs w:val="24"/>
        </w:rPr>
      </w:pPr>
      <w:r w:rsidRPr="00992FA6">
        <w:rPr>
          <w:b w:val="0"/>
          <w:sz w:val="24"/>
          <w:szCs w:val="24"/>
        </w:rPr>
        <w:t>В соответствии с Земельным кодексом РФ от 25.10.2001 № 136-ФЗ</w:t>
      </w:r>
      <w:r w:rsidR="00A66A60" w:rsidRPr="006C59A1">
        <w:rPr>
          <w:b w:val="0"/>
          <w:sz w:val="24"/>
          <w:szCs w:val="24"/>
        </w:rPr>
        <w:t>, положением о Межрегиональном территориальном управлении Федерального агентства по управлению государственным имуществом в Челябинской и Курганской областях (далее – Межрегиональное территориальное управление</w:t>
      </w:r>
      <w:r w:rsidR="00EC6A93">
        <w:rPr>
          <w:b w:val="0"/>
          <w:sz w:val="24"/>
          <w:szCs w:val="24"/>
        </w:rPr>
        <w:t>, организатор торгов</w:t>
      </w:r>
      <w:r w:rsidR="00A66A60" w:rsidRPr="006C59A1">
        <w:rPr>
          <w:b w:val="0"/>
          <w:sz w:val="24"/>
          <w:szCs w:val="24"/>
        </w:rPr>
        <w:t>), утвержденн</w:t>
      </w:r>
      <w:r w:rsidR="00D04007">
        <w:rPr>
          <w:b w:val="0"/>
          <w:sz w:val="24"/>
          <w:szCs w:val="24"/>
        </w:rPr>
        <w:t>ым</w:t>
      </w:r>
      <w:r w:rsidR="00A66A60" w:rsidRPr="006C59A1">
        <w:rPr>
          <w:b w:val="0"/>
          <w:sz w:val="24"/>
          <w:szCs w:val="24"/>
        </w:rPr>
        <w:t xml:space="preserve"> приказом Федерального агентства по управлению государственным имуществом от 16.12.2016 № 452,</w:t>
      </w:r>
      <w:r w:rsidR="00A66A60" w:rsidRPr="006C59A1">
        <w:rPr>
          <w:b w:val="0"/>
          <w:i/>
          <w:sz w:val="24"/>
          <w:szCs w:val="24"/>
        </w:rPr>
        <w:t xml:space="preserve"> </w:t>
      </w:r>
      <w:r w:rsidR="00A66A60" w:rsidRPr="006C59A1">
        <w:rPr>
          <w:b w:val="0"/>
          <w:sz w:val="24"/>
          <w:szCs w:val="24"/>
        </w:rPr>
        <w:t xml:space="preserve">распоряжением Межрегионального территориального управления </w:t>
      </w:r>
      <w:r>
        <w:rPr>
          <w:b w:val="0"/>
          <w:sz w:val="24"/>
          <w:szCs w:val="24"/>
        </w:rPr>
        <w:t xml:space="preserve">от </w:t>
      </w:r>
      <w:r w:rsidR="003F3F62">
        <w:rPr>
          <w:b w:val="0"/>
          <w:sz w:val="24"/>
          <w:szCs w:val="24"/>
        </w:rPr>
        <w:t xml:space="preserve">16.02.2021 </w:t>
      </w:r>
      <w:r w:rsidR="001271AD" w:rsidRPr="00C67693">
        <w:rPr>
          <w:b w:val="0"/>
          <w:sz w:val="24"/>
          <w:szCs w:val="24"/>
        </w:rPr>
        <w:t>№</w:t>
      </w:r>
      <w:r w:rsidR="003D18C3" w:rsidRPr="00C67693">
        <w:rPr>
          <w:b w:val="0"/>
          <w:sz w:val="24"/>
          <w:szCs w:val="24"/>
        </w:rPr>
        <w:t xml:space="preserve"> </w:t>
      </w:r>
      <w:r w:rsidR="003F3F62">
        <w:rPr>
          <w:b w:val="0"/>
          <w:sz w:val="24"/>
          <w:szCs w:val="24"/>
        </w:rPr>
        <w:t>74-109-р</w:t>
      </w:r>
      <w:r w:rsidR="003D18C3" w:rsidRPr="00C67693">
        <w:rPr>
          <w:b w:val="0"/>
          <w:sz w:val="24"/>
          <w:szCs w:val="24"/>
        </w:rPr>
        <w:t xml:space="preserve"> </w:t>
      </w:r>
      <w:r w:rsidR="00A66A60" w:rsidRPr="00900A62">
        <w:rPr>
          <w:b w:val="0"/>
          <w:sz w:val="24"/>
          <w:szCs w:val="24"/>
        </w:rPr>
        <w:t>«О проведении торгов в форме аукциона</w:t>
      </w:r>
      <w:r w:rsidR="00621DBA" w:rsidRPr="00900A62">
        <w:rPr>
          <w:b w:val="0"/>
          <w:sz w:val="24"/>
          <w:szCs w:val="24"/>
        </w:rPr>
        <w:t xml:space="preserve"> на право заключения договор</w:t>
      </w:r>
      <w:r w:rsidR="00B952EF">
        <w:rPr>
          <w:b w:val="0"/>
          <w:sz w:val="24"/>
          <w:szCs w:val="24"/>
        </w:rPr>
        <w:t>а</w:t>
      </w:r>
      <w:r w:rsidR="00621DBA" w:rsidRPr="00900A62">
        <w:rPr>
          <w:b w:val="0"/>
          <w:sz w:val="24"/>
          <w:szCs w:val="24"/>
        </w:rPr>
        <w:t xml:space="preserve"> аренды </w:t>
      </w:r>
      <w:r w:rsidR="001D77B7">
        <w:rPr>
          <w:b w:val="0"/>
          <w:sz w:val="24"/>
          <w:szCs w:val="24"/>
        </w:rPr>
        <w:t xml:space="preserve">с </w:t>
      </w:r>
      <w:r w:rsidR="00621DBA" w:rsidRPr="00900A62">
        <w:rPr>
          <w:b w:val="0"/>
          <w:sz w:val="24"/>
          <w:szCs w:val="24"/>
        </w:rPr>
        <w:t>субъектам</w:t>
      </w:r>
      <w:r w:rsidR="001D77B7">
        <w:rPr>
          <w:b w:val="0"/>
          <w:sz w:val="24"/>
          <w:szCs w:val="24"/>
        </w:rPr>
        <w:t>и</w:t>
      </w:r>
      <w:r w:rsidR="00621DBA" w:rsidRPr="00900A62">
        <w:rPr>
          <w:b w:val="0"/>
          <w:sz w:val="24"/>
          <w:szCs w:val="24"/>
        </w:rPr>
        <w:t xml:space="preserve"> малого и среднего бизнеса свободн</w:t>
      </w:r>
      <w:r w:rsidR="003A4FFA">
        <w:rPr>
          <w:b w:val="0"/>
          <w:sz w:val="24"/>
          <w:szCs w:val="24"/>
        </w:rPr>
        <w:t>ого</w:t>
      </w:r>
      <w:r w:rsidR="00621DBA" w:rsidRPr="00900A62">
        <w:rPr>
          <w:b w:val="0"/>
          <w:sz w:val="24"/>
          <w:szCs w:val="24"/>
        </w:rPr>
        <w:t xml:space="preserve"> земельн</w:t>
      </w:r>
      <w:r w:rsidR="003A4FFA">
        <w:rPr>
          <w:b w:val="0"/>
          <w:sz w:val="24"/>
          <w:szCs w:val="24"/>
        </w:rPr>
        <w:t>ого участка</w:t>
      </w:r>
      <w:r w:rsidR="00621DBA" w:rsidRPr="00900A62">
        <w:rPr>
          <w:b w:val="0"/>
          <w:sz w:val="24"/>
          <w:szCs w:val="24"/>
        </w:rPr>
        <w:t>, из земель сельскохозя</w:t>
      </w:r>
      <w:r w:rsidR="003A4FFA">
        <w:rPr>
          <w:b w:val="0"/>
          <w:sz w:val="24"/>
          <w:szCs w:val="24"/>
        </w:rPr>
        <w:t>йственного назначения, находящего</w:t>
      </w:r>
      <w:r w:rsidR="00621DBA" w:rsidRPr="00900A62">
        <w:rPr>
          <w:b w:val="0"/>
          <w:sz w:val="24"/>
          <w:szCs w:val="24"/>
        </w:rPr>
        <w:t>ся в собственности Российской Федерации, расположенн</w:t>
      </w:r>
      <w:r w:rsidR="003A4FFA">
        <w:rPr>
          <w:b w:val="0"/>
          <w:sz w:val="24"/>
          <w:szCs w:val="24"/>
        </w:rPr>
        <w:t>ого</w:t>
      </w:r>
      <w:r w:rsidR="00621DBA" w:rsidRPr="00900A62">
        <w:rPr>
          <w:b w:val="0"/>
          <w:sz w:val="24"/>
          <w:szCs w:val="24"/>
        </w:rPr>
        <w:t xml:space="preserve"> в границах Сосновского муниципального района Челябинской области для производства сельскохозяйственной продукции</w:t>
      </w:r>
      <w:r w:rsidR="00A66A60" w:rsidRPr="00900A62">
        <w:rPr>
          <w:b w:val="0"/>
          <w:sz w:val="24"/>
          <w:szCs w:val="24"/>
        </w:rPr>
        <w:t>» Межрегиональное территориальное управление</w:t>
      </w:r>
      <w:r w:rsidR="00A66A60" w:rsidRPr="006C59A1">
        <w:rPr>
          <w:b w:val="0"/>
          <w:sz w:val="24"/>
          <w:szCs w:val="24"/>
        </w:rPr>
        <w:t xml:space="preserve"> </w:t>
      </w:r>
      <w:r w:rsidR="00DF7781">
        <w:rPr>
          <w:sz w:val="24"/>
          <w:szCs w:val="24"/>
        </w:rPr>
        <w:t>26 марта</w:t>
      </w:r>
      <w:r w:rsidR="001271AD" w:rsidRPr="004E6D00">
        <w:rPr>
          <w:sz w:val="24"/>
          <w:szCs w:val="24"/>
        </w:rPr>
        <w:t xml:space="preserve"> </w:t>
      </w:r>
      <w:r w:rsidR="00B952EF">
        <w:rPr>
          <w:sz w:val="24"/>
          <w:szCs w:val="24"/>
        </w:rPr>
        <w:t>2021</w:t>
      </w:r>
      <w:r w:rsidR="00A66A60" w:rsidRPr="004E6D00">
        <w:rPr>
          <w:sz w:val="24"/>
          <w:szCs w:val="24"/>
        </w:rPr>
        <w:t xml:space="preserve"> года</w:t>
      </w:r>
      <w:r w:rsidR="00A66A60" w:rsidRPr="006C59A1">
        <w:rPr>
          <w:b w:val="0"/>
          <w:sz w:val="24"/>
          <w:szCs w:val="24"/>
        </w:rPr>
        <w:t xml:space="preserve"> проводит торги в форме аукциона, открытого по составу участников и по форме подачи предложения (заявок) о це</w:t>
      </w:r>
      <w:r w:rsidR="00B952EF">
        <w:rPr>
          <w:b w:val="0"/>
          <w:sz w:val="24"/>
          <w:szCs w:val="24"/>
        </w:rPr>
        <w:t>не на право заключения договора</w:t>
      </w:r>
      <w:r w:rsidR="00A66A60" w:rsidRPr="006C59A1">
        <w:rPr>
          <w:b w:val="0"/>
          <w:sz w:val="24"/>
          <w:szCs w:val="24"/>
        </w:rPr>
        <w:t xml:space="preserve"> аренды на земельны</w:t>
      </w:r>
      <w:r w:rsidR="00B952EF">
        <w:rPr>
          <w:b w:val="0"/>
          <w:sz w:val="24"/>
          <w:szCs w:val="24"/>
        </w:rPr>
        <w:t>й участок</w:t>
      </w:r>
      <w:r w:rsidR="00A66A60" w:rsidRPr="006C59A1">
        <w:rPr>
          <w:b w:val="0"/>
          <w:sz w:val="24"/>
          <w:szCs w:val="24"/>
        </w:rPr>
        <w:t>, расположенн</w:t>
      </w:r>
      <w:r w:rsidR="00B952EF">
        <w:rPr>
          <w:b w:val="0"/>
          <w:sz w:val="24"/>
          <w:szCs w:val="24"/>
        </w:rPr>
        <w:t>ого</w:t>
      </w:r>
      <w:r w:rsidR="00A66A60" w:rsidRPr="006C59A1">
        <w:rPr>
          <w:b w:val="0"/>
          <w:sz w:val="24"/>
          <w:szCs w:val="24"/>
        </w:rPr>
        <w:t xml:space="preserve"> в границах </w:t>
      </w:r>
      <w:r w:rsidR="00621DBA">
        <w:rPr>
          <w:b w:val="0"/>
          <w:sz w:val="24"/>
          <w:szCs w:val="24"/>
        </w:rPr>
        <w:t>Сосновского</w:t>
      </w:r>
      <w:r w:rsidR="00AC0C00">
        <w:rPr>
          <w:b w:val="0"/>
          <w:sz w:val="24"/>
          <w:szCs w:val="24"/>
        </w:rPr>
        <w:t xml:space="preserve"> </w:t>
      </w:r>
      <w:r w:rsidR="00A66A60" w:rsidRPr="006C59A1">
        <w:rPr>
          <w:b w:val="0"/>
          <w:sz w:val="24"/>
          <w:szCs w:val="24"/>
        </w:rPr>
        <w:t>муниципального района Челябинской области, из земель сельскохозяйственного назначения (далее - аукцион).</w:t>
      </w:r>
    </w:p>
    <w:p w:rsidR="00900A62" w:rsidRDefault="00900A62" w:rsidP="00884E5A">
      <w:pPr>
        <w:pStyle w:val="a4"/>
        <w:ind w:firstLine="709"/>
        <w:rPr>
          <w:sz w:val="24"/>
          <w:szCs w:val="24"/>
        </w:rPr>
      </w:pPr>
    </w:p>
    <w:p w:rsidR="00AC0C00" w:rsidRPr="00AC0C00" w:rsidRDefault="00AC0C00" w:rsidP="00884E5A">
      <w:pPr>
        <w:pStyle w:val="a4"/>
        <w:ind w:firstLine="709"/>
        <w:rPr>
          <w:sz w:val="24"/>
          <w:szCs w:val="24"/>
        </w:rPr>
      </w:pPr>
      <w:r w:rsidRPr="00AC0C00">
        <w:rPr>
          <w:sz w:val="24"/>
          <w:szCs w:val="24"/>
        </w:rPr>
        <w:t>Лот № 1</w:t>
      </w:r>
    </w:p>
    <w:p w:rsidR="001C4F7A" w:rsidRPr="00675355" w:rsidRDefault="0001607A" w:rsidP="00884E5A">
      <w:pPr>
        <w:ind w:firstLine="720"/>
        <w:jc w:val="both"/>
        <w:outlineLvl w:val="0"/>
        <w:rPr>
          <w:bCs/>
        </w:rPr>
      </w:pPr>
      <w:r w:rsidRPr="00675355">
        <w:rPr>
          <w:bCs/>
        </w:rPr>
        <w:t xml:space="preserve">Земельный участок, расположенный по адресу: установлено относительно ориентира, расположенного </w:t>
      </w:r>
      <w:r w:rsidR="004A55F1">
        <w:rPr>
          <w:bCs/>
        </w:rPr>
        <w:t xml:space="preserve">в границах </w:t>
      </w:r>
      <w:r w:rsidRPr="00675355">
        <w:rPr>
          <w:bCs/>
        </w:rPr>
        <w:t xml:space="preserve"> участка. Почтовый адрес ориентира: Челябинская область, </w:t>
      </w:r>
      <w:r w:rsidR="004A55F1">
        <w:rPr>
          <w:bCs/>
        </w:rPr>
        <w:t>Сосновский</w:t>
      </w:r>
      <w:r w:rsidRPr="00675355">
        <w:rPr>
          <w:bCs/>
        </w:rPr>
        <w:t> р-н</w:t>
      </w:r>
      <w:r w:rsidR="001C4F7A" w:rsidRPr="00675355">
        <w:rPr>
          <w:bCs/>
        </w:rPr>
        <w:t>;</w:t>
      </w:r>
    </w:p>
    <w:p w:rsidR="001C4F7A" w:rsidRPr="00675355" w:rsidRDefault="006235F5" w:rsidP="00884E5A">
      <w:pPr>
        <w:ind w:firstLine="720"/>
        <w:jc w:val="both"/>
        <w:outlineLvl w:val="0"/>
        <w:rPr>
          <w:bCs/>
        </w:rPr>
      </w:pPr>
      <w:r w:rsidRPr="00675355">
        <w:rPr>
          <w:bCs/>
        </w:rPr>
        <w:t>Номер РНФИ: П1174000</w:t>
      </w:r>
      <w:r w:rsidR="004A55F1">
        <w:rPr>
          <w:bCs/>
        </w:rPr>
        <w:t>0791</w:t>
      </w:r>
      <w:r w:rsidR="001C4F7A" w:rsidRPr="00675355">
        <w:rPr>
          <w:bCs/>
        </w:rPr>
        <w:t>;</w:t>
      </w:r>
    </w:p>
    <w:p w:rsidR="006235F5" w:rsidRPr="00675355" w:rsidRDefault="006235F5" w:rsidP="00884E5A">
      <w:pPr>
        <w:ind w:firstLine="720"/>
        <w:jc w:val="both"/>
        <w:outlineLvl w:val="0"/>
        <w:rPr>
          <w:bCs/>
        </w:rPr>
      </w:pPr>
      <w:r w:rsidRPr="00675355">
        <w:rPr>
          <w:bCs/>
        </w:rPr>
        <w:t>кадастровый номер – 74:</w:t>
      </w:r>
      <w:r w:rsidR="004A55F1">
        <w:rPr>
          <w:bCs/>
        </w:rPr>
        <w:t>19</w:t>
      </w:r>
      <w:r w:rsidRPr="00675355">
        <w:rPr>
          <w:bCs/>
        </w:rPr>
        <w:t>:</w:t>
      </w:r>
      <w:r w:rsidR="004A55F1">
        <w:rPr>
          <w:bCs/>
        </w:rPr>
        <w:t>2102001</w:t>
      </w:r>
      <w:r w:rsidRPr="00675355">
        <w:rPr>
          <w:bCs/>
        </w:rPr>
        <w:t>:</w:t>
      </w:r>
      <w:r w:rsidR="004A55F1">
        <w:rPr>
          <w:bCs/>
        </w:rPr>
        <w:t>46</w:t>
      </w:r>
      <w:r w:rsidRPr="00675355">
        <w:rPr>
          <w:bCs/>
        </w:rPr>
        <w:t>;</w:t>
      </w:r>
    </w:p>
    <w:p w:rsidR="006235F5" w:rsidRPr="00675355" w:rsidRDefault="006235F5" w:rsidP="00884E5A">
      <w:pPr>
        <w:ind w:firstLine="720"/>
        <w:jc w:val="both"/>
        <w:outlineLvl w:val="0"/>
        <w:rPr>
          <w:bCs/>
        </w:rPr>
      </w:pPr>
      <w:r w:rsidRPr="00675355">
        <w:rPr>
          <w:bCs/>
        </w:rPr>
        <w:t xml:space="preserve">общей площадью: </w:t>
      </w:r>
      <w:r w:rsidR="004A55F1">
        <w:rPr>
          <w:bCs/>
        </w:rPr>
        <w:t>16 000</w:t>
      </w:r>
      <w:r w:rsidRPr="00675355">
        <w:rPr>
          <w:bCs/>
        </w:rPr>
        <w:t xml:space="preserve"> кв. м.;</w:t>
      </w:r>
    </w:p>
    <w:p w:rsidR="006235F5" w:rsidRPr="00675355" w:rsidRDefault="006235F5" w:rsidP="00884E5A">
      <w:pPr>
        <w:ind w:firstLine="720"/>
        <w:jc w:val="both"/>
        <w:outlineLvl w:val="0"/>
        <w:rPr>
          <w:bCs/>
        </w:rPr>
      </w:pPr>
      <w:r w:rsidRPr="00675355">
        <w:rPr>
          <w:bCs/>
        </w:rPr>
        <w:t>категория земель: земли сельскохозяйственного назначения;</w:t>
      </w:r>
    </w:p>
    <w:p w:rsidR="006235F5" w:rsidRPr="00675355" w:rsidRDefault="006235F5" w:rsidP="00884E5A">
      <w:pPr>
        <w:ind w:firstLine="720"/>
        <w:jc w:val="both"/>
        <w:outlineLvl w:val="0"/>
        <w:rPr>
          <w:bCs/>
        </w:rPr>
      </w:pPr>
      <w:r w:rsidRPr="00675355">
        <w:rPr>
          <w:bCs/>
        </w:rPr>
        <w:t xml:space="preserve">Целевое  назначение: для ведения </w:t>
      </w:r>
      <w:r w:rsidR="00C43768" w:rsidRPr="00C43768">
        <w:rPr>
          <w:bCs/>
        </w:rPr>
        <w:t>сельскохозяйственных работ</w:t>
      </w:r>
      <w:r w:rsidRPr="00675355">
        <w:rPr>
          <w:bCs/>
        </w:rPr>
        <w:t>;</w:t>
      </w:r>
    </w:p>
    <w:p w:rsidR="006235F5" w:rsidRPr="00675355" w:rsidRDefault="006235F5" w:rsidP="00884E5A">
      <w:pPr>
        <w:ind w:firstLine="720"/>
        <w:jc w:val="both"/>
        <w:outlineLvl w:val="0"/>
        <w:rPr>
          <w:bCs/>
        </w:rPr>
      </w:pPr>
      <w:r w:rsidRPr="00675355">
        <w:rPr>
          <w:bCs/>
        </w:rPr>
        <w:t xml:space="preserve">Право государственной собственности РФ на земельный участок зарегистрировано, номер государственной регистрации права от </w:t>
      </w:r>
      <w:r w:rsidR="004A55F1">
        <w:rPr>
          <w:bCs/>
        </w:rPr>
        <w:t>18.07.2007</w:t>
      </w:r>
      <w:r w:rsidRPr="00675355">
        <w:rPr>
          <w:bCs/>
        </w:rPr>
        <w:t xml:space="preserve"> № 74-74-</w:t>
      </w:r>
      <w:r w:rsidR="004A55F1">
        <w:rPr>
          <w:bCs/>
        </w:rPr>
        <w:t>19</w:t>
      </w:r>
      <w:r w:rsidRPr="00675355">
        <w:rPr>
          <w:bCs/>
        </w:rPr>
        <w:t>/0</w:t>
      </w:r>
      <w:r w:rsidR="004A55F1">
        <w:rPr>
          <w:bCs/>
        </w:rPr>
        <w:t>48</w:t>
      </w:r>
      <w:r w:rsidRPr="00675355">
        <w:rPr>
          <w:bCs/>
        </w:rPr>
        <w:t>/20</w:t>
      </w:r>
      <w:r w:rsidR="004A55F1">
        <w:rPr>
          <w:bCs/>
        </w:rPr>
        <w:t>07</w:t>
      </w:r>
      <w:r w:rsidRPr="00675355">
        <w:rPr>
          <w:bCs/>
        </w:rPr>
        <w:t>-</w:t>
      </w:r>
      <w:r w:rsidR="004A55F1">
        <w:rPr>
          <w:bCs/>
        </w:rPr>
        <w:t>130</w:t>
      </w:r>
      <w:r w:rsidR="001C4F7A" w:rsidRPr="00675355">
        <w:rPr>
          <w:bCs/>
        </w:rPr>
        <w:t>;</w:t>
      </w:r>
    </w:p>
    <w:p w:rsidR="001C4F7A" w:rsidRPr="00675355" w:rsidRDefault="001C4F7A" w:rsidP="00884E5A">
      <w:pPr>
        <w:ind w:firstLine="720"/>
        <w:jc w:val="both"/>
        <w:outlineLvl w:val="0"/>
        <w:rPr>
          <w:bCs/>
        </w:rPr>
      </w:pPr>
      <w:r w:rsidRPr="00675355">
        <w:rPr>
          <w:bCs/>
        </w:rPr>
        <w:t xml:space="preserve">Начальный размер арендной платы – </w:t>
      </w:r>
      <w:r w:rsidR="004A55F1">
        <w:rPr>
          <w:bCs/>
        </w:rPr>
        <w:t>1 930,00</w:t>
      </w:r>
      <w:r w:rsidR="006235F5" w:rsidRPr="00675355">
        <w:rPr>
          <w:bCs/>
        </w:rPr>
        <w:t xml:space="preserve"> руб.  (</w:t>
      </w:r>
      <w:r w:rsidR="006F5B2F">
        <w:rPr>
          <w:bCs/>
        </w:rPr>
        <w:t>одна тысяча девятьсот тридцать</w:t>
      </w:r>
      <w:r w:rsidR="006235F5" w:rsidRPr="00675355">
        <w:rPr>
          <w:bCs/>
        </w:rPr>
        <w:t>)</w:t>
      </w:r>
      <w:r w:rsidR="006F5B2F">
        <w:rPr>
          <w:bCs/>
        </w:rPr>
        <w:t xml:space="preserve"> 00 коп.</w:t>
      </w:r>
      <w:r w:rsidR="006235F5" w:rsidRPr="00675355">
        <w:rPr>
          <w:bCs/>
        </w:rPr>
        <w:t xml:space="preserve"> в год</w:t>
      </w:r>
      <w:r w:rsidRPr="00675355">
        <w:rPr>
          <w:bCs/>
        </w:rPr>
        <w:t>.</w:t>
      </w:r>
    </w:p>
    <w:p w:rsidR="001C4F7A" w:rsidRPr="00675355" w:rsidRDefault="001C4F7A" w:rsidP="00884E5A">
      <w:pPr>
        <w:ind w:firstLine="720"/>
        <w:jc w:val="both"/>
        <w:outlineLvl w:val="0"/>
        <w:rPr>
          <w:bCs/>
        </w:rPr>
      </w:pPr>
      <w:r w:rsidRPr="00675355">
        <w:rPr>
          <w:bCs/>
        </w:rPr>
        <w:t xml:space="preserve">Размер задатка (10 % от начальной цены земельного участка) – </w:t>
      </w:r>
      <w:r w:rsidR="006F5B2F">
        <w:rPr>
          <w:bCs/>
        </w:rPr>
        <w:t>193,00</w:t>
      </w:r>
      <w:r w:rsidRPr="00675355">
        <w:rPr>
          <w:bCs/>
        </w:rPr>
        <w:t xml:space="preserve"> (</w:t>
      </w:r>
      <w:r w:rsidR="006235F5" w:rsidRPr="00675355">
        <w:rPr>
          <w:bCs/>
        </w:rPr>
        <w:t xml:space="preserve">Сто </w:t>
      </w:r>
      <w:r w:rsidR="006F5B2F">
        <w:rPr>
          <w:bCs/>
        </w:rPr>
        <w:t>девяносто три</w:t>
      </w:r>
      <w:r w:rsidRPr="00675355">
        <w:rPr>
          <w:bCs/>
        </w:rPr>
        <w:t>)</w:t>
      </w:r>
      <w:r w:rsidR="00DF0D38" w:rsidRPr="00675355">
        <w:rPr>
          <w:bCs/>
        </w:rPr>
        <w:t xml:space="preserve"> руб.</w:t>
      </w:r>
      <w:r w:rsidR="006F5B2F">
        <w:rPr>
          <w:bCs/>
        </w:rPr>
        <w:t xml:space="preserve"> 0</w:t>
      </w:r>
      <w:r w:rsidR="00DF0D38" w:rsidRPr="00675355">
        <w:rPr>
          <w:bCs/>
        </w:rPr>
        <w:t>0 коп.</w:t>
      </w:r>
    </w:p>
    <w:p w:rsidR="001C4F7A" w:rsidRPr="00675355" w:rsidRDefault="001C4F7A" w:rsidP="00884E5A">
      <w:pPr>
        <w:ind w:firstLine="720"/>
        <w:jc w:val="both"/>
        <w:outlineLvl w:val="0"/>
        <w:rPr>
          <w:bCs/>
        </w:rPr>
      </w:pPr>
      <w:r w:rsidRPr="00675355">
        <w:rPr>
          <w:bCs/>
        </w:rPr>
        <w:t xml:space="preserve">Шаг аукциона (3 % от начальной цены земельного участка) – </w:t>
      </w:r>
      <w:r w:rsidR="006F5B2F">
        <w:rPr>
          <w:bCs/>
        </w:rPr>
        <w:t>57,90</w:t>
      </w:r>
      <w:r w:rsidRPr="00675355">
        <w:rPr>
          <w:bCs/>
        </w:rPr>
        <w:t xml:space="preserve"> (</w:t>
      </w:r>
      <w:r w:rsidR="006F5B2F">
        <w:rPr>
          <w:bCs/>
        </w:rPr>
        <w:t>Пятьдесят семь</w:t>
      </w:r>
      <w:r w:rsidR="006235F5" w:rsidRPr="00675355">
        <w:rPr>
          <w:bCs/>
        </w:rPr>
        <w:t xml:space="preserve">) руб. </w:t>
      </w:r>
      <w:r w:rsidR="006F5B2F">
        <w:rPr>
          <w:bCs/>
        </w:rPr>
        <w:t>90</w:t>
      </w:r>
      <w:r w:rsidR="00DF0D38" w:rsidRPr="00675355">
        <w:rPr>
          <w:bCs/>
        </w:rPr>
        <w:t xml:space="preserve"> коп.</w:t>
      </w:r>
    </w:p>
    <w:p w:rsidR="006235F5" w:rsidRPr="00675355" w:rsidRDefault="006235F5" w:rsidP="00884E5A">
      <w:pPr>
        <w:ind w:firstLine="720"/>
        <w:jc w:val="both"/>
        <w:outlineLvl w:val="0"/>
        <w:rPr>
          <w:bCs/>
        </w:rPr>
      </w:pPr>
      <w:r w:rsidRPr="00675355">
        <w:rPr>
          <w:bCs/>
        </w:rPr>
        <w:t>Границы земельного участка установлены в результате проведения кадастровых работ в отношении данного земельного участка;</w:t>
      </w:r>
    </w:p>
    <w:p w:rsidR="00884E5A" w:rsidRDefault="006F5B2F" w:rsidP="006F5B2F">
      <w:pPr>
        <w:ind w:firstLine="720"/>
        <w:jc w:val="both"/>
        <w:outlineLvl w:val="0"/>
        <w:rPr>
          <w:bCs/>
        </w:rPr>
      </w:pPr>
      <w:r>
        <w:rPr>
          <w:bCs/>
        </w:rPr>
        <w:t>Срок аренды – 15 лет.</w:t>
      </w:r>
    </w:p>
    <w:p w:rsidR="00AC203A" w:rsidRPr="006F5B2F" w:rsidRDefault="00AC203A" w:rsidP="006F5B2F">
      <w:pPr>
        <w:ind w:firstLine="720"/>
        <w:jc w:val="both"/>
        <w:outlineLvl w:val="0"/>
        <w:rPr>
          <w:bCs/>
        </w:rPr>
      </w:pPr>
    </w:p>
    <w:p w:rsidR="00621DBA" w:rsidRPr="006C59A1" w:rsidRDefault="00A66A60" w:rsidP="00370657">
      <w:pPr>
        <w:suppressAutoHyphens w:val="0"/>
        <w:autoSpaceDE w:val="0"/>
        <w:autoSpaceDN w:val="0"/>
        <w:adjustRightInd w:val="0"/>
        <w:ind w:firstLine="708"/>
        <w:jc w:val="both"/>
      </w:pPr>
      <w:r w:rsidRPr="006C59A1">
        <w:lastRenderedPageBreak/>
        <w:t xml:space="preserve">К участию в аукционе допускаются </w:t>
      </w:r>
      <w:r w:rsidR="0039740C" w:rsidRPr="00370657">
        <w:t xml:space="preserve">только субъекты малого и среднего предпринимательства, за исключением субъектов малого и среднего предпринимательства, в отношении которых не может оказываться поддержка в соответствии с </w:t>
      </w:r>
      <w:hyperlink r:id="rId6" w:history="1">
        <w:r w:rsidR="0039740C" w:rsidRPr="00370657">
          <w:t>частью 3 статьи 14</w:t>
        </w:r>
      </w:hyperlink>
      <w:r w:rsidR="0039740C" w:rsidRPr="00370657">
        <w:t xml:space="preserve"> </w:t>
      </w:r>
      <w:r w:rsidR="00370657" w:rsidRPr="00370657">
        <w:t>Земельного кодекса РФ</w:t>
      </w:r>
      <w:r w:rsidRPr="006C59A1">
        <w:t xml:space="preserve">, своевременно подавшие заявку, другие необходимые документы и внесшие </w:t>
      </w:r>
      <w:r w:rsidR="00364160">
        <w:t>задаток для участия в аукционе.</w:t>
      </w:r>
    </w:p>
    <w:p w:rsidR="00A66A60" w:rsidRPr="006C59A1" w:rsidRDefault="00A66A60" w:rsidP="00A66A60">
      <w:pPr>
        <w:tabs>
          <w:tab w:val="left" w:pos="709"/>
        </w:tabs>
        <w:snapToGrid w:val="0"/>
        <w:ind w:firstLine="709"/>
        <w:jc w:val="both"/>
      </w:pPr>
      <w:r w:rsidRPr="006C59A1">
        <w:t xml:space="preserve">Задаток должен быть перечислен на счет территориального органа Федерального казначейства, на котором учитываются операции со средствами, поступающими во временное распоряжение Межрегионального территориального управления Федерального агентства по управлению государственным имуществом в Челябинской  и Курганской областях: </w:t>
      </w:r>
    </w:p>
    <w:p w:rsidR="00EE5AE0" w:rsidRDefault="00EE5AE0" w:rsidP="00EE5AE0">
      <w:pPr>
        <w:tabs>
          <w:tab w:val="left" w:pos="709"/>
        </w:tabs>
        <w:snapToGrid w:val="0"/>
        <w:ind w:firstLine="709"/>
        <w:jc w:val="both"/>
      </w:pPr>
      <w:r>
        <w:t>Получатель: УФК по Челябинской области (МТУ Росимущества в Челябинской и Курганской областях, л/с 05691А27370);</w:t>
      </w:r>
    </w:p>
    <w:p w:rsidR="00EE5AE0" w:rsidRDefault="00EE5AE0" w:rsidP="00EE5AE0">
      <w:pPr>
        <w:tabs>
          <w:tab w:val="left" w:pos="709"/>
        </w:tabs>
        <w:snapToGrid w:val="0"/>
        <w:ind w:firstLine="709"/>
        <w:jc w:val="both"/>
      </w:pPr>
      <w:r>
        <w:t>ИНН 7453216794; КПП 745301001;</w:t>
      </w:r>
    </w:p>
    <w:p w:rsidR="00EE5AE0" w:rsidRDefault="00EE5AE0" w:rsidP="00EE5AE0">
      <w:pPr>
        <w:tabs>
          <w:tab w:val="left" w:pos="709"/>
        </w:tabs>
        <w:snapToGrid w:val="0"/>
        <w:ind w:firstLine="709"/>
        <w:jc w:val="both"/>
      </w:pPr>
      <w:r>
        <w:t>Банк: ОТДЕЛЕНИЕ ЧЕЛЯБИНСК БАНКА РОССИИ//УФК по Челябинской области г. Челябинск;</w:t>
      </w:r>
    </w:p>
    <w:p w:rsidR="00EE5AE0" w:rsidRDefault="00EE5AE0" w:rsidP="00EE5AE0">
      <w:pPr>
        <w:tabs>
          <w:tab w:val="left" w:pos="709"/>
        </w:tabs>
        <w:snapToGrid w:val="0"/>
        <w:ind w:firstLine="709"/>
        <w:jc w:val="both"/>
      </w:pPr>
      <w:r>
        <w:t>БИК 017501500;</w:t>
      </w:r>
    </w:p>
    <w:p w:rsidR="00EE5AE0" w:rsidRDefault="00EE5AE0" w:rsidP="00EE5AE0">
      <w:pPr>
        <w:tabs>
          <w:tab w:val="left" w:pos="709"/>
        </w:tabs>
        <w:snapToGrid w:val="0"/>
        <w:ind w:firstLine="709"/>
        <w:jc w:val="both"/>
      </w:pPr>
      <w:r>
        <w:t>ЕКС № 40102810645370000062;</w:t>
      </w:r>
    </w:p>
    <w:p w:rsidR="00EE5AE0" w:rsidRDefault="00EE5AE0" w:rsidP="00EE5AE0">
      <w:pPr>
        <w:tabs>
          <w:tab w:val="left" w:pos="709"/>
        </w:tabs>
        <w:snapToGrid w:val="0"/>
        <w:ind w:firstLine="709"/>
        <w:jc w:val="both"/>
      </w:pPr>
      <w:r>
        <w:t>р/с 03212643000000016900.</w:t>
      </w:r>
    </w:p>
    <w:p w:rsidR="00A66A60" w:rsidRPr="006C59A1" w:rsidRDefault="00A66A60" w:rsidP="00EE5AE0">
      <w:pPr>
        <w:tabs>
          <w:tab w:val="left" w:pos="709"/>
        </w:tabs>
        <w:snapToGrid w:val="0"/>
        <w:ind w:firstLine="709"/>
        <w:jc w:val="both"/>
      </w:pPr>
      <w:r w:rsidRPr="001E0054">
        <w:t>Назначение платежа: «Задаток для участия в аукционе на</w:t>
      </w:r>
      <w:r w:rsidRPr="006C59A1">
        <w:t xml:space="preserve"> право заключения договора аренды федерального земельного участка по Лоту №___». Задаток должен поступить на указанный счет не позднее следующего дня окончания приема заявок для участия в аукционе.</w:t>
      </w:r>
    </w:p>
    <w:p w:rsidR="00A66A60" w:rsidRPr="006C59A1" w:rsidRDefault="00A66A60" w:rsidP="00A66A60">
      <w:pPr>
        <w:ind w:firstLine="709"/>
        <w:jc w:val="both"/>
        <w:outlineLvl w:val="0"/>
      </w:pPr>
      <w:r w:rsidRPr="006C59A1">
        <w:t xml:space="preserve">Возврат задатка участникам торгов, которые не выиграли их, осуществляется в течение 5 рабочих дней со дня подписания протокола о результатах торгов. </w:t>
      </w:r>
    </w:p>
    <w:p w:rsidR="00A66A60" w:rsidRDefault="00A66A60" w:rsidP="00A66A60">
      <w:pPr>
        <w:ind w:firstLine="709"/>
        <w:jc w:val="both"/>
        <w:outlineLvl w:val="0"/>
      </w:pPr>
      <w:r w:rsidRPr="006C59A1">
        <w:t xml:space="preserve">Внесенный победителем аукциона задаток засчитывается в счет арендной платы. </w:t>
      </w:r>
    </w:p>
    <w:p w:rsidR="00A66A60" w:rsidRPr="006C59A1" w:rsidRDefault="00A66A60" w:rsidP="00A66A60">
      <w:pPr>
        <w:pStyle w:val="a4"/>
        <w:ind w:firstLine="709"/>
        <w:outlineLvl w:val="0"/>
        <w:rPr>
          <w:sz w:val="24"/>
          <w:szCs w:val="24"/>
        </w:rPr>
      </w:pPr>
      <w:r w:rsidRPr="006C59A1">
        <w:rPr>
          <w:sz w:val="24"/>
          <w:szCs w:val="24"/>
        </w:rPr>
        <w:t>К заявке указанной формы прилагаются следующие документы:</w:t>
      </w:r>
    </w:p>
    <w:p w:rsidR="00621DBA" w:rsidRPr="008C5EFC" w:rsidRDefault="00A66A60" w:rsidP="008C5EF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C59A1">
        <w:t xml:space="preserve"> - документы, подтверждающие внесение задатка, а также </w:t>
      </w:r>
      <w:r w:rsidRPr="006C59A1">
        <w:rPr>
          <w:rFonts w:eastAsiaTheme="minorHAnsi"/>
          <w:lang w:eastAsia="en-US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(если заявителем является иностранное юридическое лицо),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</w:t>
      </w:r>
      <w:r w:rsidR="008C5EFC">
        <w:rPr>
          <w:rFonts w:eastAsiaTheme="minorHAnsi"/>
          <w:lang w:eastAsia="en-US"/>
        </w:rPr>
        <w:t xml:space="preserve">, </w:t>
      </w:r>
      <w:r w:rsidR="008C5EFC" w:rsidRPr="008C5EFC">
        <w:rPr>
          <w:rFonts w:eastAsiaTheme="minorHAnsi"/>
          <w:lang w:eastAsia="en-US"/>
        </w:rPr>
        <w:t>сведения из единого реестра субъектов малого и среднего предпринимательства, либо заявление о своем соответствии условиям отнесения к субъектам малого и среднего предпринимательства.</w:t>
      </w:r>
    </w:p>
    <w:p w:rsidR="00A66A60" w:rsidRPr="006C59A1" w:rsidRDefault="00A66A60" w:rsidP="008C5EFC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lang w:eastAsia="en-US"/>
        </w:rPr>
      </w:pPr>
      <w:r w:rsidRPr="006C59A1">
        <w:rPr>
          <w:b/>
        </w:rPr>
        <w:t xml:space="preserve">Платежный документ, подтверждающий внесение задатка, представляется с отметкой банка плательщика </w:t>
      </w:r>
      <w:r w:rsidRPr="006C59A1">
        <w:rPr>
          <w:rFonts w:eastAsiaTheme="minorHAnsi"/>
          <w:b/>
          <w:lang w:eastAsia="en-US"/>
        </w:rPr>
        <w:t>об исполнении для подтверждения перечисления претендентом установленного в извещении о проведении торгов задатка в счет обеспечения оплаты приобретаемых на торгах прав на заключение договоров аренды земельных участков.</w:t>
      </w:r>
    </w:p>
    <w:p w:rsidR="00A66A60" w:rsidRPr="006C59A1" w:rsidRDefault="00A66A60" w:rsidP="00A66A60">
      <w:pPr>
        <w:pStyle w:val="a4"/>
        <w:tabs>
          <w:tab w:val="clear" w:pos="540"/>
          <w:tab w:val="left" w:pos="0"/>
        </w:tabs>
        <w:outlineLvl w:val="0"/>
        <w:rPr>
          <w:b w:val="0"/>
          <w:sz w:val="24"/>
          <w:szCs w:val="24"/>
        </w:rPr>
      </w:pPr>
      <w:r w:rsidRPr="006C59A1">
        <w:rPr>
          <w:sz w:val="24"/>
          <w:szCs w:val="24"/>
        </w:rPr>
        <w:tab/>
        <w:t>Заявка может быть подана лично, либо через представителя претендента. В случае подачи заявки через представителя претендента предъявляется доверенность. В случае если от имени претендента действует поверенное лицо, то такое лицо может представлять на аукционе только одного претендента.</w:t>
      </w:r>
    </w:p>
    <w:p w:rsidR="00A66A60" w:rsidRPr="006C59A1" w:rsidRDefault="00A66A60" w:rsidP="00A66A60">
      <w:pPr>
        <w:pStyle w:val="a4"/>
        <w:ind w:firstLine="709"/>
        <w:rPr>
          <w:sz w:val="24"/>
          <w:szCs w:val="24"/>
        </w:rPr>
      </w:pPr>
      <w:r w:rsidRPr="006C59A1">
        <w:rPr>
          <w:sz w:val="24"/>
          <w:szCs w:val="24"/>
        </w:rPr>
        <w:t>Заявка и опись представленных документов составляются в двух экземплярах.</w:t>
      </w:r>
    </w:p>
    <w:p w:rsidR="00A66A60" w:rsidRPr="006C59A1" w:rsidRDefault="00A66A60" w:rsidP="00A66A60">
      <w:pPr>
        <w:pStyle w:val="a4"/>
        <w:ind w:firstLine="709"/>
        <w:outlineLvl w:val="0"/>
        <w:rPr>
          <w:sz w:val="24"/>
          <w:szCs w:val="24"/>
        </w:rPr>
      </w:pPr>
      <w:r w:rsidRPr="006C59A1">
        <w:rPr>
          <w:sz w:val="24"/>
          <w:szCs w:val="24"/>
        </w:rPr>
        <w:t>По желанию претендентом могут быть представлены иные документы, в том числе выписка из единого государственного реестра юридичес</w:t>
      </w:r>
      <w:r w:rsidR="006F5B2F">
        <w:rPr>
          <w:sz w:val="24"/>
          <w:szCs w:val="24"/>
        </w:rPr>
        <w:t>ких лиц</w:t>
      </w:r>
      <w:r w:rsidRPr="006C59A1">
        <w:rPr>
          <w:sz w:val="24"/>
          <w:szCs w:val="24"/>
        </w:rPr>
        <w:t>.</w:t>
      </w:r>
    </w:p>
    <w:p w:rsidR="00A66A60" w:rsidRPr="006C59A1" w:rsidRDefault="00A66A60" w:rsidP="00A66A60">
      <w:pPr>
        <w:pStyle w:val="a4"/>
        <w:ind w:firstLine="709"/>
        <w:outlineLvl w:val="0"/>
        <w:rPr>
          <w:sz w:val="24"/>
          <w:szCs w:val="24"/>
        </w:rPr>
      </w:pPr>
      <w:r w:rsidRPr="006C59A1">
        <w:rPr>
          <w:sz w:val="24"/>
          <w:szCs w:val="24"/>
        </w:rPr>
        <w:t>Форма подачи предложений о размере цены - открытая.</w:t>
      </w:r>
    </w:p>
    <w:p w:rsidR="00A66A60" w:rsidRPr="006C59A1" w:rsidRDefault="00A66A60" w:rsidP="00A66A60">
      <w:pPr>
        <w:ind w:firstLine="709"/>
        <w:jc w:val="both"/>
        <w:outlineLvl w:val="0"/>
      </w:pPr>
      <w:r w:rsidRPr="006C59A1">
        <w:t xml:space="preserve">Победителем торгов признаётся участник, предложивший наиболее высокий размер арендной платы за земельный участок. Подведение итогов проводится в день проведения аукциона. Проект договора аренды в десятидневный срок со дня составления протокола о </w:t>
      </w:r>
      <w:r w:rsidRPr="006C59A1">
        <w:lastRenderedPageBreak/>
        <w:t>результатах аукциона направляется победителю аукциона или единственному принявшему участие в аукционе его участнику.</w:t>
      </w:r>
    </w:p>
    <w:p w:rsidR="00A66A60" w:rsidRPr="006C59A1" w:rsidRDefault="00A66A60" w:rsidP="00A66A60">
      <w:pPr>
        <w:ind w:firstLine="709"/>
        <w:jc w:val="both"/>
        <w:outlineLvl w:val="0"/>
      </w:pPr>
      <w:r w:rsidRPr="006C59A1">
        <w:t>Не допускается заключение указанных договоров ранее чем через десять дней со дня размещения информации о результатах аукциона на официальном сайте.</w:t>
      </w:r>
    </w:p>
    <w:p w:rsidR="00566614" w:rsidRDefault="00A66A60" w:rsidP="00566614">
      <w:pPr>
        <w:pStyle w:val="a9"/>
        <w:spacing w:after="0"/>
        <w:ind w:left="0" w:firstLine="709"/>
        <w:jc w:val="both"/>
      </w:pPr>
      <w:r w:rsidRPr="006C59A1">
        <w:t xml:space="preserve">В срок не позднее пяти рабочих дней с даты </w:t>
      </w:r>
      <w:r w:rsidR="00566614">
        <w:t>получения</w:t>
      </w:r>
      <w:r w:rsidRPr="006C59A1">
        <w:t xml:space="preserve"> договора Победитель направляет в орган регистрации прав заявление о государственной регистрации прав и прилагаемые к нему документы в отношении соответствующего объекта недвижимости в порядке, установленном статьей 18 Федерального закона от 13.07.2015 № 218-ФЗ «О государственной регистрации недвижимости».</w:t>
      </w:r>
    </w:p>
    <w:p w:rsidR="0052426E" w:rsidRDefault="00566614" w:rsidP="0052426E">
      <w:pPr>
        <w:pStyle w:val="a9"/>
        <w:spacing w:after="0"/>
        <w:ind w:left="0" w:firstLine="709"/>
        <w:jc w:val="both"/>
      </w:pPr>
      <w:r w:rsidRPr="00566614"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проведении аукциона</w:t>
      </w:r>
      <w:r>
        <w:t>.</w:t>
      </w:r>
    </w:p>
    <w:p w:rsidR="0052426E" w:rsidRDefault="0052426E" w:rsidP="0052426E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случае если договор аренды земельного участка, в течение тридцати дней со дня направления победителю аукциона проекта договора не был им подписан и представлен в уполномоченный орган, Организатор аукциона в праве предложить заключить указанный договор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52426E" w:rsidRPr="0052426E" w:rsidRDefault="0052426E" w:rsidP="0052426E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случае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в уполномоченный орган подписанные им договоры, организатор аукциона вправе объявить о проведении повторного аукциона.</w:t>
      </w:r>
    </w:p>
    <w:p w:rsidR="00F56EC8" w:rsidRPr="00F56EC8" w:rsidRDefault="0052426E" w:rsidP="0052426E">
      <w:pPr>
        <w:ind w:firstLine="709"/>
        <w:jc w:val="both"/>
      </w:pPr>
      <w:r>
        <w:t>При условии</w:t>
      </w:r>
      <w:r w:rsidR="00F56EC8" w:rsidRPr="00F56EC8">
        <w:t xml:space="preserve"> если победитель аукциона признан укл</w:t>
      </w:r>
      <w:r w:rsidR="00F56EC8">
        <w:t xml:space="preserve">онившимся от </w:t>
      </w:r>
      <w:r w:rsidR="00F56EC8" w:rsidRPr="00F56EC8">
        <w:t>заключения договора аренды земельного участка,</w:t>
      </w:r>
      <w:r w:rsidRPr="0052426E">
        <w:rPr>
          <w:rFonts w:eastAsiaTheme="minorHAnsi"/>
          <w:lang w:eastAsia="en-US"/>
        </w:rPr>
        <w:t xml:space="preserve"> </w:t>
      </w:r>
      <w:r w:rsidR="005C6A64">
        <w:rPr>
          <w:rFonts w:eastAsiaTheme="minorHAnsi"/>
          <w:lang w:eastAsia="en-US"/>
        </w:rPr>
        <w:t xml:space="preserve">Организатор аукциона </w:t>
      </w:r>
      <w:r w:rsidR="00F56EC8" w:rsidRPr="00F56EC8">
        <w:t>обязан включить участника в реестр недобросовестных участников аукциона</w:t>
      </w:r>
      <w:r>
        <w:t>.</w:t>
      </w:r>
      <w:r w:rsidR="00F56EC8" w:rsidRPr="00F56EC8">
        <w:t xml:space="preserve"> </w:t>
      </w:r>
    </w:p>
    <w:p w:rsidR="00F56EC8" w:rsidRPr="006C59A1" w:rsidRDefault="00F56EC8" w:rsidP="00EE5AE0">
      <w:pPr>
        <w:ind w:firstLine="709"/>
        <w:jc w:val="both"/>
        <w:outlineLvl w:val="0"/>
      </w:pPr>
      <w:r>
        <w:t>Задаток</w:t>
      </w:r>
      <w:r w:rsidRPr="00A923FA">
        <w:t>, внесенны</w:t>
      </w:r>
      <w:r>
        <w:t>й</w:t>
      </w:r>
      <w:r w:rsidRPr="00A923FA">
        <w:t xml:space="preserve"> лиц</w:t>
      </w:r>
      <w:r>
        <w:t>о</w:t>
      </w:r>
      <w:r w:rsidRPr="00A923FA">
        <w:t>м, не заключившим в установленный срок договор вследствие уклонения от з</w:t>
      </w:r>
      <w:r>
        <w:t>аключения договора, не возвращае</w:t>
      </w:r>
      <w:r w:rsidRPr="00A923FA">
        <w:t>тся.</w:t>
      </w:r>
    </w:p>
    <w:p w:rsidR="004B1341" w:rsidRPr="004B1341" w:rsidRDefault="004B1341" w:rsidP="004B1341">
      <w:pPr>
        <w:spacing w:after="120"/>
        <w:ind w:firstLine="709"/>
        <w:jc w:val="both"/>
      </w:pPr>
      <w:r w:rsidRPr="004B1341">
        <w:t xml:space="preserve">Аукцион состоится в </w:t>
      </w:r>
      <w:r w:rsidRPr="00BD075E">
        <w:t xml:space="preserve">12 час. 00 мин. </w:t>
      </w:r>
      <w:r w:rsidR="00DF7781">
        <w:rPr>
          <w:b/>
        </w:rPr>
        <w:t>26</w:t>
      </w:r>
      <w:r w:rsidR="004E6D00" w:rsidRPr="004E6D00">
        <w:rPr>
          <w:b/>
        </w:rPr>
        <w:t xml:space="preserve"> </w:t>
      </w:r>
      <w:r w:rsidR="00DF7781">
        <w:rPr>
          <w:b/>
        </w:rPr>
        <w:t>марта 2021</w:t>
      </w:r>
      <w:r w:rsidRPr="004E6D00">
        <w:rPr>
          <w:b/>
        </w:rPr>
        <w:t xml:space="preserve"> года</w:t>
      </w:r>
      <w:r w:rsidRPr="004B1341">
        <w:t xml:space="preserve"> по адресу: 454091, г. Челябинск, пр. Ленина, д. 59, каб. 515.</w:t>
      </w:r>
    </w:p>
    <w:p w:rsidR="004B1341" w:rsidRPr="00D02BBD" w:rsidRDefault="004B1341" w:rsidP="00EE5AE0">
      <w:pPr>
        <w:spacing w:line="196" w:lineRule="atLeast"/>
        <w:ind w:firstLine="709"/>
        <w:jc w:val="both"/>
        <w:rPr>
          <w:b/>
          <w:color w:val="4E4E4E"/>
        </w:rPr>
      </w:pPr>
      <w:r w:rsidRPr="00D02BBD">
        <w:rPr>
          <w:color w:val="000000"/>
        </w:rPr>
        <w:t xml:space="preserve">Приём заявок на участие в аукционе будет проводиться с </w:t>
      </w:r>
      <w:r w:rsidR="00DF7781" w:rsidRPr="00DF7781">
        <w:rPr>
          <w:b/>
          <w:color w:val="000000"/>
        </w:rPr>
        <w:t>17 февраля 2021</w:t>
      </w:r>
      <w:r w:rsidRPr="00D02BBD">
        <w:rPr>
          <w:color w:val="000000"/>
        </w:rPr>
        <w:t xml:space="preserve"> </w:t>
      </w:r>
      <w:r w:rsidR="00651B1E">
        <w:t>по</w:t>
      </w:r>
      <w:r w:rsidR="004E6D00">
        <w:t xml:space="preserve"> </w:t>
      </w:r>
      <w:r w:rsidR="00DF7781">
        <w:rPr>
          <w:b/>
        </w:rPr>
        <w:t>22</w:t>
      </w:r>
      <w:r w:rsidR="00651B1E" w:rsidRPr="0044622B">
        <w:rPr>
          <w:b/>
        </w:rPr>
        <w:t xml:space="preserve"> </w:t>
      </w:r>
      <w:r w:rsidR="00DF7781">
        <w:rPr>
          <w:b/>
        </w:rPr>
        <w:t>марта 2021</w:t>
      </w:r>
      <w:r w:rsidRPr="00D02BBD">
        <w:t xml:space="preserve"> года включительно</w:t>
      </w:r>
      <w:r w:rsidR="00EF59A4">
        <w:rPr>
          <w:color w:val="000000"/>
        </w:rPr>
        <w:t>, с понедельника по четверг с 10</w:t>
      </w:r>
      <w:r w:rsidRPr="00D02BBD">
        <w:rPr>
          <w:color w:val="000000"/>
        </w:rPr>
        <w:t xml:space="preserve"> часов 00 минут до 13 часов 00</w:t>
      </w:r>
      <w:r w:rsidR="00EF59A4">
        <w:rPr>
          <w:color w:val="000000"/>
        </w:rPr>
        <w:t xml:space="preserve"> минут и с 13 час. 45 мин. до 16 час. 00 мин., в пятницу с 10</w:t>
      </w:r>
      <w:r w:rsidRPr="00D02BBD">
        <w:rPr>
          <w:color w:val="000000"/>
        </w:rPr>
        <w:t xml:space="preserve"> часов 00 минут до 13 часов 00 минут и</w:t>
      </w:r>
      <w:r w:rsidR="00EF59A4">
        <w:rPr>
          <w:color w:val="000000"/>
        </w:rPr>
        <w:t xml:space="preserve"> с 13 час. 45 мин. до 16 час. 00</w:t>
      </w:r>
      <w:r w:rsidRPr="00D02BBD">
        <w:rPr>
          <w:color w:val="000000"/>
        </w:rPr>
        <w:t xml:space="preserve"> мин.,  по адресу: 454091, г. Челябинск, пр. Ленина, д. 59, каб. 503.</w:t>
      </w:r>
    </w:p>
    <w:p w:rsidR="004B1341" w:rsidRPr="004B1341" w:rsidRDefault="004B1341" w:rsidP="00EE5AE0">
      <w:pPr>
        <w:ind w:firstLine="709"/>
        <w:jc w:val="both"/>
      </w:pPr>
      <w:r w:rsidRPr="00D02BBD">
        <w:t xml:space="preserve">Участники аукциона будут определены в </w:t>
      </w:r>
      <w:r w:rsidRPr="00BD075E">
        <w:t>12 час. 00 мин</w:t>
      </w:r>
      <w:r w:rsidRPr="004E6D00">
        <w:t>.</w:t>
      </w:r>
      <w:r w:rsidRPr="004E6D00">
        <w:rPr>
          <w:b/>
        </w:rPr>
        <w:t xml:space="preserve"> </w:t>
      </w:r>
      <w:r w:rsidR="00DF7781">
        <w:rPr>
          <w:b/>
        </w:rPr>
        <w:t>24</w:t>
      </w:r>
      <w:r w:rsidR="004E6D00" w:rsidRPr="004E6D00">
        <w:rPr>
          <w:b/>
        </w:rPr>
        <w:t xml:space="preserve"> </w:t>
      </w:r>
      <w:r w:rsidR="00DF7781">
        <w:rPr>
          <w:b/>
        </w:rPr>
        <w:t>марта 2021</w:t>
      </w:r>
      <w:r w:rsidRPr="004E6D00">
        <w:rPr>
          <w:b/>
        </w:rPr>
        <w:t xml:space="preserve"> года</w:t>
      </w:r>
      <w:r w:rsidRPr="004E6D00">
        <w:t xml:space="preserve"> по</w:t>
      </w:r>
      <w:r w:rsidRPr="00D02BBD">
        <w:t xml:space="preserve"> адресу: 454091, г. Челябинск, пр. Ленина, д. 59, каб. 503.</w:t>
      </w:r>
    </w:p>
    <w:p w:rsidR="00686E6A" w:rsidRPr="00E82B4B" w:rsidRDefault="00E82B4B" w:rsidP="00EE5AE0">
      <w:pPr>
        <w:ind w:firstLine="709"/>
        <w:jc w:val="both"/>
      </w:pPr>
      <w:r>
        <w:t xml:space="preserve">Организатор торгов вправе отказаться от проведения аукциона в случае выявления обстоятельств, предусмотренных п.8 ст.39.11 «Земельного кодекса РФ» от 25.10.2001 </w:t>
      </w:r>
      <w:r>
        <w:br/>
        <w:t>№ 136-ФЗ</w:t>
      </w:r>
      <w:r w:rsidR="00686E6A">
        <w:t xml:space="preserve">. </w:t>
      </w:r>
      <w:r w:rsidR="00686E6A">
        <w:rPr>
          <w:rFonts w:eastAsiaTheme="minorHAnsi"/>
          <w:lang w:eastAsia="en-US"/>
        </w:rPr>
        <w:t>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В течение трех дней со дня принятия решения об отказе в проведении аукциона Организатор обязан известить участников аукциона об отказе в проведении аукциона и возвратить его участникам внесенные задатки.</w:t>
      </w:r>
    </w:p>
    <w:p w:rsidR="00DF7781" w:rsidRPr="00DF7781" w:rsidRDefault="004B1341" w:rsidP="00EE5AE0">
      <w:pPr>
        <w:ind w:firstLine="709"/>
        <w:jc w:val="both"/>
        <w:outlineLvl w:val="0"/>
      </w:pPr>
      <w:r w:rsidRPr="004B1341">
        <w:t>Более подробную информацию можно получить в Межрегиональном территориальном управлении по адресу: г. Челябинск, пр. Ленина, д. 59, каб. 503, по тел.: (351) 263-92-86.</w:t>
      </w:r>
    </w:p>
    <w:p w:rsidR="007744BC" w:rsidRPr="004E2DC1" w:rsidRDefault="007744BC" w:rsidP="007744BC">
      <w:pPr>
        <w:jc w:val="center"/>
        <w:rPr>
          <w:b/>
        </w:rPr>
      </w:pPr>
      <w:r w:rsidRPr="004E2DC1">
        <w:rPr>
          <w:b/>
        </w:rPr>
        <w:lastRenderedPageBreak/>
        <w:t xml:space="preserve">Форма заявки на участие в аукционе </w:t>
      </w:r>
      <w:r>
        <w:rPr>
          <w:b/>
        </w:rPr>
        <w:t xml:space="preserve">на право заключения договора </w:t>
      </w:r>
      <w:r w:rsidRPr="004E2DC1">
        <w:rPr>
          <w:b/>
        </w:rPr>
        <w:t>аренды земельного участка</w:t>
      </w:r>
    </w:p>
    <w:p w:rsidR="007744BC" w:rsidRPr="004E2DC1" w:rsidRDefault="00DF7781" w:rsidP="007744BC">
      <w:r>
        <w:t>«___» __________________ 2021</w:t>
      </w:r>
      <w:r w:rsidR="004D6C8D">
        <w:t xml:space="preserve"> </w:t>
      </w:r>
      <w:r w:rsidR="007744BC" w:rsidRPr="004E2DC1">
        <w:t>г.</w:t>
      </w:r>
    </w:p>
    <w:p w:rsidR="007744BC" w:rsidRPr="004E2DC1" w:rsidRDefault="007744BC" w:rsidP="007744BC">
      <w:pPr>
        <w:ind w:firstLine="708"/>
        <w:jc w:val="both"/>
      </w:pPr>
      <w:r w:rsidRPr="004E2DC1">
        <w:t xml:space="preserve">Изучив документацию об аукционе </w:t>
      </w:r>
      <w:r>
        <w:t xml:space="preserve">на </w:t>
      </w:r>
      <w:r w:rsidRPr="00DF57FF">
        <w:t>п</w:t>
      </w:r>
      <w:r>
        <w:t xml:space="preserve">раво заключения договора </w:t>
      </w:r>
      <w:r w:rsidRPr="004E2DC1">
        <w:t>аренды земельного участка (далее - аукцион), а также применимое к данному аукциону законодательство ________, именуемый далее Претендент, (полное официальное наименование юридического лица</w:t>
      </w:r>
      <w:r>
        <w:t xml:space="preserve"> с указанием ИНН и ОГРН</w:t>
      </w:r>
      <w:r w:rsidRPr="004E2DC1">
        <w:t xml:space="preserve"> или Ф.И.О., подающего заявку) в лице _________________ (фамилия, имя, отчество, должность), действующ ___ на основании ________, зарегистрированного ____ № _____ от ____</w:t>
      </w:r>
      <w:r>
        <w:t xml:space="preserve">___ года, сообщает о согласии </w:t>
      </w:r>
      <w:r w:rsidRPr="004E2DC1">
        <w:t>участвовать в аукционе на условиях, установленных в указанных выше документах, и направляет настоящую заявку.</w:t>
      </w:r>
    </w:p>
    <w:p w:rsidR="007744BC" w:rsidRPr="004E2DC1" w:rsidRDefault="007744BC" w:rsidP="007744BC">
      <w:pPr>
        <w:ind w:firstLine="708"/>
        <w:jc w:val="both"/>
      </w:pPr>
      <w:r w:rsidRPr="004E2DC1">
        <w:t xml:space="preserve">Принимая решение об участии в аукционе </w:t>
      </w:r>
      <w:r>
        <w:t xml:space="preserve">на право заключения договора </w:t>
      </w:r>
      <w:r w:rsidRPr="004E2DC1">
        <w:t>аренды земельного участка</w:t>
      </w:r>
      <w:r>
        <w:t xml:space="preserve"> с кадастровым номером_________________</w:t>
      </w:r>
      <w:r w:rsidRPr="004E2DC1">
        <w:t xml:space="preserve">, расположенного по адресу: ________________________., </w:t>
      </w:r>
      <w:r>
        <w:t>вид разрешенного использования -</w:t>
      </w:r>
      <w:r w:rsidRPr="00635719">
        <w:t xml:space="preserve"> для ведения сельскохозяйственных работ</w:t>
      </w:r>
      <w:r w:rsidRPr="004E2DC1">
        <w:t xml:space="preserve">, обязуется: </w:t>
      </w:r>
    </w:p>
    <w:p w:rsidR="007744BC" w:rsidRPr="004E2DC1" w:rsidRDefault="007744BC" w:rsidP="007744BC">
      <w:pPr>
        <w:ind w:firstLine="708"/>
        <w:jc w:val="both"/>
      </w:pPr>
      <w:r>
        <w:t>1</w:t>
      </w:r>
      <w:r w:rsidRPr="004E2DC1">
        <w:t>) соблюдать условия аукциона, содержащиеся в информационном сообщении о проведении аукциона, опубликованном в газете «</w:t>
      </w:r>
      <w:r>
        <w:t>Сосновская нива</w:t>
      </w:r>
      <w:r w:rsidRPr="004E2DC1">
        <w:t xml:space="preserve">» от «_» ______ 20__г. № ___, а также порядок проведения аукциона, установленный Земельным </w:t>
      </w:r>
      <w:r>
        <w:t>кодексом от 25.10.2001 № 136-ФЗ</w:t>
      </w:r>
      <w:r w:rsidRPr="004E2DC1">
        <w:t>;</w:t>
      </w:r>
    </w:p>
    <w:p w:rsidR="007744BC" w:rsidRPr="004E2DC1" w:rsidRDefault="007744BC" w:rsidP="007744BC">
      <w:pPr>
        <w:ind w:firstLine="708"/>
        <w:jc w:val="both"/>
      </w:pPr>
      <w:r>
        <w:t>2</w:t>
      </w:r>
      <w:r w:rsidRPr="004E2DC1">
        <w:t xml:space="preserve">) в случае признания Претендента победителем аукциона заключить с Организатором торгов договор аренды земельного участка </w:t>
      </w:r>
      <w:r>
        <w:t>не позднее чем через 30 дней со дня направления Претенденту Организатором торгов проекта договора земельного участка</w:t>
      </w:r>
      <w:r w:rsidRPr="004E2DC1">
        <w:t xml:space="preserve"> и оплатить Продавцу установленный размер арендное платы, в соответствии с результатам аукциона, в сроки, определенные договором аренды  земельного участка;</w:t>
      </w:r>
    </w:p>
    <w:p w:rsidR="007744BC" w:rsidRPr="004E2DC1" w:rsidRDefault="007744BC" w:rsidP="007744BC">
      <w:pPr>
        <w:ind w:firstLine="708"/>
        <w:jc w:val="both"/>
      </w:pPr>
      <w:r>
        <w:t>3</w:t>
      </w:r>
      <w:r w:rsidRPr="004E2DC1">
        <w:t>) в случае, если победителем аукциона станет иной участник данного аукциона, просим перечислить задаток на счет со следующими реквизитами: __________________________________________________(реквизиты указываются полностью).</w:t>
      </w:r>
    </w:p>
    <w:p w:rsidR="007744BC" w:rsidRPr="004E2DC1" w:rsidRDefault="007744BC" w:rsidP="007744BC">
      <w:pPr>
        <w:jc w:val="both"/>
      </w:pPr>
      <w:r w:rsidRPr="004E2DC1">
        <w:t xml:space="preserve"> Юридический адрес, телефон и банковские реквизиты Претендета___________________________________________________________</w:t>
      </w:r>
    </w:p>
    <w:p w:rsidR="007744BC" w:rsidRPr="004E2DC1" w:rsidRDefault="007744BC" w:rsidP="007744BC">
      <w:pPr>
        <w:jc w:val="both"/>
      </w:pPr>
      <w:r w:rsidRPr="004E2DC1">
        <w:tab/>
        <w:t>К заявке указанной формы прилагаются следующие документы:</w:t>
      </w:r>
    </w:p>
    <w:p w:rsidR="00DA398A" w:rsidRPr="008C5EFC" w:rsidRDefault="00DA398A" w:rsidP="00DA398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C59A1">
        <w:t xml:space="preserve">- документы, подтверждающие внесение задатка, а также </w:t>
      </w:r>
      <w:r w:rsidRPr="006C59A1">
        <w:rPr>
          <w:rFonts w:eastAsiaTheme="minorHAnsi"/>
          <w:lang w:eastAsia="en-US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(если заявителем является иностранное юридическое лицо),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</w:t>
      </w:r>
      <w:r>
        <w:rPr>
          <w:rFonts w:eastAsiaTheme="minorHAnsi"/>
          <w:lang w:eastAsia="en-US"/>
        </w:rPr>
        <w:t xml:space="preserve">, </w:t>
      </w:r>
      <w:r w:rsidRPr="008C5EFC">
        <w:rPr>
          <w:rFonts w:eastAsiaTheme="minorHAnsi"/>
          <w:lang w:eastAsia="en-US"/>
        </w:rPr>
        <w:t>сведения из единого реестра субъектов малого и среднего предпринимательства, либо заявление о своем соответствии условиям отнесения к субъектам малого и среднего предпринимательства.</w:t>
      </w:r>
    </w:p>
    <w:p w:rsidR="007744BC" w:rsidRDefault="007744BC" w:rsidP="007744BC"/>
    <w:p w:rsidR="007744BC" w:rsidRDefault="007744BC" w:rsidP="007744BC"/>
    <w:p w:rsidR="007744BC" w:rsidRPr="004E2DC1" w:rsidRDefault="007744BC" w:rsidP="007744BC">
      <w:r w:rsidRPr="004E2DC1">
        <w:t>Подпись претендента__________________________ «_</w:t>
      </w:r>
      <w:r>
        <w:t>_</w:t>
      </w:r>
      <w:r w:rsidRPr="004E2DC1">
        <w:t>_» ________20</w:t>
      </w:r>
      <w:r>
        <w:t>__</w:t>
      </w:r>
      <w:r w:rsidRPr="004E2DC1">
        <w:t xml:space="preserve"> г.</w:t>
      </w:r>
    </w:p>
    <w:p w:rsidR="007744BC" w:rsidRDefault="007744BC" w:rsidP="007744BC"/>
    <w:p w:rsidR="007744BC" w:rsidRDefault="007744BC" w:rsidP="007744BC"/>
    <w:p w:rsidR="007744BC" w:rsidRDefault="007744BC" w:rsidP="007744BC"/>
    <w:p w:rsidR="007744BC" w:rsidRPr="004E2DC1" w:rsidRDefault="007744BC" w:rsidP="007744BC">
      <w:r w:rsidRPr="004E2DC1">
        <w:t>Заявка принята Организатором торгов: час. _____ мин. ______   «____» ______</w:t>
      </w:r>
      <w:r>
        <w:t>__</w:t>
      </w:r>
      <w:r w:rsidRPr="004E2DC1">
        <w:t>_ 20</w:t>
      </w:r>
      <w:r>
        <w:t>__ г.</w:t>
      </w:r>
    </w:p>
    <w:p w:rsidR="007744BC" w:rsidRDefault="007744BC" w:rsidP="007744BC"/>
    <w:p w:rsidR="007744BC" w:rsidRDefault="007744BC" w:rsidP="007744BC"/>
    <w:p w:rsidR="007744BC" w:rsidRPr="007744BC" w:rsidRDefault="007744BC" w:rsidP="007744BC">
      <w:pPr>
        <w:tabs>
          <w:tab w:val="left" w:pos="1320"/>
        </w:tabs>
      </w:pPr>
      <w:r w:rsidRPr="004E2DC1">
        <w:t>Подпись уполномоченного лица Организатора торгов</w:t>
      </w:r>
      <w:r>
        <w:t xml:space="preserve"> _______________________</w:t>
      </w:r>
    </w:p>
    <w:sectPr w:rsidR="007744BC" w:rsidRPr="007744BC" w:rsidSect="002B1B07">
      <w:headerReference w:type="even" r:id="rId7"/>
      <w:headerReference w:type="default" r:id="rId8"/>
      <w:footerReference w:type="even" r:id="rId9"/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806" w:rsidRDefault="00074806">
      <w:r>
        <w:separator/>
      </w:r>
    </w:p>
  </w:endnote>
  <w:endnote w:type="continuationSeparator" w:id="0">
    <w:p w:rsidR="00074806" w:rsidRDefault="00074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2EF" w:rsidRDefault="00B952EF" w:rsidP="002B1B07">
    <w:pPr>
      <w:pStyle w:val="ad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952EF" w:rsidRDefault="00B952E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806" w:rsidRDefault="00074806">
      <w:r>
        <w:separator/>
      </w:r>
    </w:p>
  </w:footnote>
  <w:footnote w:type="continuationSeparator" w:id="0">
    <w:p w:rsidR="00074806" w:rsidRDefault="000748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2EF" w:rsidRDefault="00B952EF" w:rsidP="002B1B07">
    <w:pPr>
      <w:pStyle w:val="ab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952EF" w:rsidRDefault="00B952EF" w:rsidP="002B1B07">
    <w:pPr>
      <w:pStyle w:val="ab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2EF" w:rsidRDefault="00B952EF" w:rsidP="002B1B07">
    <w:pPr>
      <w:pStyle w:val="ab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0D5"/>
    <w:rsid w:val="0001607A"/>
    <w:rsid w:val="00066BF7"/>
    <w:rsid w:val="00067413"/>
    <w:rsid w:val="000677D3"/>
    <w:rsid w:val="00074806"/>
    <w:rsid w:val="0008404F"/>
    <w:rsid w:val="0009464B"/>
    <w:rsid w:val="000D4104"/>
    <w:rsid w:val="000D7C8E"/>
    <w:rsid w:val="00103A74"/>
    <w:rsid w:val="001115D1"/>
    <w:rsid w:val="001271AD"/>
    <w:rsid w:val="00135E2D"/>
    <w:rsid w:val="001971F0"/>
    <w:rsid w:val="001A2D28"/>
    <w:rsid w:val="001C4F7A"/>
    <w:rsid w:val="001D77B7"/>
    <w:rsid w:val="001E0054"/>
    <w:rsid w:val="001E2E43"/>
    <w:rsid w:val="001F56B8"/>
    <w:rsid w:val="00200318"/>
    <w:rsid w:val="002703BC"/>
    <w:rsid w:val="002B1B07"/>
    <w:rsid w:val="00364160"/>
    <w:rsid w:val="00370657"/>
    <w:rsid w:val="00371E84"/>
    <w:rsid w:val="003741C6"/>
    <w:rsid w:val="00391B56"/>
    <w:rsid w:val="00392C8A"/>
    <w:rsid w:val="0039740C"/>
    <w:rsid w:val="003A023C"/>
    <w:rsid w:val="003A4FFA"/>
    <w:rsid w:val="003D18C3"/>
    <w:rsid w:val="003F060F"/>
    <w:rsid w:val="003F286F"/>
    <w:rsid w:val="003F3510"/>
    <w:rsid w:val="003F3F62"/>
    <w:rsid w:val="003F44F1"/>
    <w:rsid w:val="0044622B"/>
    <w:rsid w:val="004A0390"/>
    <w:rsid w:val="004A55F1"/>
    <w:rsid w:val="004A5B84"/>
    <w:rsid w:val="004B1341"/>
    <w:rsid w:val="004D6C8D"/>
    <w:rsid w:val="004E4FEA"/>
    <w:rsid w:val="004E6D00"/>
    <w:rsid w:val="00517689"/>
    <w:rsid w:val="0052426E"/>
    <w:rsid w:val="00546EEF"/>
    <w:rsid w:val="0054766E"/>
    <w:rsid w:val="00566614"/>
    <w:rsid w:val="005C20DC"/>
    <w:rsid w:val="005C6A64"/>
    <w:rsid w:val="00621DBA"/>
    <w:rsid w:val="006235F5"/>
    <w:rsid w:val="00627222"/>
    <w:rsid w:val="00633D7C"/>
    <w:rsid w:val="00651B1E"/>
    <w:rsid w:val="00653AE6"/>
    <w:rsid w:val="00664237"/>
    <w:rsid w:val="00675355"/>
    <w:rsid w:val="00677E6F"/>
    <w:rsid w:val="00686E6A"/>
    <w:rsid w:val="006A324C"/>
    <w:rsid w:val="006C3E6F"/>
    <w:rsid w:val="006C59A1"/>
    <w:rsid w:val="006D06CE"/>
    <w:rsid w:val="006D42FB"/>
    <w:rsid w:val="006E0045"/>
    <w:rsid w:val="006F5B2F"/>
    <w:rsid w:val="00704F8E"/>
    <w:rsid w:val="007744BC"/>
    <w:rsid w:val="007876D5"/>
    <w:rsid w:val="007C23B3"/>
    <w:rsid w:val="00884109"/>
    <w:rsid w:val="00884E5A"/>
    <w:rsid w:val="0089134E"/>
    <w:rsid w:val="008A4640"/>
    <w:rsid w:val="008C5EFC"/>
    <w:rsid w:val="008D7AAB"/>
    <w:rsid w:val="008F625C"/>
    <w:rsid w:val="00900A62"/>
    <w:rsid w:val="009042BF"/>
    <w:rsid w:val="00997818"/>
    <w:rsid w:val="009D3CE6"/>
    <w:rsid w:val="00A200D5"/>
    <w:rsid w:val="00A2014B"/>
    <w:rsid w:val="00A34411"/>
    <w:rsid w:val="00A459A7"/>
    <w:rsid w:val="00A66A60"/>
    <w:rsid w:val="00A733A4"/>
    <w:rsid w:val="00A923FA"/>
    <w:rsid w:val="00AB4FC1"/>
    <w:rsid w:val="00AC0C00"/>
    <w:rsid w:val="00AC203A"/>
    <w:rsid w:val="00AF34F1"/>
    <w:rsid w:val="00B23C6C"/>
    <w:rsid w:val="00B952EF"/>
    <w:rsid w:val="00BA25BB"/>
    <w:rsid w:val="00BD075E"/>
    <w:rsid w:val="00BD0820"/>
    <w:rsid w:val="00C0063F"/>
    <w:rsid w:val="00C43768"/>
    <w:rsid w:val="00C671B3"/>
    <w:rsid w:val="00C67693"/>
    <w:rsid w:val="00C71F70"/>
    <w:rsid w:val="00C82EFC"/>
    <w:rsid w:val="00C859D4"/>
    <w:rsid w:val="00C8629A"/>
    <w:rsid w:val="00CC5D30"/>
    <w:rsid w:val="00CD32E0"/>
    <w:rsid w:val="00CE41A5"/>
    <w:rsid w:val="00D02BBD"/>
    <w:rsid w:val="00D04007"/>
    <w:rsid w:val="00D56D32"/>
    <w:rsid w:val="00D810B1"/>
    <w:rsid w:val="00D95F5D"/>
    <w:rsid w:val="00DA398A"/>
    <w:rsid w:val="00DB54F7"/>
    <w:rsid w:val="00DC0A5B"/>
    <w:rsid w:val="00DF0D38"/>
    <w:rsid w:val="00DF57FF"/>
    <w:rsid w:val="00DF7781"/>
    <w:rsid w:val="00E32D7C"/>
    <w:rsid w:val="00E35D84"/>
    <w:rsid w:val="00E4536B"/>
    <w:rsid w:val="00E6265B"/>
    <w:rsid w:val="00E82B4B"/>
    <w:rsid w:val="00EC6A93"/>
    <w:rsid w:val="00ED5A09"/>
    <w:rsid w:val="00EE5AE0"/>
    <w:rsid w:val="00EF59A4"/>
    <w:rsid w:val="00F2077E"/>
    <w:rsid w:val="00F430E9"/>
    <w:rsid w:val="00F47F35"/>
    <w:rsid w:val="00F54E59"/>
    <w:rsid w:val="00F56EC8"/>
    <w:rsid w:val="00F57EB8"/>
    <w:rsid w:val="00F8195D"/>
    <w:rsid w:val="00F85DCE"/>
    <w:rsid w:val="00F87596"/>
    <w:rsid w:val="00FA6748"/>
    <w:rsid w:val="00FB1EA0"/>
    <w:rsid w:val="00FD5421"/>
    <w:rsid w:val="00FE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E1BF6E-071B-4808-922F-E00027722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A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66A60"/>
  </w:style>
  <w:style w:type="paragraph" w:styleId="a4">
    <w:name w:val="Body Text"/>
    <w:basedOn w:val="a"/>
    <w:link w:val="a5"/>
    <w:rsid w:val="00A66A60"/>
    <w:pPr>
      <w:tabs>
        <w:tab w:val="left" w:pos="540"/>
      </w:tabs>
      <w:jc w:val="both"/>
    </w:pPr>
    <w:rPr>
      <w:b/>
      <w:bCs/>
      <w:sz w:val="26"/>
      <w:szCs w:val="26"/>
    </w:rPr>
  </w:style>
  <w:style w:type="character" w:customStyle="1" w:styleId="a5">
    <w:name w:val="Основной текст Знак"/>
    <w:basedOn w:val="a0"/>
    <w:link w:val="a4"/>
    <w:rsid w:val="00A66A60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paragraph" w:styleId="a6">
    <w:name w:val="Title"/>
    <w:basedOn w:val="a"/>
    <w:next w:val="a7"/>
    <w:link w:val="a8"/>
    <w:qFormat/>
    <w:rsid w:val="00A66A60"/>
    <w:pPr>
      <w:jc w:val="center"/>
    </w:pPr>
    <w:rPr>
      <w:b/>
      <w:bCs/>
      <w:sz w:val="40"/>
    </w:rPr>
  </w:style>
  <w:style w:type="character" w:customStyle="1" w:styleId="a8">
    <w:name w:val="Заголовок Знак"/>
    <w:basedOn w:val="a0"/>
    <w:link w:val="a6"/>
    <w:rsid w:val="00A66A60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paragraph" w:styleId="a9">
    <w:name w:val="Body Text Indent"/>
    <w:basedOn w:val="a"/>
    <w:link w:val="aa"/>
    <w:rsid w:val="00A66A6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A66A6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header"/>
    <w:basedOn w:val="a"/>
    <w:link w:val="ac"/>
    <w:rsid w:val="00A66A6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66A6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er"/>
    <w:basedOn w:val="a"/>
    <w:link w:val="ae"/>
    <w:rsid w:val="00A66A60"/>
    <w:pPr>
      <w:suppressLineNumbers/>
      <w:tabs>
        <w:tab w:val="center" w:pos="4819"/>
        <w:tab w:val="right" w:pos="9638"/>
      </w:tabs>
    </w:pPr>
  </w:style>
  <w:style w:type="character" w:customStyle="1" w:styleId="ae">
    <w:name w:val="Нижний колонтитул Знак"/>
    <w:basedOn w:val="a0"/>
    <w:link w:val="ad"/>
    <w:rsid w:val="00A66A6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Subtitle"/>
    <w:basedOn w:val="a"/>
    <w:next w:val="a"/>
    <w:link w:val="af"/>
    <w:uiPriority w:val="11"/>
    <w:qFormat/>
    <w:rsid w:val="00A66A6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">
    <w:name w:val="Подзаголовок Знак"/>
    <w:basedOn w:val="a0"/>
    <w:link w:val="a7"/>
    <w:uiPriority w:val="11"/>
    <w:rsid w:val="00A66A6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1E005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E005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19B7007CF332B2704A1B50478F4095C27491174FA480355B45EEAB5E0A37694285ECBD724FE582CB6E83007A76C9E4028DC3A7FA8E80661TDJ1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1944</Words>
  <Characters>11087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ФАУГИ</Company>
  <LinksUpToDate>false</LinksUpToDate>
  <CharactersWithSpaces>13005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A.Ostanina</dc:creator>
  <cp:keywords/>
  <dc:description/>
  <cp:lastModifiedBy>Светлана Павловна Макаровских</cp:lastModifiedBy>
  <cp:revision>2</cp:revision>
  <cp:lastPrinted>2021-02-15T09:14:00Z</cp:lastPrinted>
  <dcterms:created xsi:type="dcterms:W3CDTF">2021-02-19T09:52:00Z</dcterms:created>
  <dcterms:modified xsi:type="dcterms:W3CDTF">2021-02-19T09:52:00Z</dcterms:modified>
</cp:coreProperties>
</file>