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0B08D8" w14:textId="77777777" w:rsidR="00C6511A" w:rsidRDefault="00C6511A" w:rsidP="00C6511A">
      <w:pPr>
        <w:pStyle w:val="ConsPlusNormal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Годовой отчет о ходе реализации </w:t>
      </w:r>
    </w:p>
    <w:p w14:paraId="635F11C5" w14:textId="77777777" w:rsidR="00C6511A" w:rsidRDefault="00C6511A" w:rsidP="00C6511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39A176" w14:textId="77777777" w:rsidR="00C6511A" w:rsidRDefault="00C6511A" w:rsidP="00C6511A">
      <w:pPr>
        <w:pStyle w:val="ConsPlusNormal"/>
        <w:jc w:val="center"/>
      </w:pP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bCs/>
          <w:sz w:val="28"/>
          <w:szCs w:val="28"/>
        </w:rPr>
        <w:t xml:space="preserve">униципальной районной программы  </w:t>
      </w:r>
    </w:p>
    <w:p w14:paraId="2AF3FF1D" w14:textId="77777777" w:rsidR="00C6511A" w:rsidRDefault="00C6511A" w:rsidP="00C6511A">
      <w:pPr>
        <w:pStyle w:val="ConsPlusNormal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«Развитие малого и среднего предпринимательства в Сосновском муниципальном районе»</w:t>
      </w:r>
    </w:p>
    <w:p w14:paraId="6D8ECDCE" w14:textId="28FF9EBB" w:rsidR="00C6511A" w:rsidRDefault="00C6511A" w:rsidP="00C6511A">
      <w:pPr>
        <w:pStyle w:val="ConsPlusNormal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на 2021 - 2023 годы, утвержденной постановлением администрации Сосновского муниципального района от 16.11.2020 г. №</w:t>
      </w:r>
      <w:r w:rsidR="0029790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1855</w:t>
      </w:r>
    </w:p>
    <w:p w14:paraId="1A7A429D" w14:textId="77777777" w:rsidR="00C6511A" w:rsidRDefault="00C6511A" w:rsidP="00C6511A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F5A2E5D" w14:textId="77777777" w:rsidR="00C6511A" w:rsidRDefault="00C6511A" w:rsidP="00C6511A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1B1A1DE" w14:textId="77777777" w:rsidR="00C6511A" w:rsidRDefault="00C6511A" w:rsidP="00C6511A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69B93B2" w14:textId="77777777" w:rsidR="00C6511A" w:rsidRDefault="00C6511A" w:rsidP="00C6511A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5775"/>
      </w:tblGrid>
      <w:tr w:rsidR="00C6511A" w14:paraId="34058575" w14:textId="77777777" w:rsidTr="00C6511A">
        <w:tc>
          <w:tcPr>
            <w:tcW w:w="4077" w:type="dxa"/>
            <w:hideMark/>
          </w:tcPr>
          <w:p w14:paraId="097DE989" w14:textId="77777777" w:rsidR="00C6511A" w:rsidRDefault="00C6511A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775" w:type="dxa"/>
          </w:tcPr>
          <w:p w14:paraId="3E74E664" w14:textId="77777777" w:rsidR="00C6511A" w:rsidRDefault="00C6511A">
            <w:pPr>
              <w:pStyle w:val="ConsPlusNormal"/>
              <w:ind w:left="-108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Сосновского муниципального   района Челябинской области</w:t>
            </w:r>
          </w:p>
          <w:p w14:paraId="25B757F5" w14:textId="77777777" w:rsidR="00C6511A" w:rsidRDefault="00C6511A">
            <w:pPr>
              <w:pStyle w:val="ConsPlusNormal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B60C60" w14:textId="77777777" w:rsidR="00C6511A" w:rsidRDefault="00C6511A">
            <w:pPr>
              <w:pStyle w:val="ConsPlusNormal"/>
              <w:ind w:left="-1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6511A" w14:paraId="37698F78" w14:textId="77777777" w:rsidTr="00C6511A">
        <w:tc>
          <w:tcPr>
            <w:tcW w:w="4077" w:type="dxa"/>
            <w:hideMark/>
          </w:tcPr>
          <w:p w14:paraId="52DDB763" w14:textId="77777777" w:rsidR="00C6511A" w:rsidRDefault="00C6511A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Отчетный год</w:t>
            </w:r>
          </w:p>
        </w:tc>
        <w:tc>
          <w:tcPr>
            <w:tcW w:w="5775" w:type="dxa"/>
          </w:tcPr>
          <w:p w14:paraId="1ED141A9" w14:textId="537F59B9" w:rsidR="00C6511A" w:rsidRDefault="00C6511A">
            <w:pPr>
              <w:pStyle w:val="ConsPlusNormal"/>
              <w:ind w:left="-108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979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5CD0AB10" w14:textId="77777777" w:rsidR="00C6511A" w:rsidRDefault="00C6511A">
            <w:pPr>
              <w:pStyle w:val="ConsPlusNormal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4C3F6745" w14:textId="77777777" w:rsidR="00C6511A" w:rsidRDefault="00C6511A">
            <w:pPr>
              <w:pStyle w:val="ConsPlusNormal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6511A" w14:paraId="26004852" w14:textId="77777777" w:rsidTr="00C6511A">
        <w:tc>
          <w:tcPr>
            <w:tcW w:w="4077" w:type="dxa"/>
            <w:hideMark/>
          </w:tcPr>
          <w:p w14:paraId="67B1BA6B" w14:textId="77777777" w:rsidR="00C6511A" w:rsidRDefault="00C6511A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составления отчета  </w:t>
            </w:r>
          </w:p>
        </w:tc>
        <w:tc>
          <w:tcPr>
            <w:tcW w:w="5775" w:type="dxa"/>
          </w:tcPr>
          <w:p w14:paraId="2849942F" w14:textId="5A187B6E" w:rsidR="00C6511A" w:rsidRDefault="00C6511A">
            <w:pPr>
              <w:pStyle w:val="ConsPlusNormal"/>
              <w:ind w:left="-108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 202</w:t>
            </w:r>
            <w:r w:rsidR="0029790F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  <w:p w14:paraId="29C68579" w14:textId="77777777" w:rsidR="00C6511A" w:rsidRDefault="00C6511A">
            <w:pPr>
              <w:pStyle w:val="ConsPlusNormal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FB47DA" w14:textId="77777777" w:rsidR="00C6511A" w:rsidRDefault="00C6511A">
            <w:pPr>
              <w:pStyle w:val="ConsPlusNormal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6511A" w14:paraId="0BE1A2A3" w14:textId="77777777" w:rsidTr="00C6511A">
        <w:tc>
          <w:tcPr>
            <w:tcW w:w="4077" w:type="dxa"/>
            <w:hideMark/>
          </w:tcPr>
          <w:p w14:paraId="73E32842" w14:textId="77777777" w:rsidR="00C6511A" w:rsidRDefault="00C6511A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 </w:t>
            </w:r>
          </w:p>
        </w:tc>
        <w:tc>
          <w:tcPr>
            <w:tcW w:w="5775" w:type="dxa"/>
            <w:hideMark/>
          </w:tcPr>
          <w:p w14:paraId="6C8C6E33" w14:textId="77777777" w:rsidR="00C6511A" w:rsidRDefault="00C6511A">
            <w:pPr>
              <w:autoSpaceDE w:val="0"/>
              <w:spacing w:after="0" w:line="240" w:lineRule="auto"/>
              <w:ind w:left="-108"/>
              <w:jc w:val="both"/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Начальник отдела по социально-экономическому развитию администрации Сосновского муниципального района  </w:t>
            </w:r>
          </w:p>
          <w:p w14:paraId="626C8F0A" w14:textId="77777777" w:rsidR="00C6511A" w:rsidRDefault="00C6511A">
            <w:pPr>
              <w:autoSpaceDE w:val="0"/>
              <w:spacing w:after="0" w:line="240" w:lineRule="auto"/>
              <w:ind w:left="-108"/>
            </w:pPr>
            <w:r>
              <w:rPr>
                <w:rFonts w:ascii="Times New Roman" w:hAnsi="Times New Roman"/>
                <w:sz w:val="28"/>
                <w:szCs w:val="28"/>
              </w:rPr>
              <w:t>Титова Надежда Геннадьевна</w:t>
            </w:r>
          </w:p>
          <w:p w14:paraId="79B85DDA" w14:textId="1B8BAC20" w:rsidR="00C6511A" w:rsidRDefault="00C6511A">
            <w:pPr>
              <w:pStyle w:val="ConsPlusNormal"/>
              <w:ind w:left="-108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8(351-44)</w:t>
            </w:r>
            <w:r w:rsidR="0029790F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9790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9790F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  <w:p w14:paraId="30F571A0" w14:textId="77777777" w:rsidR="00C6511A" w:rsidRDefault="001017EC">
            <w:pPr>
              <w:pStyle w:val="ConsPlusNormal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C6511A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  <w:lang w:val="en-US" w:eastAsia="en-US"/>
                </w:rPr>
                <w:t>dolgoe</w:t>
              </w:r>
              <w:r w:rsidR="00C6511A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@</w:t>
              </w:r>
              <w:r w:rsidR="00C6511A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  <w:lang w:val="en-US" w:eastAsia="en-US"/>
                </w:rPr>
                <w:t>yandex</w:t>
              </w:r>
              <w:r w:rsidR="00C6511A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.</w:t>
              </w:r>
              <w:r w:rsidR="00C6511A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  <w:lang w:val="en-US" w:eastAsia="en-US"/>
                </w:rPr>
                <w:t>ru</w:t>
              </w:r>
            </w:hyperlink>
          </w:p>
          <w:p w14:paraId="5314E3A9" w14:textId="77777777" w:rsidR="00C6511A" w:rsidRDefault="00C6511A">
            <w:pPr>
              <w:pStyle w:val="ConsPlusNormal"/>
              <w:ind w:left="-108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управлению имуществом и земельным отношениям</w:t>
            </w:r>
          </w:p>
          <w:p w14:paraId="636EB0BF" w14:textId="77777777" w:rsidR="00C6511A" w:rsidRDefault="00C6511A">
            <w:pPr>
              <w:pStyle w:val="ConsPlusNormal"/>
              <w:ind w:left="-108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Плюскова Наталья Николаевна</w:t>
            </w:r>
          </w:p>
          <w:p w14:paraId="287F6DE0" w14:textId="77777777" w:rsidR="00C6511A" w:rsidRDefault="00C6511A">
            <w:pPr>
              <w:pStyle w:val="ConsPlusNormal"/>
              <w:ind w:left="-108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8(351-44)9-03-38</w:t>
            </w:r>
          </w:p>
          <w:p w14:paraId="3BA6DFB9" w14:textId="77777777" w:rsidR="00C6511A" w:rsidRDefault="00C6511A">
            <w:pPr>
              <w:pStyle w:val="ConsPlusNormal"/>
              <w:ind w:left="-108"/>
              <w:jc w:val="both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kuiizo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C651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6511A" w14:paraId="34C72BE6" w14:textId="77777777" w:rsidTr="00C6511A">
        <w:tc>
          <w:tcPr>
            <w:tcW w:w="4077" w:type="dxa"/>
          </w:tcPr>
          <w:p w14:paraId="6A29064D" w14:textId="77777777" w:rsidR="00C6511A" w:rsidRDefault="00C6511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775" w:type="dxa"/>
          </w:tcPr>
          <w:p w14:paraId="42E3B5ED" w14:textId="77777777" w:rsidR="00C6511A" w:rsidRDefault="00C6511A">
            <w:pPr>
              <w:pStyle w:val="ConsPlusNormal"/>
              <w:snapToGrid w:val="0"/>
              <w:ind w:left="-108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14:paraId="57EBF87C" w14:textId="77777777" w:rsidR="00C6511A" w:rsidRDefault="00C6511A" w:rsidP="00C6511A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2A89666" w14:textId="77777777" w:rsidR="00C6511A" w:rsidRDefault="00C6511A" w:rsidP="00C6511A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89E895D" w14:textId="77777777" w:rsidR="00C6511A" w:rsidRDefault="00C6511A" w:rsidP="00C6511A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508AB79" w14:textId="77777777" w:rsidR="00C6511A" w:rsidRDefault="00C6511A" w:rsidP="00C6511A">
      <w:pPr>
        <w:pStyle w:val="ConsPlusNormal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Заместитель Главы района,                                                               Н.Н. Плюскова</w:t>
      </w:r>
    </w:p>
    <w:p w14:paraId="58A71001" w14:textId="77777777" w:rsidR="00C6511A" w:rsidRDefault="00C6511A" w:rsidP="00C6511A">
      <w:pPr>
        <w:pStyle w:val="ConsPlusNormal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Председатель Комитета по управлению                                                                         </w:t>
      </w:r>
    </w:p>
    <w:p w14:paraId="1C1DE868" w14:textId="77777777" w:rsidR="00C6511A" w:rsidRDefault="00C6511A" w:rsidP="00C6511A">
      <w:pPr>
        <w:pStyle w:val="ConsPlusNormal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имуществом и земельным отношениям</w:t>
      </w:r>
    </w:p>
    <w:p w14:paraId="4269A2CA" w14:textId="77777777" w:rsidR="00C6511A" w:rsidRDefault="00C6511A" w:rsidP="00C6511A">
      <w:pPr>
        <w:pStyle w:val="ConsPlusNormal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14:paraId="69970462" w14:textId="77777777" w:rsidR="00C6511A" w:rsidRDefault="00C6511A" w:rsidP="00C6511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оригинал подписан</w:t>
      </w:r>
    </w:p>
    <w:p w14:paraId="61901E1C" w14:textId="77777777" w:rsidR="00C6511A" w:rsidRDefault="00C6511A" w:rsidP="00C651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70DFF155" w14:textId="77777777" w:rsidR="00C6511A" w:rsidRDefault="00C6511A" w:rsidP="00C651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5A3A4FED" w14:textId="77777777" w:rsidR="00C6511A" w:rsidRDefault="00C6511A" w:rsidP="00C651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0A190F4B" w14:textId="77777777" w:rsidR="00C6511A" w:rsidRDefault="00C6511A" w:rsidP="00C651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7E6C5BB3" w14:textId="77777777" w:rsidR="00C6511A" w:rsidRDefault="00C6511A" w:rsidP="00C6511A">
      <w:pPr>
        <w:pStyle w:val="ConsPlusNormal"/>
        <w:jc w:val="right"/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</w:p>
    <w:p w14:paraId="1E06EFB8" w14:textId="77777777" w:rsidR="00C6511A" w:rsidRDefault="00C6511A" w:rsidP="00C651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0B272BE8" w14:textId="77777777" w:rsidR="00C6511A" w:rsidRDefault="00C6511A" w:rsidP="00C6511A">
      <w:pPr>
        <w:pStyle w:val="ConsPlusNormal"/>
        <w:jc w:val="center"/>
      </w:pPr>
      <w:bookmarkStart w:id="0" w:name="P341"/>
      <w:bookmarkEnd w:id="0"/>
      <w:r>
        <w:rPr>
          <w:rFonts w:ascii="Times New Roman" w:hAnsi="Times New Roman" w:cs="Times New Roman"/>
          <w:sz w:val="28"/>
          <w:szCs w:val="28"/>
        </w:rPr>
        <w:t>Основные результаты</w:t>
      </w:r>
    </w:p>
    <w:p w14:paraId="78CC1063" w14:textId="77777777" w:rsidR="00C6511A" w:rsidRDefault="00C6511A" w:rsidP="00C6511A">
      <w:pPr>
        <w:pStyle w:val="ConsPlusNormal"/>
        <w:jc w:val="center"/>
      </w:pPr>
      <w:r>
        <w:rPr>
          <w:rFonts w:ascii="Times New Roman" w:hAnsi="Times New Roman" w:cs="Times New Roman"/>
          <w:sz w:val="28"/>
          <w:szCs w:val="28"/>
        </w:rPr>
        <w:t>реализации муниципальной программы «Развитие малого и среднего предпринимательства в Сосновском районе» на 2021-2023 годы,</w:t>
      </w:r>
    </w:p>
    <w:p w14:paraId="479D8D24" w14:textId="664220AC" w:rsidR="00C6511A" w:rsidRDefault="00C6511A" w:rsidP="00C6511A">
      <w:pPr>
        <w:pStyle w:val="ConsPlusNormal"/>
        <w:jc w:val="center"/>
      </w:pPr>
      <w:r>
        <w:rPr>
          <w:rFonts w:ascii="Times New Roman" w:hAnsi="Times New Roman" w:cs="Times New Roman"/>
          <w:sz w:val="28"/>
          <w:szCs w:val="28"/>
        </w:rPr>
        <w:t>достигнутые в 202</w:t>
      </w:r>
      <w:r w:rsidR="001017E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</w:p>
    <w:p w14:paraId="023C7C91" w14:textId="77777777" w:rsidR="00C6511A" w:rsidRDefault="00C6511A" w:rsidP="00C651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0"/>
        <w:gridCol w:w="1980"/>
        <w:gridCol w:w="1260"/>
        <w:gridCol w:w="1500"/>
        <w:gridCol w:w="1080"/>
        <w:gridCol w:w="1080"/>
        <w:gridCol w:w="2183"/>
      </w:tblGrid>
      <w:tr w:rsidR="00C6511A" w14:paraId="1FE51B35" w14:textId="77777777" w:rsidTr="00C6511A"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837C06" w14:textId="77777777" w:rsidR="00C6511A" w:rsidRDefault="00C6511A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39D89D" w14:textId="77777777" w:rsidR="00C6511A" w:rsidRDefault="00C6511A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37AEC4" w14:textId="77777777" w:rsidR="00C6511A" w:rsidRDefault="00C6511A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3863BA" w14:textId="77777777" w:rsidR="00C6511A" w:rsidRDefault="00C6511A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(индикаторов)</w:t>
            </w:r>
          </w:p>
        </w:tc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56CC95" w14:textId="77777777" w:rsidR="00C6511A" w:rsidRDefault="00C6511A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</w:t>
            </w:r>
          </w:p>
          <w:p w14:paraId="5BF34D30" w14:textId="77777777" w:rsidR="00C6511A" w:rsidRDefault="00C6511A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отклонений значений показателя (индикатора) на конец отчетного года от плана (при наличии отклонения)</w:t>
            </w:r>
          </w:p>
        </w:tc>
      </w:tr>
      <w:tr w:rsidR="00C6511A" w14:paraId="5F4822B3" w14:textId="77777777" w:rsidTr="00C6511A">
        <w:tc>
          <w:tcPr>
            <w:tcW w:w="9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5181E4" w14:textId="77777777" w:rsidR="00C6511A" w:rsidRDefault="00C6511A">
            <w:pPr>
              <w:suppressAutoHyphens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F0E629" w14:textId="77777777" w:rsidR="00C6511A" w:rsidRDefault="00C6511A">
            <w:pPr>
              <w:suppressAutoHyphens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BAA709" w14:textId="77777777" w:rsidR="00C6511A" w:rsidRDefault="00C6511A">
            <w:pPr>
              <w:suppressAutoHyphens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A6CC94" w14:textId="30F3703D" w:rsidR="00C6511A" w:rsidRDefault="00C6511A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017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03081C" w14:textId="6AFEF0CC" w:rsidR="00C6511A" w:rsidRDefault="00C6511A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017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5AD271" w14:textId="77777777" w:rsidR="00C6511A" w:rsidRDefault="00C6511A">
            <w:pPr>
              <w:suppressAutoHyphens w:val="0"/>
              <w:spacing w:after="0" w:line="240" w:lineRule="auto"/>
              <w:rPr>
                <w:rFonts w:cs="Calibri"/>
                <w:szCs w:val="20"/>
              </w:rPr>
            </w:pPr>
          </w:p>
        </w:tc>
      </w:tr>
      <w:tr w:rsidR="00C6511A" w14:paraId="72BD0DA2" w14:textId="77777777" w:rsidTr="00C6511A">
        <w:tc>
          <w:tcPr>
            <w:tcW w:w="9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680B36" w14:textId="77777777" w:rsidR="00C6511A" w:rsidRDefault="00C6511A">
            <w:pPr>
              <w:suppressAutoHyphens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82FCD2" w14:textId="77777777" w:rsidR="00C6511A" w:rsidRDefault="00C6511A">
            <w:pPr>
              <w:suppressAutoHyphens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29D4D5" w14:textId="77777777" w:rsidR="00C6511A" w:rsidRDefault="00C6511A">
            <w:pPr>
              <w:suppressAutoHyphens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3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D6F9B3" w14:textId="77777777" w:rsidR="00C6511A" w:rsidRDefault="00C6511A">
            <w:pPr>
              <w:suppressAutoHyphens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36077D" w14:textId="77777777" w:rsidR="00C6511A" w:rsidRDefault="00C6511A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CA40D7" w14:textId="77777777" w:rsidR="00C6511A" w:rsidRDefault="00C6511A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2670AB" w14:textId="77777777" w:rsidR="00C6511A" w:rsidRDefault="00C6511A">
            <w:pPr>
              <w:suppressAutoHyphens w:val="0"/>
              <w:spacing w:after="0" w:line="240" w:lineRule="auto"/>
              <w:rPr>
                <w:rFonts w:cs="Calibri"/>
                <w:szCs w:val="20"/>
              </w:rPr>
            </w:pPr>
          </w:p>
        </w:tc>
      </w:tr>
      <w:tr w:rsidR="00C6511A" w14:paraId="1BBAD0C3" w14:textId="77777777" w:rsidTr="00C6511A">
        <w:tc>
          <w:tcPr>
            <w:tcW w:w="96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C104EC" w14:textId="77777777" w:rsidR="00C6511A" w:rsidRDefault="00C6511A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униципальная районная программа «Развитие малого и среднего предпринимательства в Сосновском муниципальном районе»  </w:t>
            </w:r>
          </w:p>
          <w:p w14:paraId="5CE6C25A" w14:textId="77777777" w:rsidR="00C6511A" w:rsidRDefault="00C6511A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 2021 - 2023 годы</w:t>
            </w:r>
          </w:p>
        </w:tc>
      </w:tr>
      <w:tr w:rsidR="00C6511A" w14:paraId="5E3333FA" w14:textId="77777777" w:rsidTr="00C6511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E7890D" w14:textId="77777777" w:rsidR="00C6511A" w:rsidRDefault="00C6511A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81AB1D" w14:textId="77777777" w:rsidR="00C6511A" w:rsidRDefault="00C6511A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предпринимательства (включая индивидуальных предпринимателей) в расчёте на 10 тыс. человек населения Сосновского муниципального района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8E46E3" w14:textId="77777777" w:rsidR="00C6511A" w:rsidRDefault="00C6511A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4233A7" w14:textId="0D195C43" w:rsidR="00C6511A" w:rsidRDefault="00C6511A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017E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017E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C4688F" w14:textId="775DB396" w:rsidR="00C6511A" w:rsidRDefault="00C6511A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1017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EBF617" w14:textId="297461CB" w:rsidR="00C6511A" w:rsidRDefault="001017EC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</w:t>
            </w:r>
            <w:r w:rsidR="00C651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4C9669" w14:textId="77777777" w:rsidR="00C6511A" w:rsidRDefault="00C6511A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Превышение индикативного показателя на 75,44 единицы связано с увеличением вновь открывшихся субъектов малого и среднего бизнеса  </w:t>
            </w:r>
          </w:p>
        </w:tc>
      </w:tr>
      <w:tr w:rsidR="00C6511A" w14:paraId="455EC5B9" w14:textId="77777777" w:rsidTr="00C6511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108" w:type="dxa"/>
              <w:bottom w:w="102" w:type="dxa"/>
              <w:right w:w="108" w:type="dxa"/>
            </w:tcMar>
            <w:hideMark/>
          </w:tcPr>
          <w:p w14:paraId="6D5DE4FE" w14:textId="77777777" w:rsidR="00C6511A" w:rsidRDefault="00C6511A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108" w:type="dxa"/>
              <w:bottom w:w="102" w:type="dxa"/>
              <w:right w:w="108" w:type="dxa"/>
            </w:tcMar>
          </w:tcPr>
          <w:p w14:paraId="4626E90C" w14:textId="77777777" w:rsidR="00C6511A" w:rsidRDefault="00C6511A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Доля среднесписочной численности работников малых и средних предприятий в среднесписочной численности работников всех предприятий.</w:t>
            </w:r>
          </w:p>
          <w:p w14:paraId="5DC7461A" w14:textId="77777777" w:rsidR="00C6511A" w:rsidRDefault="00C6511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108" w:type="dxa"/>
              <w:bottom w:w="102" w:type="dxa"/>
              <w:right w:w="108" w:type="dxa"/>
            </w:tcMar>
            <w:hideMark/>
          </w:tcPr>
          <w:p w14:paraId="40D93DFE" w14:textId="77777777" w:rsidR="00C6511A" w:rsidRDefault="00C6511A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108" w:type="dxa"/>
              <w:bottom w:w="102" w:type="dxa"/>
              <w:right w:w="108" w:type="dxa"/>
            </w:tcMar>
            <w:hideMark/>
          </w:tcPr>
          <w:p w14:paraId="692C1E59" w14:textId="77777777" w:rsidR="00C6511A" w:rsidRDefault="00C6511A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108" w:type="dxa"/>
              <w:bottom w:w="102" w:type="dxa"/>
              <w:right w:w="108" w:type="dxa"/>
            </w:tcMar>
            <w:hideMark/>
          </w:tcPr>
          <w:p w14:paraId="5C953DCF" w14:textId="3CA38B56" w:rsidR="00C6511A" w:rsidRDefault="00C6511A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</w:t>
            </w:r>
            <w:r w:rsidR="001017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108" w:type="dxa"/>
              <w:bottom w:w="102" w:type="dxa"/>
              <w:right w:w="108" w:type="dxa"/>
            </w:tcMar>
            <w:hideMark/>
          </w:tcPr>
          <w:p w14:paraId="6471033E" w14:textId="77777777" w:rsidR="00C6511A" w:rsidRDefault="00C6511A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08" w:type="dxa"/>
              <w:bottom w:w="102" w:type="dxa"/>
              <w:right w:w="108" w:type="dxa"/>
            </w:tcMar>
            <w:hideMark/>
          </w:tcPr>
          <w:p w14:paraId="5E964194" w14:textId="77777777" w:rsidR="00C6511A" w:rsidRDefault="00C6511A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индикативного показателя</w:t>
            </w:r>
            <w:bookmarkStart w:id="1" w:name="_GoBack"/>
            <w:bookmarkEnd w:id="1"/>
          </w:p>
        </w:tc>
      </w:tr>
    </w:tbl>
    <w:p w14:paraId="5FD426D1" w14:textId="77777777" w:rsidR="00261C86" w:rsidRDefault="00261C86"/>
    <w:sectPr w:rsidR="00261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11A"/>
    <w:rsid w:val="000E24CA"/>
    <w:rsid w:val="001017EC"/>
    <w:rsid w:val="00261C86"/>
    <w:rsid w:val="0029790F"/>
    <w:rsid w:val="003A2911"/>
    <w:rsid w:val="00C6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30440"/>
  <w15:chartTrackingRefBased/>
  <w15:docId w15:val="{51D1E2F2-8C18-4DF0-9DD6-493E9031D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1A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6511A"/>
    <w:rPr>
      <w:color w:val="0000FF"/>
      <w:u w:val="single"/>
    </w:rPr>
  </w:style>
  <w:style w:type="paragraph" w:customStyle="1" w:styleId="ConsPlusNormal">
    <w:name w:val="ConsPlusNormal"/>
    <w:rsid w:val="00C6511A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20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lgoe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Камильевна Чуйкова</dc:creator>
  <cp:keywords/>
  <dc:description/>
  <cp:lastModifiedBy>Маргарита Камильевна Чуйкова</cp:lastModifiedBy>
  <cp:revision>4</cp:revision>
  <dcterms:created xsi:type="dcterms:W3CDTF">2023-02-16T10:25:00Z</dcterms:created>
  <dcterms:modified xsi:type="dcterms:W3CDTF">2023-02-16T10:38:00Z</dcterms:modified>
</cp:coreProperties>
</file>