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Default="00253EF7" w:rsidP="0025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Сосновского района Челябинской области проведена проверка обеспечения и укомплектованности библиотечного фонда общеобразовательных учреждений учебниками и учебными пособиями к учебному году.</w:t>
      </w:r>
    </w:p>
    <w:p w:rsidR="00253EF7" w:rsidRDefault="00253EF7" w:rsidP="0025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2015-2016</w:t>
      </w:r>
      <w:r w:rsidR="005F66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обеспеченность составляет 2 класс – 99%, 3 класс – 99,91%, 4 класс – 95,11%, 5 класс – 95%, 6 класс – 7,44%, 7 класс – 7,28%, 8 класс – 10,27%, 9 класс – 11,0%, 10 класс – 20,87%, 11 класс – 20,87%.</w:t>
      </w:r>
    </w:p>
    <w:p w:rsidR="0044720D" w:rsidRDefault="0044720D" w:rsidP="0025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установленную законодательством Российской Федерации обязанность образовательных учреждений обеспечить наличие</w:t>
      </w:r>
      <w:r w:rsidR="001B53F3">
        <w:rPr>
          <w:rFonts w:ascii="Times New Roman" w:hAnsi="Times New Roman" w:cs="Times New Roman"/>
          <w:sz w:val="28"/>
          <w:szCs w:val="28"/>
        </w:rPr>
        <w:t xml:space="preserve"> учебных материалов по всем учебным предметам основной образовательной программы, МОУ </w:t>
      </w:r>
      <w:proofErr w:type="spellStart"/>
      <w:r w:rsidR="001B53F3">
        <w:rPr>
          <w:rFonts w:ascii="Times New Roman" w:hAnsi="Times New Roman" w:cs="Times New Roman"/>
          <w:sz w:val="28"/>
          <w:szCs w:val="28"/>
        </w:rPr>
        <w:t>Полетаевская</w:t>
      </w:r>
      <w:proofErr w:type="spellEnd"/>
      <w:r w:rsidR="001B53F3">
        <w:rPr>
          <w:rFonts w:ascii="Times New Roman" w:hAnsi="Times New Roman" w:cs="Times New Roman"/>
          <w:sz w:val="28"/>
          <w:szCs w:val="28"/>
        </w:rPr>
        <w:t xml:space="preserve"> СОШ оснащение образовательного процесса не обеспечило, имея обеспеченность бесплатными учебниками не в полном объеме.</w:t>
      </w:r>
    </w:p>
    <w:p w:rsidR="001B53F3" w:rsidRDefault="001B53F3" w:rsidP="0025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нарушений, прокуратурой района в Сосновский районный суд направлено исковое заявление о возложении обязанности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полную</w:t>
      </w:r>
      <w:r w:rsidR="006A17D2">
        <w:rPr>
          <w:rFonts w:ascii="Times New Roman" w:hAnsi="Times New Roman" w:cs="Times New Roman"/>
          <w:sz w:val="28"/>
          <w:szCs w:val="28"/>
        </w:rPr>
        <w:t xml:space="preserve"> укомплектованность библиотечного фонда учебного учреждения учебниками и учебными пособиями</w:t>
      </w:r>
      <w:r w:rsidR="00D66F55">
        <w:rPr>
          <w:rFonts w:ascii="Times New Roman" w:hAnsi="Times New Roman" w:cs="Times New Roman"/>
          <w:sz w:val="28"/>
          <w:szCs w:val="28"/>
        </w:rPr>
        <w:t xml:space="preserve"> к новому 2015-2016 учебному году.</w:t>
      </w:r>
    </w:p>
    <w:p w:rsidR="00D66F55" w:rsidRDefault="00D66F55" w:rsidP="0025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иск не рассмотрен.</w:t>
      </w:r>
    </w:p>
    <w:p w:rsidR="00D66F55" w:rsidRPr="00253EF7" w:rsidRDefault="00D66F55" w:rsidP="00D66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Щелокова Е.А.</w:t>
      </w:r>
    </w:p>
    <w:sectPr w:rsidR="00D66F55" w:rsidRPr="002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1"/>
    <w:rsid w:val="001B53F3"/>
    <w:rsid w:val="00253EF7"/>
    <w:rsid w:val="0044720D"/>
    <w:rsid w:val="005F6646"/>
    <w:rsid w:val="006A17D2"/>
    <w:rsid w:val="00856661"/>
    <w:rsid w:val="009334D3"/>
    <w:rsid w:val="00D66F5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2015-10-13T16:05:00Z</dcterms:created>
  <dcterms:modified xsi:type="dcterms:W3CDTF">2015-10-13T16:22:00Z</dcterms:modified>
</cp:coreProperties>
</file>