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8F" w:rsidRDefault="009D3D5F" w:rsidP="009D3D5F">
      <w:pPr>
        <w:spacing w:before="0"/>
        <w:ind w:right="-2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02.11.2020 № 1811</w:t>
      </w: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70FD" w:rsidRDefault="008A70FD" w:rsidP="008A70FD">
      <w:pPr>
        <w:spacing w:before="0"/>
        <w:ind w:right="4817" w:firstLine="0"/>
        <w:jc w:val="both"/>
        <w:rPr>
          <w:sz w:val="28"/>
          <w:szCs w:val="28"/>
        </w:rPr>
      </w:pPr>
    </w:p>
    <w:p w:rsidR="008A70FD" w:rsidRDefault="008A70FD" w:rsidP="008A70FD">
      <w:pPr>
        <w:spacing w:before="0"/>
        <w:ind w:right="4817" w:firstLine="0"/>
        <w:jc w:val="both"/>
        <w:rPr>
          <w:sz w:val="28"/>
          <w:szCs w:val="28"/>
        </w:rPr>
      </w:pPr>
    </w:p>
    <w:p w:rsidR="00292FE9" w:rsidRPr="00D2055E" w:rsidRDefault="000D347C" w:rsidP="008A70FD">
      <w:pPr>
        <w:spacing w:before="0"/>
        <w:ind w:right="4817" w:firstLine="0"/>
        <w:jc w:val="both"/>
        <w:rPr>
          <w:sz w:val="28"/>
          <w:szCs w:val="28"/>
        </w:rPr>
      </w:pPr>
      <w:r w:rsidRPr="00D2055E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A37F1C">
        <w:rPr>
          <w:bCs/>
          <w:sz w:val="28"/>
          <w:szCs w:val="28"/>
        </w:rPr>
        <w:t>от 13.10.2020 № 1673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185F19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553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185F19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185F19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>ПОСТАНОВЛЯЮ:</w:t>
      </w:r>
    </w:p>
    <w:p w:rsidR="007B2FD3" w:rsidRPr="00D2055E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55E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A37F1C">
        <w:rPr>
          <w:rFonts w:ascii="Times New Roman" w:eastAsia="Times New Roman" w:hAnsi="Times New Roman"/>
          <w:bCs/>
          <w:sz w:val="28"/>
          <w:szCs w:val="28"/>
          <w:lang w:eastAsia="ru-RU"/>
        </w:rPr>
        <w:t>от 13.10.2020 № 1673</w:t>
      </w:r>
      <w:r w:rsidR="00A37F1C" w:rsidRPr="00D2055E">
        <w:rPr>
          <w:rFonts w:ascii="Times New Roman" w:hAnsi="Times New Roman"/>
          <w:sz w:val="28"/>
          <w:szCs w:val="28"/>
        </w:rPr>
        <w:t xml:space="preserve"> </w:t>
      </w:r>
      <w:r w:rsidRPr="00D2055E">
        <w:rPr>
          <w:rFonts w:ascii="Times New Roman" w:hAnsi="Times New Roman"/>
          <w:sz w:val="28"/>
          <w:szCs w:val="28"/>
        </w:rPr>
        <w:t>«</w:t>
      </w:r>
      <w:r w:rsidR="00A37F1C" w:rsidRPr="002C7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A37F1C" w:rsidRPr="002C751D">
        <w:rPr>
          <w:rFonts w:ascii="Times New Roman" w:hAnsi="Times New Roman"/>
          <w:sz w:val="28"/>
          <w:szCs w:val="28"/>
        </w:rPr>
        <w:t xml:space="preserve">Документация по планировке территории (проект планировки и проект межевания) (в части установления красных линий улично-дорожной </w:t>
      </w:r>
      <w:proofErr w:type="gramStart"/>
      <w:r w:rsidR="00A37F1C" w:rsidRPr="002C751D">
        <w:rPr>
          <w:rFonts w:ascii="Times New Roman" w:hAnsi="Times New Roman"/>
          <w:sz w:val="28"/>
          <w:szCs w:val="28"/>
        </w:rPr>
        <w:t>сети)  пос.</w:t>
      </w:r>
      <w:proofErr w:type="gramEnd"/>
      <w:r w:rsidR="00A37F1C" w:rsidRPr="002C7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F1C" w:rsidRPr="002C751D">
        <w:rPr>
          <w:rFonts w:ascii="Times New Roman" w:hAnsi="Times New Roman"/>
          <w:sz w:val="28"/>
          <w:szCs w:val="28"/>
        </w:rPr>
        <w:t>Вавиловец</w:t>
      </w:r>
      <w:proofErr w:type="spellEnd"/>
      <w:r w:rsidR="00A37F1C" w:rsidRPr="002C7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F1C" w:rsidRPr="002C751D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A37F1C" w:rsidRPr="002C751D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 области</w:t>
      </w:r>
      <w:r w:rsidRPr="00D2055E">
        <w:rPr>
          <w:rFonts w:ascii="Times New Roman" w:hAnsi="Times New Roman"/>
          <w:sz w:val="28"/>
          <w:szCs w:val="28"/>
        </w:rPr>
        <w:t xml:space="preserve">» с </w:t>
      </w:r>
      <w:r w:rsidR="00A37F1C">
        <w:rPr>
          <w:rFonts w:ascii="Times New Roman" w:hAnsi="Times New Roman"/>
          <w:sz w:val="28"/>
          <w:szCs w:val="28"/>
        </w:rPr>
        <w:t>5</w:t>
      </w:r>
      <w:r w:rsidR="008A70FD">
        <w:rPr>
          <w:rFonts w:ascii="Times New Roman" w:hAnsi="Times New Roman"/>
          <w:sz w:val="28"/>
          <w:szCs w:val="28"/>
        </w:rPr>
        <w:t xml:space="preserve"> </w:t>
      </w:r>
      <w:r w:rsidR="00A37F1C">
        <w:rPr>
          <w:rFonts w:ascii="Times New Roman" w:hAnsi="Times New Roman"/>
          <w:sz w:val="28"/>
          <w:szCs w:val="28"/>
        </w:rPr>
        <w:t>ноября</w:t>
      </w:r>
      <w:r w:rsidR="008A70FD">
        <w:rPr>
          <w:rFonts w:ascii="Times New Roman" w:hAnsi="Times New Roman"/>
          <w:sz w:val="28"/>
          <w:szCs w:val="28"/>
        </w:rPr>
        <w:t xml:space="preserve"> </w:t>
      </w:r>
      <w:r w:rsidR="00A37F1C">
        <w:rPr>
          <w:rFonts w:ascii="Times New Roman" w:hAnsi="Times New Roman"/>
          <w:sz w:val="28"/>
          <w:szCs w:val="28"/>
        </w:rPr>
        <w:t>2020</w:t>
      </w:r>
      <w:r w:rsidR="008A70FD">
        <w:rPr>
          <w:rFonts w:ascii="Times New Roman" w:hAnsi="Times New Roman"/>
          <w:sz w:val="28"/>
          <w:szCs w:val="28"/>
        </w:rPr>
        <w:t xml:space="preserve"> года</w:t>
      </w:r>
      <w:r w:rsidR="00D2055E" w:rsidRPr="00D2055E">
        <w:rPr>
          <w:rFonts w:ascii="Times New Roman" w:hAnsi="Times New Roman"/>
          <w:sz w:val="28"/>
          <w:szCs w:val="28"/>
        </w:rPr>
        <w:t xml:space="preserve"> </w:t>
      </w:r>
      <w:r w:rsidRPr="00D2055E">
        <w:rPr>
          <w:rFonts w:ascii="Times New Roman" w:hAnsi="Times New Roman"/>
          <w:sz w:val="28"/>
          <w:szCs w:val="28"/>
        </w:rPr>
        <w:t xml:space="preserve">на </w:t>
      </w:r>
      <w:r w:rsidR="00A37F1C">
        <w:rPr>
          <w:rFonts w:ascii="Times New Roman" w:hAnsi="Times New Roman"/>
          <w:sz w:val="28"/>
          <w:szCs w:val="28"/>
        </w:rPr>
        <w:t>26 ноября 2020 года в 10-00 часов.</w:t>
      </w:r>
      <w:r w:rsidRPr="00D2055E">
        <w:rPr>
          <w:rFonts w:ascii="Times New Roman" w:hAnsi="Times New Roman"/>
          <w:sz w:val="28"/>
          <w:szCs w:val="28"/>
        </w:rPr>
        <w:t xml:space="preserve">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55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85F19" w:rsidRPr="00D2055E">
        <w:rPr>
          <w:rFonts w:ascii="Times New Roman" w:hAnsi="Times New Roman"/>
          <w:sz w:val="28"/>
          <w:szCs w:val="28"/>
        </w:rPr>
        <w:t>О.В. Осипова</w:t>
      </w:r>
      <w:r w:rsidRPr="00D2055E">
        <w:rPr>
          <w:rFonts w:ascii="Times New Roman" w:hAnsi="Times New Roman"/>
          <w:sz w:val="28"/>
          <w:szCs w:val="28"/>
        </w:rPr>
        <w:t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  <w:r w:rsidRPr="0026615B">
        <w:rPr>
          <w:rFonts w:ascii="Times New Roman" w:hAnsi="Times New Roman"/>
          <w:sz w:val="28"/>
          <w:szCs w:val="28"/>
        </w:rPr>
        <w:t xml:space="preserve">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A37F1C">
        <w:rPr>
          <w:rFonts w:ascii="Times New Roman" w:hAnsi="Times New Roman"/>
          <w:sz w:val="28"/>
          <w:szCs w:val="28"/>
        </w:rPr>
        <w:t>.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B0178" w:rsidRDefault="00DB0178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2055E" w:rsidRDefault="00D2055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D2055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F01976" w:rsidRPr="00F70742" w:rsidSect="008A70FD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75951"/>
    <w:rsid w:val="000D347C"/>
    <w:rsid w:val="00165371"/>
    <w:rsid w:val="00185F19"/>
    <w:rsid w:val="00227052"/>
    <w:rsid w:val="00240E18"/>
    <w:rsid w:val="0026615B"/>
    <w:rsid w:val="00292FE9"/>
    <w:rsid w:val="002A3ACF"/>
    <w:rsid w:val="002F2FB1"/>
    <w:rsid w:val="002F5497"/>
    <w:rsid w:val="00336CD5"/>
    <w:rsid w:val="00376C8C"/>
    <w:rsid w:val="004060FE"/>
    <w:rsid w:val="00501F13"/>
    <w:rsid w:val="00544E25"/>
    <w:rsid w:val="00591EAC"/>
    <w:rsid w:val="005B6FFA"/>
    <w:rsid w:val="005C2656"/>
    <w:rsid w:val="005F3C81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7C794C"/>
    <w:rsid w:val="007E2A0A"/>
    <w:rsid w:val="008A3EDE"/>
    <w:rsid w:val="008A70FD"/>
    <w:rsid w:val="008B6D2D"/>
    <w:rsid w:val="008D789C"/>
    <w:rsid w:val="008E62A6"/>
    <w:rsid w:val="008F4C46"/>
    <w:rsid w:val="009B29A5"/>
    <w:rsid w:val="009B469D"/>
    <w:rsid w:val="009D3D5F"/>
    <w:rsid w:val="009F18F8"/>
    <w:rsid w:val="00A14619"/>
    <w:rsid w:val="00A37F1C"/>
    <w:rsid w:val="00A621F0"/>
    <w:rsid w:val="00A95607"/>
    <w:rsid w:val="00AA08D8"/>
    <w:rsid w:val="00AA4198"/>
    <w:rsid w:val="00AF1BC8"/>
    <w:rsid w:val="00B1628C"/>
    <w:rsid w:val="00B92869"/>
    <w:rsid w:val="00BC7746"/>
    <w:rsid w:val="00C152B0"/>
    <w:rsid w:val="00C27F90"/>
    <w:rsid w:val="00C957A5"/>
    <w:rsid w:val="00CA1D8C"/>
    <w:rsid w:val="00D01E59"/>
    <w:rsid w:val="00D2055E"/>
    <w:rsid w:val="00D34D24"/>
    <w:rsid w:val="00D53F95"/>
    <w:rsid w:val="00DB0178"/>
    <w:rsid w:val="00DF1448"/>
    <w:rsid w:val="00E41A6E"/>
    <w:rsid w:val="00E73EBF"/>
    <w:rsid w:val="00F01976"/>
    <w:rsid w:val="00F261B5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65A-9952-4589-8C74-1EFFDE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Танзиля Хамитовна Даутова</cp:lastModifiedBy>
  <cp:revision>2</cp:revision>
  <cp:lastPrinted>2020-11-03T05:17:00Z</cp:lastPrinted>
  <dcterms:created xsi:type="dcterms:W3CDTF">2020-11-03T10:31:00Z</dcterms:created>
  <dcterms:modified xsi:type="dcterms:W3CDTF">2020-11-03T10:31:00Z</dcterms:modified>
</cp:coreProperties>
</file>