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BD" w:rsidRP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Pr="00F305BD">
        <w:rPr>
          <w:rFonts w:ascii="Times New Roman" w:hAnsi="Times New Roman" w:cs="Times New Roman"/>
          <w:sz w:val="32"/>
          <w:szCs w:val="32"/>
        </w:rPr>
        <w:t xml:space="preserve">ПРОГРАММЕ </w:t>
      </w: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«</w:t>
      </w:r>
      <w:r w:rsidR="00287EB4">
        <w:rPr>
          <w:rFonts w:ascii="Times New Roman" w:hAnsi="Times New Roman" w:cs="Times New Roman"/>
          <w:sz w:val="32"/>
          <w:szCs w:val="32"/>
        </w:rPr>
        <w:t>Развитие социальной защиты населения в Сосновском муниципальном районе</w:t>
      </w:r>
      <w:r w:rsidRPr="00F305BD">
        <w:rPr>
          <w:rFonts w:ascii="Times New Roman" w:hAnsi="Times New Roman" w:cs="Times New Roman"/>
          <w:sz w:val="32"/>
          <w:szCs w:val="32"/>
        </w:rPr>
        <w:t>» на 201</w:t>
      </w:r>
      <w:r w:rsidR="00287EB4">
        <w:rPr>
          <w:rFonts w:ascii="Times New Roman" w:hAnsi="Times New Roman" w:cs="Times New Roman"/>
          <w:sz w:val="32"/>
          <w:szCs w:val="32"/>
        </w:rPr>
        <w:t>8</w:t>
      </w:r>
      <w:r w:rsidRPr="00F305BD">
        <w:rPr>
          <w:rFonts w:ascii="Times New Roman" w:hAnsi="Times New Roman" w:cs="Times New Roman"/>
          <w:sz w:val="32"/>
          <w:szCs w:val="32"/>
        </w:rPr>
        <w:t>-20</w:t>
      </w:r>
      <w:r w:rsidR="00287EB4">
        <w:rPr>
          <w:rFonts w:ascii="Times New Roman" w:hAnsi="Times New Roman" w:cs="Times New Roman"/>
          <w:sz w:val="32"/>
          <w:szCs w:val="32"/>
        </w:rPr>
        <w:t xml:space="preserve">20 </w:t>
      </w:r>
      <w:r w:rsidRPr="00F305BD">
        <w:rPr>
          <w:rFonts w:ascii="Times New Roman" w:hAnsi="Times New Roman" w:cs="Times New Roman"/>
          <w:sz w:val="32"/>
          <w:szCs w:val="32"/>
        </w:rPr>
        <w:t>годы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287EB4">
        <w:rPr>
          <w:rFonts w:ascii="Times New Roman" w:hAnsi="Times New Roman" w:cs="Times New Roman"/>
          <w:sz w:val="32"/>
          <w:szCs w:val="32"/>
        </w:rPr>
        <w:t>27</w:t>
      </w:r>
      <w:r w:rsidR="0021229E">
        <w:rPr>
          <w:rFonts w:ascii="Times New Roman" w:hAnsi="Times New Roman" w:cs="Times New Roman"/>
          <w:sz w:val="32"/>
          <w:szCs w:val="32"/>
        </w:rPr>
        <w:t>.12.201</w:t>
      </w:r>
      <w:r w:rsidR="00287EB4">
        <w:rPr>
          <w:rFonts w:ascii="Times New Roman" w:hAnsi="Times New Roman" w:cs="Times New Roman"/>
          <w:sz w:val="32"/>
          <w:szCs w:val="32"/>
        </w:rPr>
        <w:t>7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287EB4">
        <w:rPr>
          <w:rFonts w:ascii="Times New Roman" w:hAnsi="Times New Roman" w:cs="Times New Roman"/>
          <w:sz w:val="32"/>
          <w:szCs w:val="32"/>
        </w:rPr>
        <w:t>4607</w:t>
      </w:r>
    </w:p>
    <w:p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78CF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:rsidR="003578CF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:rsidR="0021229E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201</w:t>
      </w:r>
      <w:r w:rsidR="00C571F6">
        <w:rPr>
          <w:rFonts w:ascii="Times New Roman" w:hAnsi="Times New Roman" w:cs="Times New Roman"/>
          <w:sz w:val="32"/>
          <w:szCs w:val="32"/>
        </w:rPr>
        <w:t>9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C571F6">
        <w:rPr>
          <w:rFonts w:ascii="Times New Roman" w:hAnsi="Times New Roman" w:cs="Times New Roman"/>
          <w:sz w:val="32"/>
          <w:szCs w:val="32"/>
        </w:rPr>
        <w:t>27.03.2020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8-351-44-90-1-30</w:t>
      </w:r>
    </w:p>
    <w:p w:rsidR="003578CF" w:rsidRPr="00430D8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Pr="003578CF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3226D" w:rsidRPr="003578CF" w:rsidRDefault="0003226D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6D" w:rsidRPr="00DC1405" w:rsidRDefault="0003226D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  <w:r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3226D" w:rsidRPr="00DC1405" w:rsidRDefault="0003226D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9E" w:rsidRPr="00DC1405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05" w:rsidRPr="00177118" w:rsidRDefault="00DC1405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71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7B11" w:rsidRDefault="00737B11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5E7CD0">
        <w:rPr>
          <w:rFonts w:ascii="Times New Roman" w:hAnsi="Times New Roman" w:cs="Times New Roman"/>
          <w:sz w:val="28"/>
          <w:szCs w:val="28"/>
        </w:rPr>
        <w:t>Развитие социальной защиты населения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5E7C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E7C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реализуется с учетом разработанных и утвержденных индикативных показателей, в рамках программных мероприятий.</w:t>
      </w: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1"/>
      <w:bookmarkEnd w:id="0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в отчетном</w:t>
      </w:r>
      <w:r w:rsidR="00B4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571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-м </w:t>
      </w:r>
      <w:r w:rsidRPr="00220447">
        <w:rPr>
          <w:rFonts w:ascii="Times New Roman" w:hAnsi="Times New Roman" w:cs="Times New Roman"/>
          <w:sz w:val="28"/>
          <w:szCs w:val="28"/>
        </w:rPr>
        <w:t>году</w:t>
      </w:r>
      <w:r w:rsidR="00B415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2157"/>
        <w:gridCol w:w="4252"/>
        <w:gridCol w:w="1701"/>
        <w:gridCol w:w="1560"/>
      </w:tblGrid>
      <w:tr w:rsidR="00360924" w:rsidRPr="00220447" w:rsidTr="00D37280">
        <w:trPr>
          <w:trHeight w:val="207"/>
        </w:trPr>
        <w:tc>
          <w:tcPr>
            <w:tcW w:w="457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57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953" w:type="dxa"/>
            <w:gridSpan w:val="2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560" w:type="dxa"/>
            <w:vMerge w:val="restart"/>
            <w:vAlign w:val="center"/>
          </w:tcPr>
          <w:p w:rsidR="00360924" w:rsidRPr="006951F6" w:rsidRDefault="00360924" w:rsidP="00032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вклада основных результатов </w:t>
            </w:r>
            <w:r w:rsidR="00032A2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задач и достижение целей муниципальной программы</w:t>
            </w:r>
          </w:p>
        </w:tc>
      </w:tr>
      <w:tr w:rsidR="00360924" w:rsidRPr="00220447" w:rsidTr="00D37280">
        <w:trPr>
          <w:trHeight w:val="1602"/>
        </w:trPr>
        <w:tc>
          <w:tcPr>
            <w:tcW w:w="4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60924" w:rsidRPr="00430D8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D8F">
              <w:rPr>
                <w:rFonts w:ascii="Times New Roman" w:hAnsi="Times New Roman" w:cs="Times New Roman"/>
                <w:szCs w:val="22"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360924" w:rsidRPr="00430D8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8F">
              <w:rPr>
                <w:rFonts w:ascii="Times New Roman" w:hAnsi="Times New Roman" w:cs="Times New Roman"/>
                <w:sz w:val="18"/>
                <w:szCs w:val="1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5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D37280">
        <w:trPr>
          <w:trHeight w:val="100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0924" w:rsidRPr="00220447" w:rsidTr="00D37280">
        <w:trPr>
          <w:trHeight w:val="2329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</w:tcPr>
          <w:p w:rsidR="00360924" w:rsidRPr="00737B11" w:rsidRDefault="00360924" w:rsidP="0075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360924" w:rsidRPr="00737B11" w:rsidRDefault="00360924" w:rsidP="005E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CD0" w:rsidRPr="00737B11">
              <w:rPr>
                <w:rFonts w:ascii="Times New Roman" w:hAnsi="Times New Roman"/>
                <w:sz w:val="24"/>
                <w:szCs w:val="24"/>
              </w:rPr>
              <w:t>Развитие социальной защиты населения в Сосновском районе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360924" w:rsidRPr="00737B11" w:rsidRDefault="00360924" w:rsidP="005E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5E7CD0" w:rsidRPr="00737B11">
              <w:rPr>
                <w:rFonts w:ascii="Times New Roman" w:hAnsi="Times New Roman"/>
                <w:sz w:val="24"/>
                <w:szCs w:val="24"/>
              </w:rPr>
              <w:t>8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>-20</w:t>
            </w:r>
            <w:r w:rsidR="005E7CD0" w:rsidRPr="00737B11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  <w:vAlign w:val="center"/>
          </w:tcPr>
          <w:p w:rsidR="00360924" w:rsidRPr="00737B11" w:rsidRDefault="007B247D" w:rsidP="0099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пожилого возраста и других социально незащищенных категорий граждан, проживающих на территории Сосновского муниципального района Челябинской области</w:t>
            </w:r>
            <w:r w:rsidR="00D473F7" w:rsidRPr="00737B11">
              <w:rPr>
                <w:rFonts w:ascii="Times New Roman" w:hAnsi="Times New Roman"/>
                <w:sz w:val="24"/>
                <w:szCs w:val="24"/>
              </w:rPr>
              <w:t>; совершенствование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701" w:type="dxa"/>
            <w:vAlign w:val="center"/>
          </w:tcPr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924" w:rsidRPr="00105F0B" w:rsidRDefault="00360924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0924" w:rsidRPr="00D37280" w:rsidRDefault="00032A2A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социальная защита отдельных категорий граждан на территории Сосновского муниципального района</w:t>
            </w:r>
          </w:p>
        </w:tc>
      </w:tr>
      <w:tr w:rsidR="00360924" w:rsidRPr="00220447" w:rsidTr="00D37280">
        <w:trPr>
          <w:trHeight w:val="499"/>
        </w:trPr>
        <w:tc>
          <w:tcPr>
            <w:tcW w:w="10127" w:type="dxa"/>
            <w:gridSpan w:val="5"/>
          </w:tcPr>
          <w:p w:rsidR="00360924" w:rsidRPr="00360924" w:rsidRDefault="00360924" w:rsidP="007B2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60924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r w:rsidR="007B247D">
              <w:rPr>
                <w:rFonts w:ascii="Times New Roman" w:hAnsi="Times New Roman"/>
                <w:sz w:val="24"/>
                <w:szCs w:val="24"/>
              </w:rPr>
              <w:t xml:space="preserve"> и качества жизни граждан, нуждающихся в социальной защите государства.</w:t>
            </w:r>
          </w:p>
        </w:tc>
      </w:tr>
      <w:tr w:rsidR="00360924" w:rsidRPr="00220447" w:rsidTr="00D37280">
        <w:trPr>
          <w:trHeight w:val="1890"/>
        </w:trPr>
        <w:tc>
          <w:tcPr>
            <w:tcW w:w="457" w:type="dxa"/>
            <w:vAlign w:val="center"/>
          </w:tcPr>
          <w:p w:rsidR="00360924" w:rsidRPr="00D37280" w:rsidRDefault="00032A2A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vAlign w:val="center"/>
          </w:tcPr>
          <w:p w:rsidR="00360924" w:rsidRPr="00D37280" w:rsidRDefault="0036092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360924" w:rsidRPr="00D37280" w:rsidRDefault="00430D8F" w:rsidP="00D3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280">
              <w:rPr>
                <w:rFonts w:ascii="Times New Roman" w:hAnsi="Times New Roman"/>
                <w:sz w:val="24"/>
                <w:szCs w:val="24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201</w:t>
            </w:r>
            <w:r w:rsidR="00C571F6" w:rsidRPr="00D37280">
              <w:rPr>
                <w:rFonts w:ascii="Times New Roman" w:hAnsi="Times New Roman"/>
                <w:sz w:val="24"/>
                <w:szCs w:val="24"/>
              </w:rPr>
              <w:t>9</w:t>
            </w:r>
            <w:r w:rsidRPr="00D372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60924" w:rsidRPr="00D37280" w:rsidRDefault="00462E53" w:rsidP="00D3728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 объем </w:t>
            </w:r>
            <w:r w:rsidR="0012067B" w:rsidRPr="00D37280">
              <w:rPr>
                <w:rFonts w:ascii="Times New Roman" w:hAnsi="Times New Roman" w:cs="Times New Roman"/>
                <w:sz w:val="18"/>
                <w:szCs w:val="18"/>
              </w:rPr>
              <w:t>денежных</w:t>
            </w: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15BB"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B415BB" w:rsidRPr="00D37280">
              <w:rPr>
                <w:rFonts w:ascii="Times New Roman" w:hAnsi="Times New Roman"/>
                <w:sz w:val="18"/>
                <w:szCs w:val="18"/>
              </w:rPr>
              <w:t>на сумму</w:t>
            </w:r>
            <w:r w:rsidR="00E75652" w:rsidRPr="00D3728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415BB" w:rsidRPr="00D37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71F6" w:rsidRPr="00D37280">
              <w:rPr>
                <w:rFonts w:ascii="Times New Roman" w:hAnsi="Times New Roman"/>
                <w:sz w:val="18"/>
                <w:szCs w:val="18"/>
              </w:rPr>
              <w:t>301501646,71</w:t>
            </w:r>
            <w:r w:rsidR="00E75652" w:rsidRPr="00D37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4D43" w:rsidRPr="00D37280">
              <w:rPr>
                <w:rFonts w:ascii="Times New Roman" w:hAnsi="Times New Roman"/>
                <w:sz w:val="18"/>
                <w:szCs w:val="18"/>
              </w:rPr>
              <w:t xml:space="preserve">Фактический результат – </w:t>
            </w:r>
            <w:r w:rsidR="00E75652" w:rsidRPr="00D37280">
              <w:rPr>
                <w:rFonts w:ascii="Times New Roman" w:hAnsi="Times New Roman"/>
                <w:sz w:val="18"/>
                <w:szCs w:val="18"/>
              </w:rPr>
              <w:t xml:space="preserve">выплаты произведены в полном объеме - </w:t>
            </w:r>
            <w:r w:rsidR="00244D43" w:rsidRPr="00D3728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560" w:type="dxa"/>
            <w:vAlign w:val="center"/>
          </w:tcPr>
          <w:p w:rsidR="00360924" w:rsidRPr="00D37280" w:rsidRDefault="0036092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924" w:rsidRPr="00220447" w:rsidTr="00737B11">
        <w:trPr>
          <w:trHeight w:val="2589"/>
        </w:trPr>
        <w:tc>
          <w:tcPr>
            <w:tcW w:w="457" w:type="dxa"/>
            <w:vAlign w:val="center"/>
          </w:tcPr>
          <w:p w:rsidR="00360924" w:rsidRPr="00D37280" w:rsidRDefault="00D37280" w:rsidP="007A5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360924" w:rsidRPr="00220447" w:rsidRDefault="00360924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0924" w:rsidRPr="00D37280" w:rsidRDefault="00360924" w:rsidP="00A92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8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BC3192" w:rsidRPr="00D37280">
              <w:rPr>
                <w:rFonts w:ascii="Times New Roman" w:hAnsi="Times New Roman"/>
                <w:sz w:val="24"/>
                <w:szCs w:val="24"/>
              </w:rPr>
              <w:t>объема направленных в местные бюджеты субсидий на организацию работы органов УСЗН, предусмотренного в областном бюджете, по состоянию на 31 декабря 20</w:t>
            </w:r>
            <w:r w:rsidR="00A929AC" w:rsidRPr="00D37280">
              <w:rPr>
                <w:rFonts w:ascii="Times New Roman" w:hAnsi="Times New Roman"/>
                <w:sz w:val="24"/>
                <w:szCs w:val="24"/>
              </w:rPr>
              <w:t>19</w:t>
            </w:r>
            <w:r w:rsidR="004365F0" w:rsidRPr="00D372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360924" w:rsidRPr="00D37280" w:rsidRDefault="00360924" w:rsidP="009971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280">
              <w:rPr>
                <w:rFonts w:ascii="Times New Roman" w:hAnsi="Times New Roman"/>
                <w:sz w:val="18"/>
                <w:szCs w:val="18"/>
              </w:rPr>
              <w:t xml:space="preserve">Индикатор </w:t>
            </w:r>
            <w:r w:rsidR="00B415BB" w:rsidRPr="00D37280">
              <w:rPr>
                <w:rFonts w:ascii="Times New Roman" w:hAnsi="Times New Roman"/>
                <w:sz w:val="18"/>
                <w:szCs w:val="18"/>
              </w:rPr>
              <w:t>100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>%</w:t>
            </w:r>
            <w:r w:rsidR="0012067B" w:rsidRPr="00D37280">
              <w:rPr>
                <w:rFonts w:ascii="Times New Roman" w:hAnsi="Times New Roman"/>
                <w:sz w:val="18"/>
                <w:szCs w:val="18"/>
              </w:rPr>
              <w:t xml:space="preserve"> (направлено 95,28% средств областного бюджета)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 xml:space="preserve">, фактический результат </w:t>
            </w:r>
            <w:r w:rsidR="00B415BB" w:rsidRPr="00D37280">
              <w:rPr>
                <w:rFonts w:ascii="Times New Roman" w:hAnsi="Times New Roman"/>
                <w:sz w:val="18"/>
                <w:szCs w:val="18"/>
              </w:rPr>
              <w:t>100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>%</w:t>
            </w:r>
            <w:r w:rsidR="0012067B" w:rsidRPr="00D37280">
              <w:rPr>
                <w:rFonts w:ascii="Times New Roman" w:hAnsi="Times New Roman"/>
                <w:sz w:val="18"/>
                <w:szCs w:val="18"/>
              </w:rPr>
              <w:t xml:space="preserve"> (реализация программных мероприятий, на которые предусмотрено финансирование)</w:t>
            </w:r>
          </w:p>
        </w:tc>
        <w:tc>
          <w:tcPr>
            <w:tcW w:w="1560" w:type="dxa"/>
          </w:tcPr>
          <w:p w:rsidR="00360924" w:rsidRPr="00737B11" w:rsidRDefault="00032A2A" w:rsidP="00D372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B11">
              <w:rPr>
                <w:rFonts w:ascii="Times New Roman" w:hAnsi="Times New Roman" w:cs="Times New Roman"/>
                <w:sz w:val="16"/>
                <w:szCs w:val="16"/>
              </w:rPr>
              <w:t xml:space="preserve">Созданы необходимые условия </w:t>
            </w:r>
            <w:r w:rsidR="00D37280" w:rsidRPr="00737B11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Pr="00737B11">
              <w:rPr>
                <w:rFonts w:ascii="Times New Roman" w:hAnsi="Times New Roman" w:cs="Times New Roman"/>
                <w:sz w:val="16"/>
                <w:szCs w:val="16"/>
              </w:rPr>
              <w:t xml:space="preserve"> системы социального обслуживания и социальной поддержки отдельных категорий граждан в Сосновском районе</w:t>
            </w:r>
          </w:p>
        </w:tc>
      </w:tr>
      <w:tr w:rsidR="00360924" w:rsidRPr="00220447" w:rsidTr="00D37280">
        <w:trPr>
          <w:trHeight w:val="1321"/>
        </w:trPr>
        <w:tc>
          <w:tcPr>
            <w:tcW w:w="457" w:type="dxa"/>
            <w:vAlign w:val="center"/>
          </w:tcPr>
          <w:p w:rsidR="00360924" w:rsidRPr="00D37280" w:rsidRDefault="00032A2A" w:rsidP="007A5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7" w:type="dxa"/>
          </w:tcPr>
          <w:p w:rsidR="00360924" w:rsidRPr="00220447" w:rsidRDefault="00360924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0924" w:rsidRPr="00D37280" w:rsidRDefault="00032A2A" w:rsidP="0099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80">
              <w:rPr>
                <w:rFonts w:ascii="Times New Roman" w:hAnsi="Times New Roman"/>
                <w:sz w:val="24"/>
                <w:szCs w:val="24"/>
              </w:rPr>
              <w:t>Доля приоритетных объектов и услуг, доступных для инвалидов и других маломобильных групп населения, в общем количестве приоритетных объектов и услуг.</w:t>
            </w:r>
          </w:p>
        </w:tc>
        <w:tc>
          <w:tcPr>
            <w:tcW w:w="1701" w:type="dxa"/>
            <w:vAlign w:val="center"/>
          </w:tcPr>
          <w:p w:rsidR="00360924" w:rsidRPr="00A929AC" w:rsidRDefault="00360924" w:rsidP="00A929AC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A929AC">
              <w:rPr>
                <w:rFonts w:ascii="Times New Roman" w:hAnsi="Times New Roman"/>
                <w:sz w:val="20"/>
                <w:szCs w:val="20"/>
              </w:rPr>
              <w:t>Индикат</w:t>
            </w:r>
            <w:r w:rsidR="00C503AF" w:rsidRPr="00A929AC">
              <w:rPr>
                <w:rFonts w:ascii="Times New Roman" w:hAnsi="Times New Roman"/>
                <w:sz w:val="20"/>
                <w:szCs w:val="20"/>
              </w:rPr>
              <w:t>ивны</w:t>
            </w:r>
            <w:r w:rsidR="0062750D" w:rsidRPr="00A929AC">
              <w:rPr>
                <w:rFonts w:ascii="Times New Roman" w:hAnsi="Times New Roman"/>
                <w:sz w:val="20"/>
                <w:szCs w:val="20"/>
              </w:rPr>
              <w:t>е</w:t>
            </w:r>
            <w:r w:rsidR="00C503AF" w:rsidRPr="00A929AC">
              <w:rPr>
                <w:rFonts w:ascii="Times New Roman" w:hAnsi="Times New Roman"/>
                <w:sz w:val="20"/>
                <w:szCs w:val="20"/>
              </w:rPr>
              <w:t xml:space="preserve"> показател</w:t>
            </w:r>
            <w:r w:rsidR="0062750D" w:rsidRPr="00A929AC">
              <w:rPr>
                <w:rFonts w:ascii="Times New Roman" w:hAnsi="Times New Roman"/>
                <w:sz w:val="20"/>
                <w:szCs w:val="20"/>
              </w:rPr>
              <w:t>и</w:t>
            </w:r>
            <w:r w:rsidR="00C503AF" w:rsidRPr="00A929A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85E4D" w:rsidRPr="00A929AC">
              <w:rPr>
                <w:rFonts w:ascii="Times New Roman" w:hAnsi="Times New Roman"/>
                <w:sz w:val="20"/>
                <w:szCs w:val="20"/>
              </w:rPr>
              <w:t>40</w:t>
            </w:r>
            <w:r w:rsidR="0062750D" w:rsidRPr="00A929AC">
              <w:rPr>
                <w:rFonts w:ascii="Times New Roman" w:hAnsi="Times New Roman"/>
                <w:sz w:val="20"/>
                <w:szCs w:val="20"/>
              </w:rPr>
              <w:t xml:space="preserve">%, </w:t>
            </w:r>
            <w:r w:rsidR="003E779D" w:rsidRPr="00A929AC">
              <w:rPr>
                <w:rFonts w:ascii="Times New Roman" w:hAnsi="Times New Roman"/>
                <w:sz w:val="20"/>
                <w:szCs w:val="20"/>
              </w:rPr>
              <w:t>/</w:t>
            </w:r>
            <w:r w:rsidR="0062750D" w:rsidRPr="00A929AC">
              <w:rPr>
                <w:rFonts w:ascii="Times New Roman" w:hAnsi="Times New Roman"/>
                <w:sz w:val="20"/>
                <w:szCs w:val="20"/>
              </w:rPr>
              <w:t xml:space="preserve">66,6%, </w:t>
            </w:r>
            <w:r w:rsidRPr="00A929AC">
              <w:rPr>
                <w:rFonts w:ascii="Times New Roman" w:hAnsi="Times New Roman"/>
                <w:sz w:val="20"/>
                <w:szCs w:val="20"/>
              </w:rPr>
              <w:t xml:space="preserve"> фактический результат 100%</w:t>
            </w:r>
          </w:p>
        </w:tc>
        <w:tc>
          <w:tcPr>
            <w:tcW w:w="1560" w:type="dxa"/>
          </w:tcPr>
          <w:p w:rsidR="00360924" w:rsidRPr="00A929AC" w:rsidRDefault="00360924" w:rsidP="00032A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29AC">
              <w:rPr>
                <w:rFonts w:ascii="Times New Roman" w:hAnsi="Times New Roman" w:cs="Times New Roman"/>
                <w:sz w:val="18"/>
                <w:szCs w:val="18"/>
              </w:rPr>
              <w:t>Обеспечена доступность объектов</w:t>
            </w:r>
            <w:r w:rsidR="0062750D" w:rsidRPr="00A929AC">
              <w:rPr>
                <w:rFonts w:ascii="Times New Roman" w:hAnsi="Times New Roman" w:cs="Times New Roman"/>
                <w:sz w:val="18"/>
                <w:szCs w:val="18"/>
              </w:rPr>
              <w:t>, включенных в реестр адаптации</w:t>
            </w:r>
            <w:r w:rsidRPr="00A92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60924" w:rsidRPr="00220447" w:rsidRDefault="00360924" w:rsidP="0036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2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6"/>
      <w:bookmarkEnd w:id="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750D">
        <w:rPr>
          <w:rFonts w:ascii="Times New Roman" w:hAnsi="Times New Roman" w:cs="Times New Roman"/>
          <w:sz w:val="28"/>
          <w:szCs w:val="28"/>
        </w:rPr>
        <w:t>Развитие социальной защиты населения в Сосновском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275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275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627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562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709"/>
        <w:gridCol w:w="1417"/>
        <w:gridCol w:w="142"/>
        <w:gridCol w:w="1134"/>
        <w:gridCol w:w="1417"/>
        <w:gridCol w:w="1276"/>
      </w:tblGrid>
      <w:tr w:rsidR="00360924" w:rsidRPr="00220447" w:rsidTr="00D37280">
        <w:tc>
          <w:tcPr>
            <w:tcW w:w="426" w:type="dxa"/>
            <w:vMerge w:val="restart"/>
            <w:vAlign w:val="center"/>
          </w:tcPr>
          <w:p w:rsidR="00360924" w:rsidRPr="00D72385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3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544" w:type="dxa"/>
            <w:vMerge w:val="restart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110" w:type="dxa"/>
            <w:gridSpan w:val="4"/>
            <w:vAlign w:val="center"/>
          </w:tcPr>
          <w:p w:rsidR="00360924" w:rsidRPr="00F94CE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CE0">
              <w:rPr>
                <w:rFonts w:ascii="Times New Roman" w:hAnsi="Times New Roman" w:cs="Times New Roman"/>
                <w:szCs w:val="22"/>
              </w:rPr>
              <w:t>Значения показателей (индикаторов)</w:t>
            </w:r>
          </w:p>
        </w:tc>
        <w:tc>
          <w:tcPr>
            <w:tcW w:w="1276" w:type="dxa"/>
            <w:vMerge w:val="restart"/>
            <w:vAlign w:val="center"/>
          </w:tcPr>
          <w:p w:rsidR="00360924" w:rsidRPr="00D72385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85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62750D" w:rsidTr="00D37280">
        <w:tc>
          <w:tcPr>
            <w:tcW w:w="426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год, предшествующий отчетному</w:t>
            </w:r>
            <w:r w:rsidR="00D72385"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EE7A63"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46" w:history="1">
              <w:r w:rsidRPr="00D37280">
                <w:rPr>
                  <w:rFonts w:ascii="Times New Roman" w:hAnsi="Times New Roman" w:cs="Times New Roman"/>
                  <w:sz w:val="18"/>
                  <w:szCs w:val="18"/>
                </w:rPr>
                <w:t>201</w:t>
              </w:r>
            </w:hyperlink>
            <w:r w:rsidR="00A929AC" w:rsidRPr="00D37280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360924" w:rsidRPr="00D72385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385">
              <w:rPr>
                <w:rFonts w:ascii="Times New Roman" w:hAnsi="Times New Roman" w:cs="Times New Roman"/>
                <w:sz w:val="20"/>
              </w:rPr>
              <w:t>отчетный год 201</w:t>
            </w:r>
            <w:r w:rsidR="0062750D" w:rsidRPr="00D723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Merge/>
          </w:tcPr>
          <w:p w:rsidR="00360924" w:rsidRPr="0062750D" w:rsidRDefault="00360924" w:rsidP="00757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24" w:rsidRPr="0062750D" w:rsidTr="00D37280">
        <w:trPr>
          <w:trHeight w:val="962"/>
        </w:trPr>
        <w:tc>
          <w:tcPr>
            <w:tcW w:w="426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60924" w:rsidRPr="00D72385" w:rsidRDefault="00360924" w:rsidP="00A92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280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447" w:history="1">
              <w:r w:rsidRPr="00D37280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417" w:type="dxa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280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276" w:type="dxa"/>
            <w:vMerge/>
          </w:tcPr>
          <w:p w:rsidR="00360924" w:rsidRPr="0062750D" w:rsidRDefault="00360924" w:rsidP="00757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24" w:rsidRPr="0062750D" w:rsidTr="00D37280">
        <w:trPr>
          <w:trHeight w:val="99"/>
        </w:trPr>
        <w:tc>
          <w:tcPr>
            <w:tcW w:w="426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</w:tcPr>
          <w:p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60924" w:rsidRPr="0062750D" w:rsidTr="00997150">
        <w:trPr>
          <w:trHeight w:val="673"/>
        </w:trPr>
        <w:tc>
          <w:tcPr>
            <w:tcW w:w="426" w:type="dxa"/>
          </w:tcPr>
          <w:p w:rsidR="00360924" w:rsidRPr="00884AF9" w:rsidRDefault="0036092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vAlign w:val="center"/>
          </w:tcPr>
          <w:p w:rsidR="00360924" w:rsidRPr="0062750D" w:rsidRDefault="00360924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62750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защиты населения в Сосновском районе</w:t>
            </w:r>
            <w:r w:rsidR="00B85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B85E4D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60924" w:rsidRPr="00220447" w:rsidTr="00D37280">
        <w:tc>
          <w:tcPr>
            <w:tcW w:w="426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0924" w:rsidRPr="00D37280" w:rsidRDefault="00B85E4D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280">
              <w:rPr>
                <w:rFonts w:ascii="Times New Roman" w:hAnsi="Times New Roman"/>
                <w:sz w:val="24"/>
                <w:szCs w:val="24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2018 год</w:t>
            </w:r>
          </w:p>
        </w:tc>
        <w:tc>
          <w:tcPr>
            <w:tcW w:w="709" w:type="dxa"/>
            <w:vAlign w:val="center"/>
          </w:tcPr>
          <w:p w:rsidR="00360924" w:rsidRPr="007577F1" w:rsidRDefault="00360924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924" w:rsidRPr="007577F1" w:rsidRDefault="00360924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vAlign w:val="center"/>
          </w:tcPr>
          <w:p w:rsidR="00360924" w:rsidRPr="00B7771A" w:rsidRDefault="00B85E4D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 индикатора</w:t>
            </w:r>
          </w:p>
        </w:tc>
        <w:tc>
          <w:tcPr>
            <w:tcW w:w="1276" w:type="dxa"/>
            <w:gridSpan w:val="2"/>
            <w:vAlign w:val="center"/>
          </w:tcPr>
          <w:p w:rsidR="00360924" w:rsidRPr="00220447" w:rsidRDefault="00B85E4D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360924" w:rsidRPr="00220447" w:rsidRDefault="00B85E4D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24" w:rsidRPr="00220447" w:rsidTr="00D37280">
        <w:tc>
          <w:tcPr>
            <w:tcW w:w="426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0924" w:rsidRPr="00D37280" w:rsidRDefault="00B85E4D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80">
              <w:rPr>
                <w:rFonts w:ascii="Times New Roman" w:hAnsi="Times New Roman"/>
                <w:sz w:val="24"/>
                <w:szCs w:val="24"/>
              </w:rPr>
              <w:t>Доля объема направленных в местные бюджеты субсидий на организацию работы органов УСЗН, предусмотренного в областном бюджете, по состоянию на 31 декабря 2017 года</w:t>
            </w:r>
          </w:p>
        </w:tc>
        <w:tc>
          <w:tcPr>
            <w:tcW w:w="709" w:type="dxa"/>
            <w:vAlign w:val="center"/>
          </w:tcPr>
          <w:p w:rsidR="00360924" w:rsidRPr="007577F1" w:rsidRDefault="00360924" w:rsidP="00757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360924" w:rsidRPr="00B7771A" w:rsidRDefault="00360924" w:rsidP="007570FC">
            <w:pPr>
              <w:jc w:val="center"/>
              <w:rPr>
                <w:rFonts w:ascii="Times New Roman" w:hAnsi="Times New Roman"/>
              </w:rPr>
            </w:pPr>
            <w:r w:rsidRPr="00B7771A">
              <w:rPr>
                <w:rFonts w:ascii="Times New Roman" w:hAnsi="Times New Roman"/>
              </w:rPr>
              <w:t>Нет индикатора</w:t>
            </w:r>
          </w:p>
        </w:tc>
        <w:tc>
          <w:tcPr>
            <w:tcW w:w="1276" w:type="dxa"/>
            <w:gridSpan w:val="2"/>
            <w:vAlign w:val="center"/>
          </w:tcPr>
          <w:p w:rsidR="00360924" w:rsidRDefault="00B85E4D" w:rsidP="007570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360924" w:rsidRDefault="00B85E4D" w:rsidP="007570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:rsidR="00360924" w:rsidRPr="00220447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24" w:rsidRPr="00220447" w:rsidTr="00D37280">
        <w:trPr>
          <w:trHeight w:val="1873"/>
        </w:trPr>
        <w:tc>
          <w:tcPr>
            <w:tcW w:w="426" w:type="dxa"/>
            <w:vAlign w:val="center"/>
          </w:tcPr>
          <w:p w:rsidR="00360924" w:rsidRPr="007577F1" w:rsidRDefault="00360924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60924" w:rsidRPr="00D37280" w:rsidRDefault="00B85E4D" w:rsidP="0099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80">
              <w:rPr>
                <w:rFonts w:ascii="Times New Roman" w:hAnsi="Times New Roman"/>
                <w:sz w:val="24"/>
                <w:szCs w:val="24"/>
              </w:rPr>
              <w:t>Доля приоритетных объектов и услуг, доступных для инвалидов и других маломобильных групп населения, в общем количестве приоритетных объектов и услуг.</w:t>
            </w:r>
          </w:p>
        </w:tc>
        <w:tc>
          <w:tcPr>
            <w:tcW w:w="709" w:type="dxa"/>
            <w:vAlign w:val="center"/>
          </w:tcPr>
          <w:p w:rsidR="00360924" w:rsidRPr="007577F1" w:rsidRDefault="00360924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60924" w:rsidRPr="007577F1" w:rsidRDefault="00360924" w:rsidP="00997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924" w:rsidRPr="007577F1" w:rsidRDefault="00360924" w:rsidP="00997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0924" w:rsidRPr="00D37280" w:rsidRDefault="00D72385" w:rsidP="009971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280">
              <w:rPr>
                <w:rFonts w:ascii="Times New Roman" w:hAnsi="Times New Roman"/>
                <w:sz w:val="18"/>
                <w:szCs w:val="18"/>
              </w:rPr>
              <w:t>30% (объекты Управления образования); 100% (объекты отдела Культуры)</w:t>
            </w:r>
          </w:p>
        </w:tc>
        <w:tc>
          <w:tcPr>
            <w:tcW w:w="1276" w:type="dxa"/>
            <w:gridSpan w:val="2"/>
            <w:vAlign w:val="center"/>
          </w:tcPr>
          <w:p w:rsidR="00360924" w:rsidRPr="00D37280" w:rsidRDefault="00BC37D1" w:rsidP="009971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7280">
              <w:rPr>
                <w:rFonts w:ascii="Times New Roman" w:hAnsi="Times New Roman"/>
                <w:sz w:val="18"/>
                <w:szCs w:val="18"/>
              </w:rPr>
              <w:t>40% (объекты Управления образ</w:t>
            </w:r>
            <w:r w:rsidR="00511EAF" w:rsidRPr="00D37280">
              <w:rPr>
                <w:rFonts w:ascii="Times New Roman" w:hAnsi="Times New Roman"/>
                <w:sz w:val="18"/>
                <w:szCs w:val="18"/>
              </w:rPr>
              <w:t>-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>я); 66,6% (объекты отдела Культуры)</w:t>
            </w:r>
          </w:p>
        </w:tc>
        <w:tc>
          <w:tcPr>
            <w:tcW w:w="1417" w:type="dxa"/>
            <w:vAlign w:val="center"/>
          </w:tcPr>
          <w:p w:rsidR="00360924" w:rsidRPr="00D37280" w:rsidRDefault="00D72385" w:rsidP="009971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7280">
              <w:rPr>
                <w:rFonts w:ascii="Times New Roman" w:hAnsi="Times New Roman"/>
                <w:sz w:val="18"/>
                <w:szCs w:val="18"/>
              </w:rPr>
              <w:t>10</w:t>
            </w:r>
            <w:r w:rsidR="00BC37D1" w:rsidRPr="00D37280">
              <w:rPr>
                <w:rFonts w:ascii="Times New Roman" w:hAnsi="Times New Roman"/>
                <w:sz w:val="18"/>
                <w:szCs w:val="18"/>
              </w:rPr>
              <w:t xml:space="preserve">0% (объекты Управления образования); 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>100</w:t>
            </w:r>
            <w:r w:rsidR="00BC37D1" w:rsidRPr="00D37280">
              <w:rPr>
                <w:rFonts w:ascii="Times New Roman" w:hAnsi="Times New Roman"/>
                <w:sz w:val="18"/>
                <w:szCs w:val="18"/>
              </w:rPr>
              <w:t>% (объекты отдела Культуры)</w:t>
            </w:r>
          </w:p>
        </w:tc>
        <w:tc>
          <w:tcPr>
            <w:tcW w:w="1276" w:type="dxa"/>
            <w:vAlign w:val="center"/>
          </w:tcPr>
          <w:p w:rsidR="00360924" w:rsidRPr="00220447" w:rsidRDefault="00360924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924" w:rsidRPr="00220447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0924" w:rsidRPr="00D37280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446"/>
      <w:bookmarkEnd w:id="2"/>
      <w:r w:rsidRPr="00D37280">
        <w:rPr>
          <w:rFonts w:ascii="Times New Roman" w:hAnsi="Times New Roman" w:cs="Times New Roman"/>
          <w:sz w:val="20"/>
        </w:rPr>
        <w:t>&lt;*&gt; Приводится фактическое значение показателя (индикатора) за год, предшествующий отчетному.</w:t>
      </w:r>
    </w:p>
    <w:p w:rsidR="007570FC" w:rsidRDefault="00360924" w:rsidP="00D3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570FC" w:rsidSect="00D37280">
          <w:footerReference w:type="default" r:id="rId7"/>
          <w:pgSz w:w="11906" w:h="16838"/>
          <w:pgMar w:top="1021" w:right="624" w:bottom="1021" w:left="1304" w:header="709" w:footer="709" w:gutter="0"/>
          <w:cols w:space="708"/>
          <w:docGrid w:linePitch="360"/>
        </w:sectPr>
      </w:pPr>
      <w:bookmarkStart w:id="3" w:name="P447"/>
      <w:bookmarkEnd w:id="3"/>
      <w:r w:rsidRPr="00D37280">
        <w:rPr>
          <w:rFonts w:ascii="Times New Roman" w:hAnsi="Times New Roman" w:cs="Times New Roman"/>
          <w:sz w:val="20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8583A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 w:rsidR="00B8583A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  <w:r w:rsidR="00B8583A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15"/>
        <w:gridCol w:w="3997"/>
        <w:gridCol w:w="993"/>
        <w:gridCol w:w="141"/>
        <w:gridCol w:w="1134"/>
        <w:gridCol w:w="142"/>
        <w:gridCol w:w="1134"/>
        <w:gridCol w:w="284"/>
        <w:gridCol w:w="1134"/>
        <w:gridCol w:w="283"/>
        <w:gridCol w:w="992"/>
        <w:gridCol w:w="426"/>
        <w:gridCol w:w="992"/>
        <w:gridCol w:w="425"/>
        <w:gridCol w:w="1418"/>
        <w:gridCol w:w="1186"/>
      </w:tblGrid>
      <w:tr w:rsidR="007570FC" w:rsidRPr="00220447" w:rsidTr="005F182F">
        <w:tc>
          <w:tcPr>
            <w:tcW w:w="604" w:type="dxa"/>
            <w:gridSpan w:val="2"/>
            <w:vMerge w:val="restart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N п/п </w:t>
            </w:r>
            <w:hyperlink w:anchor="P630" w:history="1">
              <w:r w:rsidRPr="00DE7DC9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997" w:type="dxa"/>
            <w:vMerge w:val="restart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694" w:type="dxa"/>
            <w:gridSpan w:val="4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835" w:type="dxa"/>
            <w:gridSpan w:val="4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2835" w:type="dxa"/>
            <w:gridSpan w:val="3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Результаты </w:t>
            </w:r>
            <w:hyperlink w:anchor="P633" w:history="1">
              <w:r w:rsidRPr="00DE7DC9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Выполнено/не выполнено</w:t>
            </w:r>
          </w:p>
        </w:tc>
      </w:tr>
      <w:tr w:rsidR="007570FC" w:rsidRPr="00220447" w:rsidTr="005F182F">
        <w:tc>
          <w:tcPr>
            <w:tcW w:w="604" w:type="dxa"/>
            <w:gridSpan w:val="2"/>
            <w:vMerge/>
          </w:tcPr>
          <w:p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7" w:type="dxa"/>
            <w:vMerge/>
          </w:tcPr>
          <w:p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560" w:type="dxa"/>
            <w:gridSpan w:val="3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запланированные</w:t>
            </w:r>
          </w:p>
        </w:tc>
        <w:tc>
          <w:tcPr>
            <w:tcW w:w="1418" w:type="dxa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186" w:type="dxa"/>
            <w:vMerge/>
          </w:tcPr>
          <w:p w:rsidR="007570FC" w:rsidRPr="002B58C5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FC" w:rsidRPr="00220447" w:rsidTr="005F182F">
        <w:trPr>
          <w:trHeight w:val="68"/>
        </w:trPr>
        <w:tc>
          <w:tcPr>
            <w:tcW w:w="604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552"/>
            <w:bookmarkEnd w:id="5"/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7" w:type="dxa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6" w:type="dxa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F3BB6" w:rsidRPr="00220447" w:rsidTr="005F182F">
        <w:tc>
          <w:tcPr>
            <w:tcW w:w="15285" w:type="dxa"/>
            <w:gridSpan w:val="17"/>
          </w:tcPr>
          <w:p w:rsidR="009F3BB6" w:rsidRPr="002B58C5" w:rsidRDefault="009F3BB6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2">
              <w:rPr>
                <w:rFonts w:ascii="Times New Roman" w:hAnsi="Times New Roman" w:cs="Times New Roman"/>
                <w:b/>
                <w:spacing w:val="2"/>
              </w:rPr>
              <w:t>Подпрограмма"Повышение качества жизни граждан пожилого возраста и иных социально- незащищенных категорий граждан в Сосновском муниципальном районе"</w:t>
            </w:r>
            <w:r w:rsidRPr="006408C2">
              <w:rPr>
                <w:rFonts w:ascii="Times New Roman" w:hAnsi="Times New Roman" w:cs="Times New Roman"/>
                <w:spacing w:val="2"/>
              </w:rPr>
              <w:t xml:space="preserve"> 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2018-2020 годы»</w:t>
            </w:r>
          </w:p>
        </w:tc>
      </w:tr>
      <w:tr w:rsidR="006408C2" w:rsidRPr="00220447" w:rsidTr="005F182F">
        <w:trPr>
          <w:trHeight w:val="1078"/>
        </w:trPr>
        <w:tc>
          <w:tcPr>
            <w:tcW w:w="489" w:type="dxa"/>
            <w:vAlign w:val="center"/>
          </w:tcPr>
          <w:p w:rsidR="006408C2" w:rsidRPr="00E33DDA" w:rsidRDefault="006408C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2" w:type="dxa"/>
            <w:gridSpan w:val="2"/>
          </w:tcPr>
          <w:p w:rsidR="006408C2" w:rsidRPr="00B65013" w:rsidRDefault="00B65013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 w:rsidR="006408C2"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Ежемесячная денежная выплата в соответствии с </w:t>
            </w:r>
            <w:hyperlink r:id="rId8" w:history="1">
              <w:r w:rsidR="006408C2"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30.11.2004 г. N 327-ЗО "О мерах социальной поддержки ветеранов в Челябинской области"</w:t>
              </w:r>
            </w:hyperlink>
          </w:p>
        </w:tc>
        <w:tc>
          <w:tcPr>
            <w:tcW w:w="993" w:type="dxa"/>
            <w:vAlign w:val="center"/>
          </w:tcPr>
          <w:p w:rsidR="006408C2" w:rsidRPr="00E33DDA" w:rsidRDefault="006408C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gridSpan w:val="3"/>
            <w:vAlign w:val="center"/>
          </w:tcPr>
          <w:p w:rsidR="006408C2" w:rsidRPr="00E33DDA" w:rsidRDefault="006408C2" w:rsidP="001562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1562B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6408C2" w:rsidRPr="00E33DDA" w:rsidRDefault="001562B4" w:rsidP="001562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6408C2">
              <w:rPr>
                <w:rFonts w:ascii="Times New Roman" w:hAnsi="Times New Roman" w:cs="Times New Roman"/>
                <w:szCs w:val="22"/>
              </w:rPr>
              <w:t>.12.201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6408C2" w:rsidRPr="00E33DDA" w:rsidRDefault="006408C2" w:rsidP="001562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1562B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6408C2" w:rsidRPr="00E33DDA" w:rsidRDefault="001562B4" w:rsidP="001562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6408C2">
              <w:rPr>
                <w:rFonts w:ascii="Times New Roman" w:hAnsi="Times New Roman" w:cs="Times New Roman"/>
                <w:szCs w:val="22"/>
              </w:rPr>
              <w:t>.12.201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6408C2" w:rsidRPr="006408C2" w:rsidRDefault="006408C2" w:rsidP="00640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6408C2" w:rsidRPr="0079411D" w:rsidRDefault="006408C2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6408C2" w:rsidRPr="00714A7B" w:rsidRDefault="006408C2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6408C2" w:rsidRPr="00E33DDA" w:rsidRDefault="006408C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5F182F">
        <w:trPr>
          <w:trHeight w:val="317"/>
        </w:trPr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84" w:type="dxa"/>
            <w:gridSpan w:val="14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5F182F">
        <w:trPr>
          <w:trHeight w:val="822"/>
        </w:trPr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84" w:type="dxa"/>
            <w:gridSpan w:val="14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5F182F">
        <w:trPr>
          <w:trHeight w:val="489"/>
        </w:trPr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570FC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570FC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570FC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2B4" w:rsidRPr="00220447" w:rsidTr="005F182F">
        <w:tc>
          <w:tcPr>
            <w:tcW w:w="489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2" w:type="dxa"/>
            <w:gridSpan w:val="2"/>
          </w:tcPr>
          <w:p w:rsidR="001562B4" w:rsidRPr="00B65013" w:rsidRDefault="001562B4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Ежемесячная денежная выплата в соответствии с </w:t>
            </w:r>
            <w:hyperlink r:id="rId9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28.10.2004 г. N 282-ЗО "О мерах социальной поддержки жертв политических репрессий в Челябинской области"</w:t>
              </w:r>
            </w:hyperlink>
          </w:p>
        </w:tc>
        <w:tc>
          <w:tcPr>
            <w:tcW w:w="993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5F182F"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5F182F"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65013" w:rsidRPr="00220447" w:rsidTr="005F182F">
        <w:tc>
          <w:tcPr>
            <w:tcW w:w="489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950"/>
        </w:trPr>
        <w:tc>
          <w:tcPr>
            <w:tcW w:w="489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2" w:type="dxa"/>
            <w:gridSpan w:val="2"/>
          </w:tcPr>
          <w:p w:rsidR="001562B4" w:rsidRPr="00B65013" w:rsidRDefault="001562B4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Ежемесячная денежная выплата в соответствии с </w:t>
            </w:r>
            <w:hyperlink r:id="rId10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29.11.2007 г. N 220-ЗО "О звании "Ветеран труда Челябинской области"</w:t>
              </w:r>
            </w:hyperlink>
          </w:p>
        </w:tc>
        <w:tc>
          <w:tcPr>
            <w:tcW w:w="993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5F182F"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5F182F"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65013" w:rsidRPr="00220447" w:rsidTr="005F182F">
        <w:tc>
          <w:tcPr>
            <w:tcW w:w="489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498"/>
        </w:trPr>
        <w:tc>
          <w:tcPr>
            <w:tcW w:w="489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2" w:type="dxa"/>
            <w:gridSpan w:val="2"/>
          </w:tcPr>
          <w:p w:rsidR="001562B4" w:rsidRPr="00B65013" w:rsidRDefault="001562B4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Ежемесячная денежная выплата в соответствии с </w:t>
            </w:r>
            <w:hyperlink r:id="rId11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24.08.2016 г. N 396-ЗО "О дополнительных мерах социальной поддержки детей погибших участников Великой Отечественной войны и приравненных к ним лиц"</w:t>
              </w:r>
            </w:hyperlink>
          </w:p>
        </w:tc>
        <w:tc>
          <w:tcPr>
            <w:tcW w:w="993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5F182F"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5F182F"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</w:t>
            </w:r>
            <w:r w:rsidRPr="00151827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B65013" w:rsidRPr="00220447" w:rsidTr="005F182F">
        <w:tc>
          <w:tcPr>
            <w:tcW w:w="489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1622"/>
        </w:trPr>
        <w:tc>
          <w:tcPr>
            <w:tcW w:w="489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2" w:type="dxa"/>
            <w:gridSpan w:val="2"/>
          </w:tcPr>
          <w:p w:rsidR="001562B4" w:rsidRPr="00212C82" w:rsidRDefault="001562B4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12C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Компенсация расходов на оплату жилых помещений и коммунальных услуг в соответствии с </w:t>
            </w:r>
            <w:hyperlink r:id="rId12" w:history="1">
              <w:r w:rsidRPr="00212C82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</w:rPr>
                <w:t>Законом Челябинской области от 25.01.1996 г. N 16-ОЗ "О дополнительных мерах социальной поддержки отдельных категорий граждан в Челябинской области"</w:t>
              </w:r>
            </w:hyperlink>
          </w:p>
        </w:tc>
        <w:tc>
          <w:tcPr>
            <w:tcW w:w="993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5F182F"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5F182F">
        <w:tc>
          <w:tcPr>
            <w:tcW w:w="489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212C82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212C82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c>
          <w:tcPr>
            <w:tcW w:w="489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2" w:type="dxa"/>
            <w:gridSpan w:val="2"/>
          </w:tcPr>
          <w:p w:rsidR="001562B4" w:rsidRPr="00212C82" w:rsidRDefault="001562B4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12C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Компенсационные выплаты за пользование услугами связи в соответствии с </w:t>
            </w:r>
            <w:hyperlink r:id="rId13" w:history="1">
              <w:r w:rsidRPr="00212C82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</w:rPr>
                <w:t>Законом Челябинской области от 25.01.1996 г. N 16-ОЗ "О дополнительных мерах социальной поддержки отдельных категорий граждан в Челябинской области"</w:t>
              </w:r>
            </w:hyperlink>
          </w:p>
        </w:tc>
        <w:tc>
          <w:tcPr>
            <w:tcW w:w="993" w:type="dxa"/>
            <w:vAlign w:val="center"/>
          </w:tcPr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134" w:type="dxa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275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6408C2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843" w:type="dxa"/>
            <w:gridSpan w:val="2"/>
            <w:vAlign w:val="center"/>
          </w:tcPr>
          <w:p w:rsidR="001562B4" w:rsidRPr="0079411D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5F182F">
        <w:trPr>
          <w:trHeight w:val="762"/>
        </w:trPr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1068"/>
        </w:trPr>
        <w:tc>
          <w:tcPr>
            <w:tcW w:w="489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2" w:type="dxa"/>
            <w:gridSpan w:val="2"/>
          </w:tcPr>
          <w:p w:rsidR="001562B4" w:rsidRPr="00212C82" w:rsidRDefault="001562B4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212C82">
              <w:rPr>
                <w:rFonts w:ascii="Times New Roman" w:hAnsi="Times New Roman" w:cs="Times New Roman"/>
                <w:color w:val="2D2D2D"/>
                <w:sz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c>
          <w:tcPr>
            <w:tcW w:w="489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2" w:type="dxa"/>
            <w:gridSpan w:val="2"/>
          </w:tcPr>
          <w:p w:rsidR="001562B4" w:rsidRPr="00212C82" w:rsidRDefault="001562B4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212C82">
              <w:rPr>
                <w:rFonts w:ascii="Times New Roman" w:hAnsi="Times New Roman" w:cs="Times New Roman"/>
                <w:color w:val="2D2D2D"/>
                <w:sz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84" w:type="dxa"/>
            <w:gridSpan w:val="14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5F182F">
        <w:tc>
          <w:tcPr>
            <w:tcW w:w="489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1562B4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3903"/>
        </w:trPr>
        <w:tc>
          <w:tcPr>
            <w:tcW w:w="489" w:type="dxa"/>
            <w:vAlign w:val="center"/>
          </w:tcPr>
          <w:p w:rsidR="001562B4" w:rsidRPr="00E33DDA" w:rsidRDefault="001562B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4112" w:type="dxa"/>
            <w:gridSpan w:val="2"/>
          </w:tcPr>
          <w:p w:rsidR="001562B4" w:rsidRPr="006E4FD6" w:rsidRDefault="001562B4" w:rsidP="00725A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6E4FD6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Пенсии за выслугу лет  лицам, замещавшим должности муниципальной службы и ежемесячная доплата к трудовой пенсии лицам, осуществлявшим полномочия Главы района, Председателя Собрания депутатов района на постоянной основе, в соответствии с</w:t>
            </w: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 xml:space="preserve"> Решением собрания депутатов Сосновского муниципального района от 17.08.2011г. № 243 «О Положениях «О назначении и выплате пенсии за выслугу лет лицам, замещавшим должности муниципальной службы Сосновского муниципального района»,</w:t>
            </w:r>
          </w:p>
          <w:p w:rsidR="001562B4" w:rsidRPr="006E4FD6" w:rsidRDefault="001562B4" w:rsidP="00725A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>Решением собрания депутатов Сосновского муниципального района от 15.10.2014г. № 884 «О Положении «О порядке установления, перерасчета и выплаты ежемесячной доплаты к трудовой пенсии лицам, осуществлявшим полномочия Главы Сосновского муниципального района, Председателя Собрания депутатов Сосновского муниципального района на постоянной основе»</w:t>
            </w:r>
          </w:p>
          <w:p w:rsidR="001562B4" w:rsidRPr="00151827" w:rsidRDefault="001562B4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6E4FD6" w:rsidRPr="00220447" w:rsidTr="005F182F">
        <w:tc>
          <w:tcPr>
            <w:tcW w:w="489" w:type="dxa"/>
            <w:vAlign w:val="center"/>
          </w:tcPr>
          <w:p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6E4FD6" w:rsidRPr="00E33DDA" w:rsidRDefault="006E4FD6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E4FD6" w:rsidRPr="00220447" w:rsidTr="005F182F">
        <w:tc>
          <w:tcPr>
            <w:tcW w:w="489" w:type="dxa"/>
            <w:vAlign w:val="center"/>
          </w:tcPr>
          <w:p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6E4FD6" w:rsidRPr="00E33DDA" w:rsidRDefault="006E4FD6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E4FD6" w:rsidRPr="00220447" w:rsidTr="005F182F">
        <w:tc>
          <w:tcPr>
            <w:tcW w:w="489" w:type="dxa"/>
            <w:vAlign w:val="center"/>
          </w:tcPr>
          <w:p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6E4FD6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6E4FD6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926"/>
        </w:trPr>
        <w:tc>
          <w:tcPr>
            <w:tcW w:w="489" w:type="dxa"/>
            <w:vAlign w:val="center"/>
          </w:tcPr>
          <w:p w:rsidR="001562B4" w:rsidRPr="00725AF5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Cs w:val="22"/>
              </w:rPr>
              <w:t>10.</w:t>
            </w:r>
          </w:p>
        </w:tc>
        <w:tc>
          <w:tcPr>
            <w:tcW w:w="4112" w:type="dxa"/>
            <w:gridSpan w:val="2"/>
          </w:tcPr>
          <w:p w:rsidR="001562B4" w:rsidRPr="00725AF5" w:rsidRDefault="001562B4" w:rsidP="00CA4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5F182F">
        <w:trPr>
          <w:trHeight w:val="317"/>
        </w:trPr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rPr>
          <w:trHeight w:val="822"/>
        </w:trPr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rPr>
          <w:trHeight w:val="489"/>
        </w:trPr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c>
          <w:tcPr>
            <w:tcW w:w="489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112" w:type="dxa"/>
            <w:gridSpan w:val="2"/>
          </w:tcPr>
          <w:p w:rsidR="001562B4" w:rsidRPr="00DE7DC9" w:rsidRDefault="001562B4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DE7DC9">
              <w:rPr>
                <w:rFonts w:ascii="Times New Roman" w:hAnsi="Times New Roman" w:cs="Times New Roman"/>
                <w:color w:val="2D2D2D"/>
                <w:sz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FF6CB5" w:rsidRPr="00220447" w:rsidTr="005F182F">
        <w:tc>
          <w:tcPr>
            <w:tcW w:w="489" w:type="dxa"/>
            <w:vAlign w:val="center"/>
          </w:tcPr>
          <w:p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FF6CB5" w:rsidRPr="00E33DDA" w:rsidRDefault="00FF6CB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F6CB5" w:rsidRPr="00220447" w:rsidTr="005F182F">
        <w:tc>
          <w:tcPr>
            <w:tcW w:w="489" w:type="dxa"/>
            <w:vAlign w:val="center"/>
          </w:tcPr>
          <w:p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FF6CB5" w:rsidRPr="00E33DDA" w:rsidRDefault="00FF6CB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F6CB5" w:rsidRPr="00220447" w:rsidTr="005F182F">
        <w:tc>
          <w:tcPr>
            <w:tcW w:w="489" w:type="dxa"/>
            <w:vAlign w:val="center"/>
          </w:tcPr>
          <w:p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FF6CB5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FF6CB5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950"/>
        </w:trPr>
        <w:tc>
          <w:tcPr>
            <w:tcW w:w="489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112" w:type="dxa"/>
            <w:gridSpan w:val="2"/>
          </w:tcPr>
          <w:p w:rsidR="001562B4" w:rsidRPr="00FF6CB5" w:rsidRDefault="001562B4" w:rsidP="00C47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 w:rsidRPr="00FF6CB5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</w:t>
            </w:r>
            <w:r w:rsidRPr="00151827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498"/>
        </w:trPr>
        <w:tc>
          <w:tcPr>
            <w:tcW w:w="489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4112" w:type="dxa"/>
            <w:gridSpan w:val="2"/>
          </w:tcPr>
          <w:p w:rsidR="001562B4" w:rsidRPr="00FF6CB5" w:rsidRDefault="001562B4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CB5">
              <w:rPr>
                <w:rFonts w:ascii="Times New Roman" w:hAnsi="Times New Roman" w:cs="Times New Roman"/>
                <w:sz w:val="20"/>
              </w:rPr>
              <w:t xml:space="preserve">Мероприятие: 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hyperlink r:id="rId14" w:history="1">
              <w:r w:rsidRPr="00FF6CB5">
                <w:rPr>
                  <w:rFonts w:ascii="Times New Roman" w:hAnsi="Times New Roman" w:cs="Times New Roman"/>
                  <w:sz w:val="20"/>
                  <w:u w:val="single"/>
                </w:rPr>
                <w:t>Федеральным законом от 25 апреля 2002 года N 40-ФЗ "Об обязательном страховании гражданской ответственности владельцев транспортных средств"</w:t>
              </w:r>
            </w:hyperlink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1442"/>
        </w:trPr>
        <w:tc>
          <w:tcPr>
            <w:tcW w:w="489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112" w:type="dxa"/>
            <w:gridSpan w:val="2"/>
          </w:tcPr>
          <w:p w:rsidR="001562B4" w:rsidRPr="005D77DE" w:rsidRDefault="001562B4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D7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Пособие на  ребенка  в соответствии с Законом Челябинской области от 28.10.2004г. № 299-ЗО «О пособии на ребенка»</w:t>
            </w:r>
          </w:p>
          <w:p w:rsidR="001562B4" w:rsidRPr="00212C82" w:rsidRDefault="001562B4" w:rsidP="00C47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1145"/>
        </w:trPr>
        <w:tc>
          <w:tcPr>
            <w:tcW w:w="489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112" w:type="dxa"/>
            <w:gridSpan w:val="2"/>
          </w:tcPr>
          <w:p w:rsidR="001562B4" w:rsidRPr="00212C82" w:rsidRDefault="001562B4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7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Ежемесячное пособие по уходу за ребенком в возрасте от полутора до трех лет в соответствии с Законом Челябинской области от 30.08.2012г. № 371-ЗО «О ежемесячном пособии по уходу за ребенком в возрасте от полутора до трех лет»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134" w:type="dxa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275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843" w:type="dxa"/>
            <w:gridSpan w:val="2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rPr>
          <w:trHeight w:val="762"/>
        </w:trPr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1442"/>
        </w:trPr>
        <w:tc>
          <w:tcPr>
            <w:tcW w:w="489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4112" w:type="dxa"/>
            <w:gridSpan w:val="2"/>
          </w:tcPr>
          <w:p w:rsidR="001562B4" w:rsidRPr="005D77DE" w:rsidRDefault="001562B4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D77D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Выплата областного единовременного пособия при рождении ребенка в соответствии с Законом Челябинской области от 27.10.2005г. </w:t>
            </w:r>
          </w:p>
          <w:p w:rsidR="001562B4" w:rsidRPr="005D77DE" w:rsidRDefault="001562B4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№ 417-ЗО «Об областном единовременном пособии при рождении ребенка»</w:t>
            </w:r>
          </w:p>
          <w:p w:rsidR="001562B4" w:rsidRPr="00212C82" w:rsidRDefault="001562B4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c>
          <w:tcPr>
            <w:tcW w:w="489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4112" w:type="dxa"/>
            <w:gridSpan w:val="2"/>
          </w:tcPr>
          <w:p w:rsidR="001562B4" w:rsidRPr="005D77DE" w:rsidRDefault="001562B4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c>
          <w:tcPr>
            <w:tcW w:w="489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112" w:type="dxa"/>
            <w:gridSpan w:val="2"/>
          </w:tcPr>
          <w:p w:rsidR="001562B4" w:rsidRPr="005D77DE" w:rsidRDefault="001562B4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D77D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 от  31.03.2010г. № 548-ЗО «О статусе и дополнительных мерах социальной поддержки многодетной семьи в </w:t>
            </w:r>
          </w:p>
          <w:p w:rsidR="001562B4" w:rsidRPr="00151827" w:rsidRDefault="001562B4" w:rsidP="005D7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E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Челябинской области»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5F182F">
        <w:tc>
          <w:tcPr>
            <w:tcW w:w="489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1562B4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562B4" w:rsidRPr="00220447" w:rsidTr="005F182F">
        <w:trPr>
          <w:trHeight w:val="1078"/>
        </w:trPr>
        <w:tc>
          <w:tcPr>
            <w:tcW w:w="489" w:type="dxa"/>
            <w:vAlign w:val="center"/>
          </w:tcPr>
          <w:p w:rsidR="001562B4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  <w:r w:rsidRPr="00E33D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2" w:type="dxa"/>
            <w:gridSpan w:val="2"/>
          </w:tcPr>
          <w:p w:rsidR="001562B4" w:rsidRPr="00725AF5" w:rsidRDefault="001562B4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725AF5">
              <w:rPr>
                <w:rFonts w:ascii="Times New Roman" w:hAnsi="Times New Roman" w:cs="Times New Roman"/>
                <w:color w:val="2D2D2D"/>
                <w:sz w:val="20"/>
              </w:rPr>
              <w:t>Возмещение стоимости услуг по погребению и выплату социального пособия на  погребение в соответствии с Законом Челябинской области  от 27.10.2005г. № 410-ЗО «О возмещении стоимости  услуг по погребению и выплате социального пособия на погребение»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rPr>
          <w:trHeight w:val="317"/>
        </w:trPr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84" w:type="dxa"/>
            <w:gridSpan w:val="14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rPr>
          <w:trHeight w:val="822"/>
        </w:trPr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84" w:type="dxa"/>
            <w:gridSpan w:val="14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rPr>
          <w:trHeight w:val="370"/>
        </w:trPr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2B4" w:rsidRPr="00220447" w:rsidTr="005F182F">
        <w:trPr>
          <w:trHeight w:val="450"/>
        </w:trPr>
        <w:tc>
          <w:tcPr>
            <w:tcW w:w="489" w:type="dxa"/>
            <w:vAlign w:val="center"/>
          </w:tcPr>
          <w:p w:rsidR="001562B4" w:rsidRPr="00E33DDA" w:rsidRDefault="001562B4" w:rsidP="00CA4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112" w:type="dxa"/>
            <w:gridSpan w:val="2"/>
          </w:tcPr>
          <w:p w:rsidR="001562B4" w:rsidRPr="00725AF5" w:rsidRDefault="001562B4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 w:rsidRPr="00725AF5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Выплата единовременного социального пособия гражданам, находящимся в трудной жизненной ситуации, в соответствии  с Решением собрания депутатов Сосновского муниципального района от 20.12.06г. № 357</w:t>
            </w:r>
          </w:p>
        </w:tc>
        <w:tc>
          <w:tcPr>
            <w:tcW w:w="993" w:type="dxa"/>
            <w:vAlign w:val="center"/>
          </w:tcPr>
          <w:p w:rsidR="001562B4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1562B4" w:rsidRPr="00E33DDA" w:rsidRDefault="001562B4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1562B4" w:rsidRPr="006408C2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1562B4" w:rsidRPr="0079411D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1562B4" w:rsidRPr="00714A7B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562B4" w:rsidRPr="00E33DDA" w:rsidRDefault="001562B4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RPr="00220447" w:rsidTr="005F182F">
        <w:trPr>
          <w:trHeight w:val="498"/>
        </w:trPr>
        <w:tc>
          <w:tcPr>
            <w:tcW w:w="489" w:type="dxa"/>
            <w:vAlign w:val="center"/>
          </w:tcPr>
          <w:p w:rsidR="00E41536" w:rsidRPr="00E33DDA" w:rsidRDefault="00E41536" w:rsidP="00CA4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4112" w:type="dxa"/>
            <w:gridSpan w:val="2"/>
          </w:tcPr>
          <w:p w:rsidR="00E41536" w:rsidRPr="009F3BB6" w:rsidRDefault="00E41536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3BB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9F3BB6">
              <w:rPr>
                <w:rFonts w:ascii="Times New Roman" w:hAnsi="Times New Roman" w:cs="Times New Roman"/>
                <w:color w:val="2D2D2D"/>
                <w:sz w:val="20"/>
              </w:rPr>
              <w:t xml:space="preserve">Обеспечение дополнительных мер социальной поддержки отдельных категорий граждан в Челябинской области (компенсация расходов на уплату взноса на </w:t>
            </w:r>
            <w:r w:rsidRPr="009F3BB6"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капитальный ремонт общего имущества в многоквартирном доме) в соответствии с Законом Челябинской области от 25.01.1996г. № 16-ОЗ «О дополнительных мерах социальной поддержки ветеранов в Челябинской области»</w:t>
            </w:r>
          </w:p>
        </w:tc>
        <w:tc>
          <w:tcPr>
            <w:tcW w:w="993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6408C2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 xml:space="preserve">еры социальной 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</w:t>
            </w:r>
          </w:p>
        </w:tc>
        <w:tc>
          <w:tcPr>
            <w:tcW w:w="1418" w:type="dxa"/>
            <w:vAlign w:val="center"/>
          </w:tcPr>
          <w:p w:rsidR="00E41536" w:rsidRPr="0079411D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E41536" w:rsidRPr="00714A7B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RPr="00220447" w:rsidTr="005F182F">
        <w:trPr>
          <w:trHeight w:val="1300"/>
        </w:trPr>
        <w:tc>
          <w:tcPr>
            <w:tcW w:w="489" w:type="dxa"/>
            <w:vAlign w:val="center"/>
          </w:tcPr>
          <w:p w:rsidR="00E41536" w:rsidRPr="00E33DDA" w:rsidRDefault="00E41536" w:rsidP="00CA4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4112" w:type="dxa"/>
            <w:gridSpan w:val="2"/>
          </w:tcPr>
          <w:p w:rsidR="00E41536" w:rsidRPr="00212C82" w:rsidRDefault="00E41536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12C82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  <w:r w:rsidRPr="00212C82">
              <w:rPr>
                <w:rFonts w:ascii="Times New Roman" w:hAnsi="Times New Roman" w:cs="Times New Roman"/>
                <w:color w:val="2D2D2D"/>
              </w:rPr>
              <w:t xml:space="preserve"> Субсидии некоммерческим организациям , осуществляющим поддержку ветеранов(пенсионеров) войны, труда, Вооруженных сил и правоохранительных органов</w:t>
            </w:r>
          </w:p>
        </w:tc>
        <w:tc>
          <w:tcPr>
            <w:tcW w:w="993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6408C2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E41536" w:rsidRPr="0079411D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E41536" w:rsidRPr="00714A7B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RPr="00220447" w:rsidTr="005F182F">
        <w:tc>
          <w:tcPr>
            <w:tcW w:w="489" w:type="dxa"/>
            <w:vAlign w:val="center"/>
          </w:tcPr>
          <w:p w:rsidR="00E41536" w:rsidRPr="00E33DDA" w:rsidRDefault="00E41536" w:rsidP="00CA4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4112" w:type="dxa"/>
            <w:gridSpan w:val="2"/>
          </w:tcPr>
          <w:p w:rsidR="00E41536" w:rsidRPr="009F3BB6" w:rsidRDefault="00E41536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3BB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9F3BB6">
              <w:rPr>
                <w:rFonts w:ascii="Times New Roman" w:hAnsi="Times New Roman" w:cs="Times New Roman"/>
                <w:color w:val="2D2D2D"/>
                <w:sz w:val="20"/>
              </w:rPr>
              <w:t xml:space="preserve">Ежемесячная денежная выплата в соответствии с ЗЧО «О ежемесячной денежной выплате, назначаемой в связи с рождением (усыновлением) первого </w:t>
            </w:r>
            <w:r w:rsidRPr="009F3BB6"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ребенка»</w:t>
            </w:r>
          </w:p>
        </w:tc>
        <w:tc>
          <w:tcPr>
            <w:tcW w:w="993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134" w:type="dxa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275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6408C2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 xml:space="preserve">еры социальной 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</w:t>
            </w:r>
          </w:p>
        </w:tc>
        <w:tc>
          <w:tcPr>
            <w:tcW w:w="1843" w:type="dxa"/>
            <w:gridSpan w:val="2"/>
            <w:vAlign w:val="center"/>
          </w:tcPr>
          <w:p w:rsidR="00E41536" w:rsidRPr="0079411D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E41536" w:rsidRPr="00714A7B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rPr>
          <w:trHeight w:val="762"/>
        </w:trPr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26A9" w:rsidRPr="00220447" w:rsidTr="00E91B47">
        <w:tc>
          <w:tcPr>
            <w:tcW w:w="15285" w:type="dxa"/>
            <w:gridSpan w:val="17"/>
            <w:vAlign w:val="center"/>
          </w:tcPr>
          <w:p w:rsidR="005F26A9" w:rsidRDefault="005F26A9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F26A9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8C2">
              <w:rPr>
                <w:rFonts w:ascii="Times New Roman" w:hAnsi="Times New Roman" w:cs="Times New Roman"/>
                <w:spacing w:val="2"/>
              </w:rPr>
              <w:t>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2018-2020 годы»</w:t>
            </w:r>
          </w:p>
        </w:tc>
      </w:tr>
      <w:tr w:rsidR="00E41536" w:rsidRPr="00220447" w:rsidTr="00F94CE0">
        <w:trPr>
          <w:trHeight w:val="1213"/>
        </w:trPr>
        <w:tc>
          <w:tcPr>
            <w:tcW w:w="489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2" w:type="dxa"/>
            <w:gridSpan w:val="2"/>
            <w:vAlign w:val="center"/>
          </w:tcPr>
          <w:p w:rsidR="00E41536" w:rsidRPr="00E91B47" w:rsidRDefault="00E41536" w:rsidP="00F94C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B47">
              <w:rPr>
                <w:rFonts w:ascii="Times New Roman" w:hAnsi="Times New Roman" w:cs="Times New Roman"/>
                <w:szCs w:val="22"/>
              </w:rPr>
              <w:t xml:space="preserve">Мероприятие: </w:t>
            </w:r>
            <w:r w:rsidRPr="00E91B47">
              <w:rPr>
                <w:rFonts w:ascii="Times New Roman" w:hAnsi="Times New Roman" w:cs="Times New Roman"/>
                <w:color w:val="2D2D2D"/>
                <w:szCs w:val="22"/>
              </w:rPr>
              <w:t>Финансовое обеспечение выполнения функций УСЗН</w:t>
            </w:r>
          </w:p>
        </w:tc>
        <w:tc>
          <w:tcPr>
            <w:tcW w:w="993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6408C2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E41536" w:rsidRPr="0079411D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E41536" w:rsidRPr="00714A7B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725AF5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725AF5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903627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25A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2" w:type="dxa"/>
            <w:gridSpan w:val="2"/>
          </w:tcPr>
          <w:p w:rsidR="00725AF5" w:rsidRPr="00212C82" w:rsidRDefault="00725AF5" w:rsidP="00E91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="00E91B47">
              <w:rPr>
                <w:rFonts w:ascii="Times New Roman" w:hAnsi="Times New Roman" w:cs="Times New Roman"/>
                <w:color w:val="2D2D2D"/>
                <w:sz w:val="20"/>
              </w:rPr>
              <w:t>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</w:t>
            </w:r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725AF5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725AF5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6408C2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725AF5" w:rsidRPr="0079411D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725AF5" w:rsidRPr="00714A7B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RPr="00220447" w:rsidTr="00852901">
        <w:trPr>
          <w:trHeight w:val="1093"/>
        </w:trPr>
        <w:tc>
          <w:tcPr>
            <w:tcW w:w="489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2" w:type="dxa"/>
            <w:gridSpan w:val="2"/>
          </w:tcPr>
          <w:p w:rsidR="00E41536" w:rsidRPr="00852901" w:rsidRDefault="00E41536" w:rsidP="00E91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  <w:r w:rsidRPr="00852901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  <w:p w:rsidR="00E41536" w:rsidRPr="00151827" w:rsidRDefault="00E41536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6408C2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E41536" w:rsidRPr="0079411D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E41536" w:rsidRPr="00714A7B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RPr="00220447" w:rsidTr="00852901">
        <w:trPr>
          <w:trHeight w:val="1545"/>
        </w:trPr>
        <w:tc>
          <w:tcPr>
            <w:tcW w:w="489" w:type="dxa"/>
            <w:vAlign w:val="center"/>
          </w:tcPr>
          <w:p w:rsidR="00E41536" w:rsidRPr="00725AF5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725AF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112" w:type="dxa"/>
            <w:gridSpan w:val="2"/>
          </w:tcPr>
          <w:p w:rsidR="00E41536" w:rsidRPr="00852901" w:rsidRDefault="00E41536" w:rsidP="008529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29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Предоставление субсидий муниципальным бюджетным учреждениям на финансовое обеспечение выполнения ими муниципального задания, на иные цели, в соответствии с порядком, утвержденным Администрацией Сосновского муниципального района</w:t>
            </w:r>
          </w:p>
        </w:tc>
        <w:tc>
          <w:tcPr>
            <w:tcW w:w="993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6408C2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E41536" w:rsidRPr="0079411D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E41536" w:rsidRPr="00714A7B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rPr>
          <w:trHeight w:val="317"/>
        </w:trPr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rPr>
          <w:trHeight w:val="822"/>
        </w:trPr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rPr>
          <w:trHeight w:val="489"/>
        </w:trPr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RPr="00220447" w:rsidTr="005F182F">
        <w:tc>
          <w:tcPr>
            <w:tcW w:w="489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2" w:type="dxa"/>
            <w:gridSpan w:val="2"/>
          </w:tcPr>
          <w:p w:rsidR="00E41536" w:rsidRPr="00852901" w:rsidRDefault="00E41536" w:rsidP="00852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901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Обеспечение деятельности (оказание услуг) подведомственных УСЗН муниципальных казенныхучреждений</w:t>
            </w:r>
          </w:p>
        </w:tc>
        <w:tc>
          <w:tcPr>
            <w:tcW w:w="993" w:type="dxa"/>
            <w:vAlign w:val="center"/>
          </w:tcPr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vAlign w:val="center"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E41536" w:rsidRPr="006408C2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18" w:type="dxa"/>
            <w:vAlign w:val="center"/>
          </w:tcPr>
          <w:p w:rsidR="00E41536" w:rsidRPr="0079411D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E41536" w:rsidRPr="00714A7B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5F182F">
        <w:tc>
          <w:tcPr>
            <w:tcW w:w="489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E41536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:rsidTr="005F182F">
        <w:tblPrEx>
          <w:tblLook w:val="04A0"/>
        </w:tblPrEx>
        <w:tc>
          <w:tcPr>
            <w:tcW w:w="15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2F">
              <w:rPr>
                <w:rFonts w:ascii="Times New Roman" w:hAnsi="Times New Roman"/>
                <w:b/>
                <w:sz w:val="24"/>
                <w:szCs w:val="24"/>
              </w:rPr>
              <w:t>Подпрограмма  «Формирование доступной среды  для инвалидов и маломобильных групп населения   в Сосновском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08C2">
              <w:rPr>
                <w:rFonts w:ascii="Times New Roman" w:hAnsi="Times New Roman" w:cs="Times New Roman"/>
                <w:spacing w:val="2"/>
              </w:rPr>
              <w:t>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2018-2020 годы»</w:t>
            </w:r>
          </w:p>
        </w:tc>
      </w:tr>
      <w:tr w:rsidR="00E41536" w:rsidTr="005F182F">
        <w:tblPrEx>
          <w:tblLook w:val="04A0"/>
        </w:tblPrEx>
        <w:trPr>
          <w:trHeight w:val="11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 w:rsidP="007570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Адаптация входной зоны УСЗН:  приобретение и монтаж входной двери с учетом требований доступности для инвалидов и маломобильных групп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757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Адаптировать входную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Адаптирована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rPr>
          <w:trHeight w:val="7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15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отклонения по контрольному событию, оказывающего существенное воздействие на реализацию муниципальной программы </w:t>
            </w:r>
            <w:hyperlink r:id="rId16" w:anchor="P632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17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536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Адаптация здания КЦСОН для инвалидов и маломобильных групп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Pr="00E33DDA" w:rsidRDefault="00E41536" w:rsidP="00E41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светозвуковых маяков для улицы и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Приобретены светозвуковые маяки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Default="00E4153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18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19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:rsidTr="00E41536">
        <w:tblPrEx>
          <w:tblLook w:val="04A0"/>
        </w:tblPrEx>
        <w:trPr>
          <w:trHeight w:val="9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Проведение культурно-реабилитационных мероприятий на базе отделения дневного пребывания МУ КЦСОН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20.01.201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5F182F">
              <w:rPr>
                <w:rFonts w:ascii="Times New Roman" w:hAnsi="Times New Roman" w:cs="Times New Roman"/>
                <w:szCs w:val="22"/>
              </w:rPr>
              <w:t>.12.201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20.01.201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5F182F">
              <w:rPr>
                <w:rFonts w:ascii="Times New Roman" w:hAnsi="Times New Roman" w:cs="Times New Roman"/>
                <w:szCs w:val="22"/>
              </w:rPr>
              <w:t>.12.201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культурно-реабилитационные мероприятия</w:t>
            </w:r>
          </w:p>
          <w:p w:rsidR="005F182F" w:rsidRDefault="007570A8" w:rsidP="00757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5F182F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проведены</w:t>
            </w:r>
          </w:p>
          <w:p w:rsidR="005F182F" w:rsidRDefault="005F182F" w:rsidP="00757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570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</w:t>
            </w:r>
            <w:r w:rsidR="007570A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0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реализацию муниципальной программы </w:t>
            </w:r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1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28.12.201</w:t>
            </w:r>
            <w:r w:rsidR="00C40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28.12.201</w:t>
            </w:r>
            <w:r w:rsidR="00C40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Tr="005F182F">
        <w:tblPrEx>
          <w:tblLook w:val="04A0"/>
        </w:tblPrEx>
        <w:trPr>
          <w:trHeight w:val="4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Предоставление услуги «Социальное такси»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услуги: 495 услуг</w:t>
            </w:r>
          </w:p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предоставления «Социального такси» оказаны</w:t>
            </w:r>
          </w:p>
          <w:p w:rsidR="00E41536" w:rsidRDefault="00E41536" w:rsidP="00682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 услуг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2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3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5F182F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F182F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:rsidTr="00E41536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Pr="00682AA2" w:rsidRDefault="005F182F" w:rsidP="00682A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2AA2">
              <w:rPr>
                <w:rFonts w:ascii="Times New Roman" w:hAnsi="Times New Roman" w:cs="Times New Roman"/>
                <w:sz w:val="18"/>
                <w:szCs w:val="18"/>
              </w:rPr>
              <w:t>Мероприятие: Развитие социального пункта проката технических средств реабилитации для временного обеспечения инвалидов, а также лиц, перенесших травмы, хирургические операции, страдающих заболеваниями и нуждающихся в технических средствах на период выздоровления, на основании заключения (справки) лечебно-профилактического учреждения (приобретение стульев, сидений и ступеней для ванны, приспособлений для детей с ДЦП -  вертикали-заторы, приспособления для купания, ходунки)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01.02.201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01.02.201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специального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Приобретены </w:t>
            </w:r>
            <w:r w:rsidR="00682AA2">
              <w:rPr>
                <w:rFonts w:ascii="Times New Roman" w:hAnsi="Times New Roman" w:cs="Times New Roman"/>
                <w:sz w:val="20"/>
              </w:rPr>
              <w:t>ортопедические матрасы и подушки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5F182F" w:rsidRDefault="005F182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4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5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Tr="00E41536">
        <w:tblPrEx>
          <w:tblLook w:val="04A0"/>
        </w:tblPrEx>
        <w:trPr>
          <w:trHeight w:val="11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 w:rsidP="00682A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Мероприятие: Пополнение комнаты социально-бытовой адаптации техническими средствами реабилитации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санитарно-гигиенических средств для ухода за лежачими больными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Приобретены санитарно-гигиенические средства для ухода за лежачими больными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6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rPr>
          <w:trHeight w:val="7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7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Tr="00E41536">
        <w:tblPrEx>
          <w:tblLook w:val="04A0"/>
        </w:tblPrEx>
        <w:trPr>
          <w:trHeight w:val="12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 w:rsidP="00C404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Приобретение  оборудования для занятий адаптивной физкультурой для детей-инвалидов.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 w:rsidP="00682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светового и тактильно-развивающего оборудования для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 w:rsidP="00682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Приобретены световое и тактильно-развивающее оборудование для детей-инвалидов.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8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реализацию муниципальной программы </w:t>
            </w:r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9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:rsidTr="00997150">
        <w:tblPrEx>
          <w:tblLook w:val="04A0"/>
        </w:tblPrEx>
        <w:trPr>
          <w:trHeight w:val="9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 w:rsidP="00C404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Мероприятие: Адаптация зданий для доступа инвалидов и МГН </w:t>
            </w:r>
            <w:r w:rsidR="00C40449">
              <w:rPr>
                <w:rFonts w:ascii="Times New Roman" w:hAnsi="Times New Roman" w:cs="Times New Roman"/>
                <w:sz w:val="20"/>
              </w:rPr>
              <w:t>с целью создания безбарьерной среды в дошкольных и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41536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03.05.2019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E41536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.09.201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03.05.201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E41536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.09.201</w:t>
            </w:r>
            <w:r w:rsidR="00E415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пандуса на входной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Пандус установлен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5F182F" w:rsidRDefault="005F182F" w:rsidP="00997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30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31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B21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30.09.2019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B21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30.09.2019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41536" w:rsidTr="00B21EB7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Мероприятие: Адаптация учреждений культуры для доступа инвалидов и МГН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B21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03.05.2019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B21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30.09.2019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B21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03.05.2019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 w:rsidP="00B21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30.09.2019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системы вызова в районной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36" w:rsidRDefault="00E41536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Приобретена и установлена системы вызова в районной библиотеке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41536" w:rsidRDefault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32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5F182F">
        <w:tblPrEx>
          <w:tblLook w:val="04A0"/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программы </w:t>
            </w:r>
            <w:hyperlink r:id="rId33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B21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30.09.2019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B21E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30.09.2019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:rsidTr="005F182F">
        <w:tblPrEx>
          <w:tblLook w:val="04A0"/>
        </w:tblPrEx>
        <w:trPr>
          <w:trHeight w:val="944"/>
        </w:trPr>
        <w:tc>
          <w:tcPr>
            <w:tcW w:w="15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 по муниципальной программе:</w:t>
            </w:r>
          </w:p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мероприятий </w:t>
            </w:r>
            <w:r w:rsidR="00684F87">
              <w:rPr>
                <w:rFonts w:ascii="Times New Roman" w:hAnsi="Times New Roman" w:cs="Times New Roman"/>
                <w:szCs w:val="22"/>
              </w:rPr>
              <w:t>37</w:t>
            </w:r>
            <w:r>
              <w:rPr>
                <w:rFonts w:ascii="Times New Roman" w:hAnsi="Times New Roman" w:cs="Times New Roman"/>
                <w:szCs w:val="22"/>
              </w:rPr>
              <w:t>, из них:</w:t>
            </w:r>
          </w:p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выполненных:  </w:t>
            </w:r>
            <w:r w:rsidR="00684F87">
              <w:rPr>
                <w:rFonts w:ascii="Times New Roman" w:hAnsi="Times New Roman" w:cs="Times New Roman"/>
                <w:szCs w:val="22"/>
              </w:rPr>
              <w:t>37</w:t>
            </w:r>
          </w:p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невыполненных:  0</w:t>
            </w:r>
          </w:p>
        </w:tc>
      </w:tr>
    </w:tbl>
    <w:p w:rsidR="005F182F" w:rsidRDefault="005F182F" w:rsidP="00757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Pr="00220447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630"/>
      <w:bookmarkEnd w:id="6"/>
      <w:r w:rsidRPr="00E33DDA">
        <w:rPr>
          <w:rFonts w:ascii="Times New Roman" w:hAnsi="Times New Roman" w:cs="Times New Roman"/>
          <w:sz w:val="18"/>
          <w:szCs w:val="18"/>
        </w:rPr>
        <w:t xml:space="preserve">&lt;*&gt; Номера мероприятий </w:t>
      </w:r>
      <w:hyperlink w:anchor="P533" w:history="1">
        <w:r w:rsidRPr="00E33DDA">
          <w:rPr>
            <w:rFonts w:ascii="Times New Roman" w:hAnsi="Times New Roman" w:cs="Times New Roman"/>
            <w:sz w:val="18"/>
            <w:szCs w:val="18"/>
          </w:rPr>
          <w:t>таблицы 4</w:t>
        </w:r>
      </w:hyperlink>
      <w:r w:rsidRPr="00E33DDA">
        <w:rPr>
          <w:rFonts w:ascii="Times New Roman" w:hAnsi="Times New Roman" w:cs="Times New Roman"/>
          <w:sz w:val="18"/>
          <w:szCs w:val="18"/>
        </w:rPr>
        <w:t xml:space="preserve"> должны совпадать с номерами мероприятий </w:t>
      </w:r>
      <w:hyperlink w:anchor="P637" w:history="1">
        <w:r w:rsidRPr="00E33DDA">
          <w:rPr>
            <w:rFonts w:ascii="Times New Roman" w:hAnsi="Times New Roman" w:cs="Times New Roman"/>
            <w:sz w:val="18"/>
            <w:szCs w:val="18"/>
          </w:rPr>
          <w:t>таблицы 5</w:t>
        </w:r>
      </w:hyperlink>
      <w:r w:rsidRPr="00E33DDA">
        <w:rPr>
          <w:rFonts w:ascii="Times New Roman" w:hAnsi="Times New Roman" w:cs="Times New Roman"/>
          <w:sz w:val="18"/>
          <w:szCs w:val="18"/>
        </w:rPr>
        <w:t>.</w:t>
      </w:r>
    </w:p>
    <w:p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631"/>
      <w:bookmarkEnd w:id="7"/>
      <w:r w:rsidRPr="00E33DDA">
        <w:rPr>
          <w:rFonts w:ascii="Times New Roman" w:hAnsi="Times New Roman" w:cs="Times New Roman"/>
          <w:sz w:val="18"/>
          <w:szCs w:val="1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632"/>
      <w:bookmarkEnd w:id="8"/>
      <w:r w:rsidRPr="00E33DDA">
        <w:rPr>
          <w:rFonts w:ascii="Times New Roman" w:hAnsi="Times New Roman" w:cs="Times New Roman"/>
          <w:sz w:val="18"/>
          <w:szCs w:val="18"/>
        </w:rPr>
        <w:t>&lt;***&gt; В рамках мер по нейтрализации/минимизации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633"/>
      <w:bookmarkEnd w:id="9"/>
      <w:r w:rsidRPr="00E33DDA">
        <w:rPr>
          <w:rFonts w:ascii="Times New Roman" w:hAnsi="Times New Roman" w:cs="Times New Roman"/>
          <w:sz w:val="18"/>
          <w:szCs w:val="18"/>
        </w:rPr>
        <w:t>&lt;****&gt;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7570FC" w:rsidRDefault="0075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C82" w:rsidRDefault="00212C82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12C82" w:rsidRDefault="00212C82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12C82" w:rsidRDefault="00212C82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12C82" w:rsidRDefault="00212C82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84F87" w:rsidRDefault="00684F87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84F87" w:rsidRDefault="00684F87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84F87" w:rsidRDefault="00684F87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84F87" w:rsidRDefault="00684F87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84F87" w:rsidRDefault="00684F87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84F87" w:rsidRDefault="00684F87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84F87" w:rsidRDefault="00684F87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84F87" w:rsidRDefault="00684F87" w:rsidP="00B858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83A" w:rsidRDefault="00B85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83A" w:rsidRDefault="00B85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8583A" w:rsidSect="00DE7DC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37"/>
      <w:bookmarkEnd w:id="10"/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2551"/>
        <w:gridCol w:w="1418"/>
        <w:gridCol w:w="1417"/>
        <w:gridCol w:w="1418"/>
      </w:tblGrid>
      <w:tr w:rsidR="007570FC" w:rsidRPr="00220447" w:rsidTr="00C4550E">
        <w:tc>
          <w:tcPr>
            <w:tcW w:w="488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551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8" w:type="dxa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Причины отклонения фактического финансирования от планового</w:t>
            </w:r>
          </w:p>
        </w:tc>
      </w:tr>
      <w:tr w:rsidR="007570FC" w:rsidRPr="00220447" w:rsidTr="00C4550E">
        <w:tc>
          <w:tcPr>
            <w:tcW w:w="488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0FC" w:rsidRPr="00B000C6" w:rsidRDefault="007570FC" w:rsidP="00B21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570FC" w:rsidRPr="00B000C6" w:rsidRDefault="007570FC" w:rsidP="00B21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:rsidTr="00C4550E">
        <w:tc>
          <w:tcPr>
            <w:tcW w:w="48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570FC" w:rsidRPr="00220447" w:rsidTr="00045E06">
        <w:tc>
          <w:tcPr>
            <w:tcW w:w="488" w:type="dxa"/>
            <w:vMerge w:val="restart"/>
          </w:tcPr>
          <w:p w:rsidR="007570FC" w:rsidRPr="00220447" w:rsidRDefault="007570FC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570FC" w:rsidRPr="00C4550E" w:rsidRDefault="00684F87" w:rsidP="00045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в Сосновском районе» на 2018-2020 годы»</w:t>
            </w: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7570FC" w:rsidRPr="00B000C6" w:rsidRDefault="00B21EB7" w:rsidP="00B21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301 501,65</w:t>
            </w:r>
          </w:p>
        </w:tc>
        <w:tc>
          <w:tcPr>
            <w:tcW w:w="1417" w:type="dxa"/>
            <w:vAlign w:val="center"/>
          </w:tcPr>
          <w:p w:rsidR="007570FC" w:rsidRPr="00B000C6" w:rsidRDefault="00B21EB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301 501,65</w:t>
            </w:r>
          </w:p>
        </w:tc>
        <w:tc>
          <w:tcPr>
            <w:tcW w:w="1418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1F83" w:rsidRPr="00220447" w:rsidTr="00C4550E">
        <w:tc>
          <w:tcPr>
            <w:tcW w:w="488" w:type="dxa"/>
            <w:vMerge/>
          </w:tcPr>
          <w:p w:rsidR="00421F83" w:rsidRPr="00220447" w:rsidRDefault="00421F83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21F83" w:rsidRPr="00220447" w:rsidRDefault="00421F83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1F83" w:rsidRPr="00B000C6" w:rsidRDefault="00421F83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21F83" w:rsidRPr="00B000C6" w:rsidRDefault="00421F83" w:rsidP="00C4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92 966,30</w:t>
            </w:r>
          </w:p>
        </w:tc>
        <w:tc>
          <w:tcPr>
            <w:tcW w:w="1417" w:type="dxa"/>
            <w:vAlign w:val="center"/>
          </w:tcPr>
          <w:p w:rsidR="00421F83" w:rsidRPr="00B000C6" w:rsidRDefault="00421F83" w:rsidP="00421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92 966,30</w:t>
            </w:r>
          </w:p>
        </w:tc>
        <w:tc>
          <w:tcPr>
            <w:tcW w:w="1418" w:type="dxa"/>
            <w:vAlign w:val="center"/>
          </w:tcPr>
          <w:p w:rsidR="00421F83" w:rsidRPr="00B000C6" w:rsidRDefault="00421F83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1F83" w:rsidRPr="00220447" w:rsidTr="00C4550E">
        <w:tc>
          <w:tcPr>
            <w:tcW w:w="488" w:type="dxa"/>
            <w:vMerge/>
          </w:tcPr>
          <w:p w:rsidR="00421F83" w:rsidRPr="00220447" w:rsidRDefault="00421F83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21F83" w:rsidRPr="00220447" w:rsidRDefault="00421F83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1F83" w:rsidRPr="00B000C6" w:rsidRDefault="00421F83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421F83" w:rsidRPr="00B000C6" w:rsidRDefault="00421F83" w:rsidP="00C4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202 056,31</w:t>
            </w:r>
          </w:p>
        </w:tc>
        <w:tc>
          <w:tcPr>
            <w:tcW w:w="1417" w:type="dxa"/>
            <w:vAlign w:val="center"/>
          </w:tcPr>
          <w:p w:rsidR="00421F83" w:rsidRPr="00B000C6" w:rsidRDefault="00421F83" w:rsidP="00421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202 056,31</w:t>
            </w:r>
          </w:p>
        </w:tc>
        <w:tc>
          <w:tcPr>
            <w:tcW w:w="1418" w:type="dxa"/>
            <w:vAlign w:val="center"/>
          </w:tcPr>
          <w:p w:rsidR="00421F83" w:rsidRPr="00B000C6" w:rsidRDefault="00421F83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F83" w:rsidRPr="00220447" w:rsidTr="00C4550E">
        <w:tc>
          <w:tcPr>
            <w:tcW w:w="488" w:type="dxa"/>
            <w:vMerge/>
          </w:tcPr>
          <w:p w:rsidR="00421F83" w:rsidRPr="00220447" w:rsidRDefault="00421F83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21F83" w:rsidRPr="00220447" w:rsidRDefault="00421F83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1F83" w:rsidRPr="00B000C6" w:rsidRDefault="00421F83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:rsidR="00421F83" w:rsidRPr="00B000C6" w:rsidRDefault="00421F83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6 479,04</w:t>
            </w:r>
          </w:p>
        </w:tc>
        <w:tc>
          <w:tcPr>
            <w:tcW w:w="1417" w:type="dxa"/>
            <w:vAlign w:val="center"/>
          </w:tcPr>
          <w:p w:rsidR="00421F83" w:rsidRPr="00B000C6" w:rsidRDefault="00421F83" w:rsidP="00421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6 479,04</w:t>
            </w:r>
          </w:p>
        </w:tc>
        <w:tc>
          <w:tcPr>
            <w:tcW w:w="1418" w:type="dxa"/>
            <w:vAlign w:val="center"/>
          </w:tcPr>
          <w:p w:rsidR="00421F83" w:rsidRPr="00B000C6" w:rsidRDefault="00421F83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0FC" w:rsidRPr="00220447" w:rsidTr="00C4550E">
        <w:trPr>
          <w:trHeight w:val="761"/>
        </w:trPr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8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4F87" w:rsidRDefault="00684F87" w:rsidP="00684F8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84F87" w:rsidRDefault="00684F87" w:rsidP="00684F8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351EE" w:rsidRDefault="000351EE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:rsidR="000351EE" w:rsidRDefault="000351EE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46"/>
      <w:bookmarkEnd w:id="11"/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0351EE" w:rsidRPr="00220447" w:rsidRDefault="000351EE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126"/>
        <w:gridCol w:w="2127"/>
        <w:gridCol w:w="1275"/>
        <w:gridCol w:w="1560"/>
        <w:gridCol w:w="1275"/>
      </w:tblGrid>
      <w:tr w:rsidR="007570FC" w:rsidRPr="00220447" w:rsidTr="00C4550E">
        <w:tc>
          <w:tcPr>
            <w:tcW w:w="1338" w:type="dxa"/>
            <w:vMerge w:val="restart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4110" w:type="dxa"/>
            <w:gridSpan w:val="3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Расходы (тыс. рублей), годы</w:t>
            </w:r>
          </w:p>
        </w:tc>
      </w:tr>
      <w:tr w:rsidR="007570FC" w:rsidRPr="00220447" w:rsidTr="00C4550E">
        <w:tc>
          <w:tcPr>
            <w:tcW w:w="1338" w:type="dxa"/>
            <w:vMerge/>
            <w:vAlign w:val="center"/>
          </w:tcPr>
          <w:p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570FC" w:rsidRPr="00C4550E" w:rsidRDefault="007570FC" w:rsidP="00045E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сводная бюджетная роспись, план на 1 января 201</w:t>
            </w:r>
            <w:r w:rsidR="00045E06">
              <w:rPr>
                <w:rFonts w:ascii="Times New Roman" w:hAnsi="Times New Roman" w:cs="Times New Roman"/>
                <w:szCs w:val="22"/>
              </w:rPr>
              <w:t>9</w:t>
            </w:r>
            <w:r w:rsidRPr="00C4550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7570FC" w:rsidRPr="00C4550E" w:rsidRDefault="007570FC" w:rsidP="00045E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сводная бюджетная роспись на 1 января 20</w:t>
            </w:r>
            <w:r w:rsidR="00045E06">
              <w:rPr>
                <w:rFonts w:ascii="Times New Roman" w:hAnsi="Times New Roman" w:cs="Times New Roman"/>
                <w:szCs w:val="22"/>
              </w:rPr>
              <w:t>20</w:t>
            </w:r>
            <w:r w:rsidRPr="00C4550E">
              <w:rPr>
                <w:rFonts w:ascii="Times New Roman" w:hAnsi="Times New Roman" w:cs="Times New Roman"/>
                <w:szCs w:val="22"/>
              </w:rPr>
              <w:t xml:space="preserve"> года, </w:t>
            </w:r>
          </w:p>
        </w:tc>
        <w:tc>
          <w:tcPr>
            <w:tcW w:w="1275" w:type="dxa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Кассовое исполнение</w:t>
            </w:r>
          </w:p>
        </w:tc>
      </w:tr>
      <w:tr w:rsidR="007570FC" w:rsidRPr="00220447" w:rsidTr="005E46DA">
        <w:trPr>
          <w:trHeight w:val="141"/>
        </w:trPr>
        <w:tc>
          <w:tcPr>
            <w:tcW w:w="133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E46DA" w:rsidRPr="00220447" w:rsidTr="005E46DA">
        <w:trPr>
          <w:trHeight w:val="317"/>
        </w:trPr>
        <w:tc>
          <w:tcPr>
            <w:tcW w:w="1338" w:type="dxa"/>
            <w:vMerge w:val="restart"/>
          </w:tcPr>
          <w:p w:rsidR="005E46DA" w:rsidRPr="005C3A4E" w:rsidRDefault="005E46DA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5C3A4E">
              <w:rPr>
                <w:rFonts w:ascii="Times New Roman" w:hAnsi="Times New Roman" w:cs="Times New Roman"/>
                <w:szCs w:val="22"/>
              </w:rPr>
              <w:lastRenderedPageBreak/>
              <w:t>программа</w:t>
            </w:r>
          </w:p>
        </w:tc>
        <w:tc>
          <w:tcPr>
            <w:tcW w:w="2126" w:type="dxa"/>
            <w:vMerge w:val="restart"/>
          </w:tcPr>
          <w:p w:rsidR="005E46DA" w:rsidRPr="005C3A4E" w:rsidRDefault="005E46DA" w:rsidP="005E4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М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«Развитие социальной защиты населения Сосновском районе» на 2018-2020 годы»</w:t>
            </w:r>
          </w:p>
        </w:tc>
        <w:tc>
          <w:tcPr>
            <w:tcW w:w="2127" w:type="dxa"/>
          </w:tcPr>
          <w:p w:rsidR="005E46DA" w:rsidRPr="005C3A4E" w:rsidRDefault="005E46DA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vAlign w:val="center"/>
          </w:tcPr>
          <w:p w:rsidR="005E46DA" w:rsidRPr="005E46DA" w:rsidRDefault="005E46DA" w:rsidP="005E46DA">
            <w:pPr>
              <w:jc w:val="center"/>
              <w:rPr>
                <w:sz w:val="24"/>
                <w:szCs w:val="24"/>
              </w:rPr>
            </w:pPr>
            <w:r w:rsidRPr="005E46DA">
              <w:rPr>
                <w:rFonts w:ascii="Times New Roman" w:hAnsi="Times New Roman"/>
                <w:sz w:val="24"/>
                <w:szCs w:val="24"/>
              </w:rPr>
              <w:t>301501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46D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E46DA" w:rsidRPr="005E46DA" w:rsidRDefault="005E46DA" w:rsidP="005E46DA">
            <w:pPr>
              <w:jc w:val="center"/>
              <w:rPr>
                <w:sz w:val="24"/>
                <w:szCs w:val="24"/>
              </w:rPr>
            </w:pPr>
            <w:r w:rsidRPr="005E46DA">
              <w:rPr>
                <w:rFonts w:ascii="Times New Roman" w:hAnsi="Times New Roman"/>
                <w:sz w:val="24"/>
                <w:szCs w:val="24"/>
              </w:rPr>
              <w:t>301501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46D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E46DA" w:rsidRPr="005E46DA" w:rsidRDefault="005E46DA" w:rsidP="005E46DA">
            <w:pPr>
              <w:jc w:val="center"/>
              <w:rPr>
                <w:sz w:val="24"/>
                <w:szCs w:val="24"/>
              </w:rPr>
            </w:pPr>
            <w:r w:rsidRPr="005E46DA">
              <w:rPr>
                <w:rFonts w:ascii="Times New Roman" w:hAnsi="Times New Roman"/>
                <w:sz w:val="24"/>
                <w:szCs w:val="24"/>
              </w:rPr>
              <w:t>301501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46D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46DA" w:rsidRPr="00220447" w:rsidTr="005E46DA">
        <w:tc>
          <w:tcPr>
            <w:tcW w:w="1338" w:type="dxa"/>
            <w:vMerge/>
          </w:tcPr>
          <w:p w:rsidR="005E46DA" w:rsidRPr="005C3A4E" w:rsidRDefault="005E46DA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46DA" w:rsidRPr="005C3A4E" w:rsidRDefault="005E46DA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6DA" w:rsidRPr="00F74870" w:rsidRDefault="005E46DA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5" w:type="dxa"/>
            <w:vAlign w:val="center"/>
          </w:tcPr>
          <w:p w:rsidR="005E46DA" w:rsidRPr="005E46DA" w:rsidRDefault="005E46DA" w:rsidP="005E46DA">
            <w:pPr>
              <w:jc w:val="center"/>
              <w:rPr>
                <w:sz w:val="24"/>
                <w:szCs w:val="24"/>
              </w:rPr>
            </w:pPr>
            <w:r w:rsidRPr="005E46DA">
              <w:rPr>
                <w:rFonts w:ascii="Times New Roman" w:hAnsi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/>
                <w:sz w:val="24"/>
                <w:szCs w:val="24"/>
              </w:rPr>
              <w:t>371,</w:t>
            </w:r>
            <w:r w:rsidRPr="005E46D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E46DA" w:rsidRDefault="005E46DA" w:rsidP="005E46DA">
            <w:pPr>
              <w:jc w:val="center"/>
            </w:pPr>
            <w:r w:rsidRPr="007528FC">
              <w:rPr>
                <w:rFonts w:ascii="Times New Roman" w:hAnsi="Times New Roman"/>
                <w:sz w:val="24"/>
                <w:szCs w:val="24"/>
              </w:rPr>
              <w:t>301371,65</w:t>
            </w:r>
          </w:p>
        </w:tc>
        <w:tc>
          <w:tcPr>
            <w:tcW w:w="1275" w:type="dxa"/>
            <w:vAlign w:val="center"/>
          </w:tcPr>
          <w:p w:rsidR="005E46DA" w:rsidRDefault="005E46DA" w:rsidP="005E46DA">
            <w:pPr>
              <w:jc w:val="center"/>
            </w:pPr>
            <w:r w:rsidRPr="007528FC">
              <w:rPr>
                <w:rFonts w:ascii="Times New Roman" w:hAnsi="Times New Roman"/>
                <w:sz w:val="24"/>
                <w:szCs w:val="24"/>
              </w:rPr>
              <w:t>301371,65</w:t>
            </w:r>
          </w:p>
        </w:tc>
      </w:tr>
      <w:tr w:rsidR="007570FC" w:rsidRPr="00220447" w:rsidTr="00C4550E">
        <w:tc>
          <w:tcPr>
            <w:tcW w:w="1338" w:type="dxa"/>
            <w:vMerge/>
          </w:tcPr>
          <w:p w:rsidR="007570FC" w:rsidRPr="005C3A4E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0FC" w:rsidRPr="005C3A4E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0FC" w:rsidRPr="00F74870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>Соисполнители:   1) Управление образования администрации Сосновского муниципального района</w:t>
            </w:r>
          </w:p>
          <w:p w:rsidR="007570FC" w:rsidRPr="00F74870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>2) Отдел культуры администрации Сосновского муниципального района</w:t>
            </w:r>
          </w:p>
        </w:tc>
        <w:tc>
          <w:tcPr>
            <w:tcW w:w="1275" w:type="dxa"/>
          </w:tcPr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Pr="005C3A4E" w:rsidRDefault="00C4550E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Pr="005C3A4E" w:rsidRDefault="00C4550E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C" w:rsidRDefault="00C4550E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0FC" w:rsidRPr="005C3A4E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:rsidR="000351EE" w:rsidRDefault="000351EE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02"/>
      <w:bookmarkEnd w:id="12"/>
    </w:p>
    <w:p w:rsidR="000351EE" w:rsidRDefault="000351EE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0FC" w:rsidRPr="00C4550E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50E">
        <w:rPr>
          <w:rFonts w:ascii="Times New Roman" w:hAnsi="Times New Roman" w:cs="Times New Roman"/>
          <w:sz w:val="28"/>
          <w:szCs w:val="28"/>
        </w:rPr>
        <w:t>Сведения</w:t>
      </w:r>
    </w:p>
    <w:p w:rsidR="007570FC" w:rsidRPr="00C4550E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50E">
        <w:rPr>
          <w:rFonts w:ascii="Times New Roman" w:hAnsi="Times New Roman" w:cs="Times New Roman"/>
          <w:sz w:val="28"/>
          <w:szCs w:val="28"/>
        </w:rPr>
        <w:t>о внесенных изменениях в муниципальную программу</w:t>
      </w:r>
    </w:p>
    <w:p w:rsidR="007570FC" w:rsidRDefault="007570FC" w:rsidP="0075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50E">
        <w:rPr>
          <w:rFonts w:ascii="Times New Roman" w:hAnsi="Times New Roman"/>
          <w:sz w:val="28"/>
          <w:szCs w:val="28"/>
        </w:rPr>
        <w:t xml:space="preserve">за  </w:t>
      </w:r>
      <w:r w:rsidRPr="00C4550E">
        <w:rPr>
          <w:rFonts w:ascii="Times New Roman" w:hAnsi="Times New Roman"/>
          <w:sz w:val="28"/>
          <w:szCs w:val="28"/>
          <w:u w:val="single"/>
        </w:rPr>
        <w:t>20</w:t>
      </w:r>
      <w:r w:rsidR="00F94CE0">
        <w:rPr>
          <w:rFonts w:ascii="Times New Roman" w:hAnsi="Times New Roman"/>
          <w:sz w:val="28"/>
          <w:szCs w:val="28"/>
          <w:u w:val="single"/>
        </w:rPr>
        <w:t>19</w:t>
      </w:r>
      <w:r w:rsidRPr="00C4550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4550E">
        <w:rPr>
          <w:rFonts w:ascii="Times New Roman" w:hAnsi="Times New Roman"/>
          <w:sz w:val="28"/>
          <w:szCs w:val="28"/>
        </w:rPr>
        <w:t xml:space="preserve"> год  </w:t>
      </w:r>
      <w:r w:rsidR="00C4550E" w:rsidRPr="00C4550E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4550E" w:rsidRPr="00C4550E"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социальной защиты населения в Сосновском районе» на 2018-2020 годы». </w:t>
      </w:r>
      <w:r w:rsidRPr="00C4550E"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p w:rsidR="000351EE" w:rsidRPr="00C4550E" w:rsidRDefault="000351EE" w:rsidP="0075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515"/>
        <w:gridCol w:w="2933"/>
        <w:gridCol w:w="2552"/>
      </w:tblGrid>
      <w:tr w:rsidR="007570FC" w:rsidRPr="00220447" w:rsidTr="007570FC">
        <w:tc>
          <w:tcPr>
            <w:tcW w:w="560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933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552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:rsidTr="00F94CE0">
        <w:tc>
          <w:tcPr>
            <w:tcW w:w="560" w:type="dxa"/>
            <w:vAlign w:val="center"/>
          </w:tcPr>
          <w:p w:rsidR="007570FC" w:rsidRPr="005C3A4E" w:rsidRDefault="007570FC" w:rsidP="00F94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7570FC" w:rsidRPr="00F94CE0" w:rsidRDefault="00F94CE0" w:rsidP="00F94C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района Челябинской области от 24.12.2019 года № 2443 «О внесении изменений в постановление администрации Сосновского муниципального района от 27.12.2017 года № </w:t>
            </w:r>
            <w:r w:rsidR="004A0C44">
              <w:rPr>
                <w:rFonts w:ascii="Times New Roman" w:hAnsi="Times New Roman" w:cs="Times New Roman"/>
                <w:szCs w:val="22"/>
              </w:rPr>
              <w:t>4607»</w:t>
            </w:r>
          </w:p>
        </w:tc>
        <w:tc>
          <w:tcPr>
            <w:tcW w:w="2933" w:type="dxa"/>
            <w:vAlign w:val="center"/>
          </w:tcPr>
          <w:p w:rsidR="007570FC" w:rsidRPr="004A0C44" w:rsidRDefault="000351EE" w:rsidP="00035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программных мероприятий «Объем финансирования на 2019 год» сумму 370,0 тыс. рублей заменить на 313,17 тыс. рублей</w:t>
            </w:r>
          </w:p>
        </w:tc>
        <w:tc>
          <w:tcPr>
            <w:tcW w:w="2552" w:type="dxa"/>
            <w:vAlign w:val="center"/>
          </w:tcPr>
          <w:p w:rsidR="007570FC" w:rsidRPr="000351EE" w:rsidRDefault="000351EE" w:rsidP="00F94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Передвижение денежных средств внутри программы и передвижение денежных средств в бюджет района для реализации более эффективных социальных проектов.</w:t>
            </w:r>
          </w:p>
        </w:tc>
      </w:tr>
    </w:tbl>
    <w:p w:rsidR="007570FC" w:rsidRPr="00220447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1EE" w:rsidRDefault="000351EE" w:rsidP="00B06C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51EE" w:rsidRDefault="000351EE" w:rsidP="00B06C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51EE" w:rsidRDefault="000351EE" w:rsidP="00B06C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6C3B" w:rsidRPr="009C4A17" w:rsidRDefault="00B06C3B" w:rsidP="00B06C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4A17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18"/>
      <w:bookmarkEnd w:id="13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ожидаемых результатов реализации</w:t>
      </w:r>
    </w:p>
    <w:p w:rsidR="00B06C3B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_201</w:t>
      </w:r>
      <w:r w:rsidR="005E46D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976"/>
        <w:gridCol w:w="947"/>
        <w:gridCol w:w="1951"/>
        <w:gridCol w:w="895"/>
        <w:gridCol w:w="841"/>
        <w:gridCol w:w="1650"/>
      </w:tblGrid>
      <w:tr w:rsidR="00B06C3B" w:rsidRPr="00220447" w:rsidTr="00177118">
        <w:trPr>
          <w:trHeight w:val="1221"/>
        </w:trPr>
        <w:tc>
          <w:tcPr>
            <w:tcW w:w="488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976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Наименование показателя (ожидаемого результата за весь период реализации муниципальной программы) </w:t>
            </w:r>
            <w:hyperlink w:anchor="P884" w:history="1">
              <w:r w:rsidRPr="001E20A2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947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687" w:type="dxa"/>
            <w:gridSpan w:val="3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1650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B06C3B" w:rsidRPr="00220447" w:rsidTr="00177118"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начало реализации муниципальной программы </w:t>
            </w:r>
            <w:hyperlink w:anchor="P885" w:history="1">
              <w:r w:rsidRPr="001E20A2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736" w:type="dxa"/>
            <w:gridSpan w:val="2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1650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177118">
        <w:trPr>
          <w:trHeight w:val="483"/>
        </w:trPr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B06C3B" w:rsidRPr="001E20A2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886" w:history="1">
              <w:r w:rsidRPr="001E20A2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841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650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177118">
        <w:trPr>
          <w:trHeight w:val="87"/>
        </w:trPr>
        <w:tc>
          <w:tcPr>
            <w:tcW w:w="488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1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1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6C3B" w:rsidRPr="00220447" w:rsidTr="00177118">
        <w:tc>
          <w:tcPr>
            <w:tcW w:w="9748" w:type="dxa"/>
            <w:gridSpan w:val="7"/>
          </w:tcPr>
          <w:p w:rsidR="00B06C3B" w:rsidRPr="00872415" w:rsidRDefault="00872415" w:rsidP="0087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72415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в Сосновском районе» на 2018-2020 годы».</w:t>
            </w:r>
          </w:p>
        </w:tc>
      </w:tr>
      <w:tr w:rsidR="00872415" w:rsidRPr="00220447" w:rsidTr="00177118">
        <w:tc>
          <w:tcPr>
            <w:tcW w:w="488" w:type="dxa"/>
            <w:vAlign w:val="center"/>
          </w:tcPr>
          <w:p w:rsidR="00872415" w:rsidRPr="006313D1" w:rsidRDefault="00872415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3D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6" w:type="dxa"/>
          </w:tcPr>
          <w:p w:rsidR="00872415" w:rsidRPr="00A93D43" w:rsidRDefault="00872415" w:rsidP="0065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2018 год</w:t>
            </w:r>
          </w:p>
        </w:tc>
        <w:tc>
          <w:tcPr>
            <w:tcW w:w="947" w:type="dxa"/>
            <w:vAlign w:val="center"/>
          </w:tcPr>
          <w:p w:rsidR="00872415" w:rsidRPr="006313D1" w:rsidRDefault="00872415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1" w:type="dxa"/>
          </w:tcPr>
          <w:p w:rsidR="00872415" w:rsidRPr="001814E1" w:rsidRDefault="00872415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872415" w:rsidRPr="001814E1" w:rsidRDefault="00872415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872415" w:rsidRPr="001814E1" w:rsidRDefault="00872415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872415" w:rsidRPr="001814E1" w:rsidRDefault="00F96158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415" w:rsidRPr="00220447" w:rsidTr="00B06C3B">
        <w:trPr>
          <w:trHeight w:val="2279"/>
        </w:trPr>
        <w:tc>
          <w:tcPr>
            <w:tcW w:w="488" w:type="dxa"/>
            <w:vAlign w:val="center"/>
          </w:tcPr>
          <w:p w:rsidR="00872415" w:rsidRPr="006313D1" w:rsidRDefault="00872415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3D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</w:tcPr>
          <w:p w:rsidR="00872415" w:rsidRPr="00A93D43" w:rsidRDefault="00872415" w:rsidP="0065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D43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>объема направленных в местные бюджеты субсидий на организацию работы органов УСЗН, предусмотренного в областном бюджете, по состоянию на 31 декабря 2017 года</w:t>
            </w:r>
          </w:p>
        </w:tc>
        <w:tc>
          <w:tcPr>
            <w:tcW w:w="947" w:type="dxa"/>
            <w:vAlign w:val="center"/>
          </w:tcPr>
          <w:p w:rsidR="00872415" w:rsidRPr="006313D1" w:rsidRDefault="00872415" w:rsidP="0017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1" w:type="dxa"/>
          </w:tcPr>
          <w:p w:rsidR="00872415" w:rsidRPr="001814E1" w:rsidRDefault="00872415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872415" w:rsidRPr="001814E1" w:rsidRDefault="00872415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872415" w:rsidRPr="001814E1" w:rsidRDefault="00872415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872415" w:rsidRPr="001814E1" w:rsidRDefault="00F96158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415" w:rsidRPr="00220447" w:rsidTr="00B06C3B">
        <w:trPr>
          <w:trHeight w:val="1521"/>
        </w:trPr>
        <w:tc>
          <w:tcPr>
            <w:tcW w:w="488" w:type="dxa"/>
            <w:vAlign w:val="center"/>
          </w:tcPr>
          <w:p w:rsidR="00872415" w:rsidRPr="006313D1" w:rsidRDefault="00872415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3D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6" w:type="dxa"/>
          </w:tcPr>
          <w:p w:rsidR="00872415" w:rsidRPr="00A93D43" w:rsidRDefault="00872415" w:rsidP="0065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приоритетных объектов и услуг, доступных для инвалидов и других маломобильных групп населения, в общем количестве приоритетных объектов и услуг.</w:t>
            </w:r>
          </w:p>
        </w:tc>
        <w:tc>
          <w:tcPr>
            <w:tcW w:w="947" w:type="dxa"/>
            <w:vAlign w:val="center"/>
          </w:tcPr>
          <w:p w:rsidR="00872415" w:rsidRPr="006313D1" w:rsidRDefault="00872415" w:rsidP="001771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D1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72415" w:rsidRPr="006313D1" w:rsidRDefault="00872415" w:rsidP="001771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15" w:rsidRPr="006313D1" w:rsidRDefault="00872415" w:rsidP="001771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872415" w:rsidRPr="00872415" w:rsidRDefault="00872415" w:rsidP="00177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5" w:type="dxa"/>
          </w:tcPr>
          <w:p w:rsidR="00872415" w:rsidRPr="001814E1" w:rsidRDefault="00872415" w:rsidP="0087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872415" w:rsidRPr="001814E1" w:rsidRDefault="00872415" w:rsidP="0087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872415" w:rsidRPr="001814E1" w:rsidRDefault="00F96158" w:rsidP="00177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C3B" w:rsidRPr="001814E1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814E1">
        <w:rPr>
          <w:rFonts w:ascii="Times New Roman" w:hAnsi="Times New Roman" w:cs="Times New Roman"/>
          <w:sz w:val="20"/>
        </w:rPr>
        <w:t>--------------------------------</w:t>
      </w:r>
    </w:p>
    <w:p w:rsidR="00B06C3B" w:rsidRPr="001E20A2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884"/>
      <w:bookmarkEnd w:id="14"/>
      <w:r w:rsidRPr="001E20A2">
        <w:rPr>
          <w:rFonts w:ascii="Times New Roman" w:hAnsi="Times New Roman" w:cs="Times New Roman"/>
          <w:sz w:val="18"/>
          <w:szCs w:val="18"/>
        </w:rPr>
        <w:t>&lt;*&gt; При отсутствии предусмотренных муниципальной программой ожидаемых результатов приводятся индикативные показатели на конец периода реализации муниципальной программы.</w:t>
      </w:r>
    </w:p>
    <w:p w:rsidR="00B06C3B" w:rsidRPr="001E20A2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885"/>
      <w:bookmarkEnd w:id="15"/>
      <w:r w:rsidRPr="001E20A2">
        <w:rPr>
          <w:rFonts w:ascii="Times New Roman" w:hAnsi="Times New Roman" w:cs="Times New Roman"/>
          <w:sz w:val="18"/>
          <w:szCs w:val="18"/>
        </w:rPr>
        <w:t>&lt;**&gt; Приводится фактическое значение показателя на начало периода реализации муниципальной программы.</w:t>
      </w:r>
    </w:p>
    <w:p w:rsidR="00B06C3B" w:rsidRPr="001E20A2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886"/>
      <w:bookmarkEnd w:id="16"/>
      <w:r w:rsidRPr="001E20A2">
        <w:rPr>
          <w:rFonts w:ascii="Times New Roman" w:hAnsi="Times New Roman" w:cs="Times New Roman"/>
          <w:sz w:val="18"/>
          <w:szCs w:val="18"/>
        </w:rPr>
        <w:t>&lt;***&gt;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B06C3B" w:rsidRPr="001E20A2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887"/>
      <w:bookmarkEnd w:id="17"/>
      <w:r w:rsidRPr="001E20A2">
        <w:rPr>
          <w:rFonts w:ascii="Times New Roman" w:hAnsi="Times New Roman" w:cs="Times New Roman"/>
          <w:sz w:val="18"/>
          <w:szCs w:val="18"/>
        </w:rPr>
        <w:t>&lt;****&gt; Если ожидаемые результаты не предусматривают разбивку по подпрограммам, ведомственным целевым программам, направлениям отдельных мероприятий, то показатели указываются в целом по муниципальной программе.</w:t>
      </w:r>
    </w:p>
    <w:p w:rsidR="00B06C3B" w:rsidRDefault="00B06C3B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1EE" w:rsidRDefault="000351EE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1EE" w:rsidRDefault="000351EE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1EE" w:rsidRDefault="000351EE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1EE" w:rsidRDefault="000351EE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6C3B" w:rsidRPr="00B06C3B" w:rsidRDefault="00B06C3B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6C3B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968"/>
      <w:bookmarkEnd w:id="18"/>
      <w:r w:rsidRPr="00220447">
        <w:rPr>
          <w:rFonts w:ascii="Times New Roman" w:hAnsi="Times New Roman" w:cs="Times New Roman"/>
          <w:sz w:val="28"/>
          <w:szCs w:val="28"/>
        </w:rPr>
        <w:t>Информация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степени достижения целей и задач</w:t>
      </w:r>
    </w:p>
    <w:p w:rsidR="00B06C3B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351EE" w:rsidRPr="00220447" w:rsidRDefault="000351EE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"/>
        <w:gridCol w:w="2065"/>
        <w:gridCol w:w="2417"/>
        <w:gridCol w:w="1843"/>
        <w:gridCol w:w="1941"/>
        <w:gridCol w:w="1151"/>
      </w:tblGrid>
      <w:tr w:rsidR="009A3F08" w:rsidRPr="00220447" w:rsidTr="00010EC9">
        <w:tc>
          <w:tcPr>
            <w:tcW w:w="0" w:type="auto"/>
            <w:vAlign w:val="center"/>
          </w:tcPr>
          <w:p w:rsidR="00B06C3B" w:rsidRPr="00B06C3B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C3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0" w:type="auto"/>
            <w:vAlign w:val="center"/>
          </w:tcPr>
          <w:p w:rsidR="00B06C3B" w:rsidRPr="00B06C3B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C3B">
              <w:rPr>
                <w:rFonts w:ascii="Times New Roman" w:hAnsi="Times New Roman" w:cs="Times New Roman"/>
                <w:sz w:val="20"/>
              </w:rPr>
              <w:t>Наименование муниципаль</w:t>
            </w:r>
          </w:p>
          <w:p w:rsidR="00B06C3B" w:rsidRPr="00B06C3B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C3B">
              <w:rPr>
                <w:rFonts w:ascii="Times New Roman" w:hAnsi="Times New Roman" w:cs="Times New Roman"/>
                <w:sz w:val="20"/>
              </w:rPr>
              <w:t>ной программы (подпрограмм</w:t>
            </w:r>
          </w:p>
          <w:p w:rsidR="00B06C3B" w:rsidRPr="00B06C3B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C3B">
              <w:rPr>
                <w:rFonts w:ascii="Times New Roman" w:hAnsi="Times New Roman" w:cs="Times New Roman"/>
                <w:sz w:val="20"/>
              </w:rPr>
              <w:t>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2417" w:type="dxa"/>
            <w:vAlign w:val="center"/>
          </w:tcPr>
          <w:p w:rsidR="00B06C3B" w:rsidRPr="00B06C3B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C3B">
              <w:rPr>
                <w:rFonts w:ascii="Times New Roman" w:hAnsi="Times New Roman" w:cs="Times New Roman"/>
                <w:sz w:val="20"/>
              </w:rPr>
              <w:t>Цели, задачи</w:t>
            </w:r>
          </w:p>
        </w:tc>
        <w:tc>
          <w:tcPr>
            <w:tcW w:w="1843" w:type="dxa"/>
            <w:vAlign w:val="center"/>
          </w:tcPr>
          <w:p w:rsidR="00B06C3B" w:rsidRPr="00B06C3B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C3B">
              <w:rPr>
                <w:rFonts w:ascii="Times New Roman" w:hAnsi="Times New Roman" w:cs="Times New Roman"/>
                <w:sz w:val="20"/>
              </w:rPr>
              <w:t xml:space="preserve">Результаты, достигнутые за весь период реализации муниципальной программы (ожидаемые результаты (план) </w:t>
            </w:r>
            <w:hyperlink w:anchor="P992" w:history="1">
              <w:r w:rsidRPr="00B06C3B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  <w:r w:rsidRPr="00B06C3B">
              <w:rPr>
                <w:rFonts w:ascii="Times New Roman" w:hAnsi="Times New Roman" w:cs="Times New Roman"/>
                <w:sz w:val="20"/>
              </w:rPr>
              <w:t>/результаты (факт)</w:t>
            </w:r>
          </w:p>
        </w:tc>
        <w:tc>
          <w:tcPr>
            <w:tcW w:w="1941" w:type="dxa"/>
            <w:vAlign w:val="center"/>
          </w:tcPr>
          <w:p w:rsidR="00B06C3B" w:rsidRPr="00B06C3B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C3B">
              <w:rPr>
                <w:rFonts w:ascii="Times New Roman" w:hAnsi="Times New Roman" w:cs="Times New Roman"/>
                <w:sz w:val="20"/>
              </w:rPr>
              <w:t>Выводы о полноте достижения цели. Если цели и задачи реализации муниципальной программы не достигнуты, то указываются причины их недостижения</w:t>
            </w:r>
          </w:p>
        </w:tc>
        <w:tc>
          <w:tcPr>
            <w:tcW w:w="1151" w:type="dxa"/>
            <w:vAlign w:val="center"/>
          </w:tcPr>
          <w:p w:rsidR="00B06C3B" w:rsidRPr="008723B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3B4">
              <w:rPr>
                <w:rFonts w:ascii="Times New Roman" w:hAnsi="Times New Roman" w:cs="Times New Roman"/>
                <w:sz w:val="18"/>
                <w:szCs w:val="18"/>
              </w:rPr>
              <w:t>Последствия недостиже</w:t>
            </w:r>
          </w:p>
          <w:p w:rsidR="00B06C3B" w:rsidRPr="00B06C3B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3B4">
              <w:rPr>
                <w:rFonts w:ascii="Times New Roman" w:hAnsi="Times New Roman" w:cs="Times New Roman"/>
                <w:sz w:val="18"/>
                <w:szCs w:val="18"/>
              </w:rPr>
              <w:t>ния целей и задач (при наличии)</w:t>
            </w:r>
          </w:p>
        </w:tc>
      </w:tr>
      <w:tr w:rsidR="009A3F08" w:rsidRPr="00220447" w:rsidTr="00010EC9">
        <w:trPr>
          <w:trHeight w:val="110"/>
        </w:trPr>
        <w:tc>
          <w:tcPr>
            <w:tcW w:w="0" w:type="auto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7" w:type="dxa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1" w:type="dxa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A3F08" w:rsidRPr="00220447" w:rsidTr="00010EC9">
        <w:tc>
          <w:tcPr>
            <w:tcW w:w="0" w:type="auto"/>
            <w:vAlign w:val="center"/>
          </w:tcPr>
          <w:p w:rsidR="00B06C3B" w:rsidRPr="00220447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6C3B" w:rsidRPr="00220447" w:rsidRDefault="00872415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72415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в Сосновском районе» на 2018-2020 годы».</w:t>
            </w:r>
          </w:p>
        </w:tc>
        <w:tc>
          <w:tcPr>
            <w:tcW w:w="2417" w:type="dxa"/>
            <w:vAlign w:val="center"/>
          </w:tcPr>
          <w:p w:rsidR="00B06C3B" w:rsidRDefault="00B06C3B" w:rsidP="00872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программы:</w:t>
            </w:r>
          </w:p>
          <w:p w:rsidR="00872415" w:rsidRDefault="00B06C3B" w:rsidP="00872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BC0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r w:rsidR="00872415">
              <w:rPr>
                <w:rFonts w:ascii="Times New Roman" w:hAnsi="Times New Roman" w:cs="Times New Roman"/>
                <w:sz w:val="20"/>
              </w:rPr>
              <w:t>и качества жизни граждан, нуждающихся в защите государства.</w:t>
            </w:r>
          </w:p>
          <w:p w:rsidR="00010EC9" w:rsidRDefault="00010EC9" w:rsidP="00872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Задачи:</w:t>
            </w:r>
          </w:p>
          <w:p w:rsidR="00872415" w:rsidRDefault="00872415" w:rsidP="00872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жизни граждан пожилого возраста и других социально незащищенных категорий граждан, проживающих на территории Сосновского муниципального района.</w:t>
            </w:r>
          </w:p>
          <w:p w:rsidR="009A3F08" w:rsidRDefault="00872415" w:rsidP="00872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системы социального обслуживания и социальной поддержки отдельных категорий граждан.</w:t>
            </w:r>
          </w:p>
          <w:p w:rsidR="00B06C3B" w:rsidRPr="00900BC0" w:rsidRDefault="009A3F08" w:rsidP="009A3F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уровня доступности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1843" w:type="dxa"/>
            <w:vAlign w:val="center"/>
          </w:tcPr>
          <w:p w:rsidR="00B06C3B" w:rsidRPr="008723B4" w:rsidRDefault="00B06C3B" w:rsidP="009A5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23B4">
              <w:rPr>
                <w:rFonts w:ascii="Times New Roman" w:hAnsi="Times New Roman" w:cs="Times New Roman"/>
                <w:szCs w:val="22"/>
              </w:rPr>
              <w:t>Достижение цели и задач программы подтвержда</w:t>
            </w:r>
            <w:r w:rsidR="009A526C">
              <w:rPr>
                <w:rFonts w:ascii="Times New Roman" w:hAnsi="Times New Roman" w:cs="Times New Roman"/>
                <w:szCs w:val="22"/>
              </w:rPr>
              <w:t>ю</w:t>
            </w:r>
            <w:r w:rsidRPr="008723B4">
              <w:rPr>
                <w:rFonts w:ascii="Times New Roman" w:hAnsi="Times New Roman" w:cs="Times New Roman"/>
                <w:szCs w:val="22"/>
              </w:rPr>
              <w:t>тся достигнутыми индикативными показателями</w:t>
            </w:r>
          </w:p>
        </w:tc>
        <w:tc>
          <w:tcPr>
            <w:tcW w:w="1941" w:type="dxa"/>
            <w:vAlign w:val="center"/>
          </w:tcPr>
          <w:p w:rsidR="00B06C3B" w:rsidRDefault="00B06C3B" w:rsidP="00872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3B4">
              <w:rPr>
                <w:rFonts w:ascii="Times New Roman" w:hAnsi="Times New Roman" w:cs="Times New Roman"/>
                <w:sz w:val="20"/>
              </w:rPr>
              <w:t xml:space="preserve">Цели и задачи муниципальной программы </w:t>
            </w:r>
            <w:r w:rsidR="009A3F08">
              <w:rPr>
                <w:rFonts w:ascii="Times New Roman" w:hAnsi="Times New Roman" w:cs="Times New Roman"/>
                <w:sz w:val="20"/>
              </w:rPr>
              <w:t>разработаны с учетом концепции долгосрочного социально-экономического развития РФ до 2020 года, а также стратегии социально-экономического развития Челябинской области до 2020 года.</w:t>
            </w:r>
          </w:p>
          <w:p w:rsidR="00B06C3B" w:rsidRPr="00D975A6" w:rsidRDefault="00B06C3B" w:rsidP="00872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B06C3B" w:rsidRPr="00220447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6C3B" w:rsidRPr="00220447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6C3B" w:rsidRPr="00B06C3B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992"/>
      <w:bookmarkEnd w:id="19"/>
      <w:r w:rsidRPr="00B06C3B">
        <w:rPr>
          <w:rFonts w:ascii="Times New Roman" w:hAnsi="Times New Roman" w:cs="Times New Roman"/>
          <w:sz w:val="20"/>
        </w:rPr>
        <w:t>&lt;*&gt; Ожидаемые результаты, предусмотренные муниципальной программой.</w:t>
      </w:r>
    </w:p>
    <w:p w:rsidR="00177118" w:rsidRDefault="00177118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949" w:rsidRDefault="00DC0949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949" w:rsidRDefault="00DC0949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для проведения оценки эффективности реализации муниципальной программы.</w:t>
      </w:r>
    </w:p>
    <w:p w:rsidR="00177118" w:rsidRDefault="00177118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18" w:rsidRPr="009A3F08" w:rsidRDefault="00177118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08">
        <w:rPr>
          <w:rFonts w:ascii="Times New Roman" w:hAnsi="Times New Roman" w:cs="Times New Roman"/>
          <w:sz w:val="28"/>
          <w:szCs w:val="28"/>
        </w:rPr>
        <w:t xml:space="preserve">Расчет показателей для проведения оценки эффективности реализации </w:t>
      </w:r>
      <w:r w:rsidR="009A3F0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9A3F08" w:rsidRPr="009A3F08">
        <w:rPr>
          <w:rFonts w:ascii="Times New Roman" w:hAnsi="Times New Roman" w:cs="Times New Roman"/>
          <w:sz w:val="28"/>
          <w:szCs w:val="28"/>
        </w:rPr>
        <w:t>униципальн</w:t>
      </w:r>
      <w:r w:rsidR="009A3F08">
        <w:rPr>
          <w:rFonts w:ascii="Times New Roman" w:hAnsi="Times New Roman" w:cs="Times New Roman"/>
          <w:sz w:val="28"/>
          <w:szCs w:val="28"/>
        </w:rPr>
        <w:t>ой</w:t>
      </w:r>
      <w:r w:rsidR="009A3F08" w:rsidRPr="009A3F0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3F08">
        <w:rPr>
          <w:rFonts w:ascii="Times New Roman" w:hAnsi="Times New Roman" w:cs="Times New Roman"/>
          <w:sz w:val="28"/>
          <w:szCs w:val="28"/>
        </w:rPr>
        <w:t>ы</w:t>
      </w:r>
      <w:r w:rsidR="009A3F08" w:rsidRPr="009A3F08">
        <w:rPr>
          <w:rFonts w:ascii="Times New Roman" w:hAnsi="Times New Roman" w:cs="Times New Roman"/>
          <w:sz w:val="28"/>
          <w:szCs w:val="28"/>
        </w:rPr>
        <w:t xml:space="preserve"> «Развитие социальной защиты населения в Соснов</w:t>
      </w:r>
      <w:r w:rsidR="009A3F08">
        <w:rPr>
          <w:rFonts w:ascii="Times New Roman" w:hAnsi="Times New Roman" w:cs="Times New Roman"/>
          <w:sz w:val="28"/>
          <w:szCs w:val="28"/>
        </w:rPr>
        <w:t>ском районе» на 2018-2020 годы»,</w:t>
      </w:r>
      <w:r w:rsidRPr="009A3F08">
        <w:rPr>
          <w:rFonts w:ascii="Times New Roman" w:hAnsi="Times New Roman" w:cs="Times New Roman"/>
          <w:sz w:val="28"/>
          <w:szCs w:val="28"/>
        </w:rPr>
        <w:t xml:space="preserve"> за 201</w:t>
      </w:r>
      <w:r w:rsidR="005E46DA">
        <w:rPr>
          <w:rFonts w:ascii="Times New Roman" w:hAnsi="Times New Roman" w:cs="Times New Roman"/>
          <w:sz w:val="28"/>
          <w:szCs w:val="28"/>
        </w:rPr>
        <w:t>9</w:t>
      </w:r>
      <w:r w:rsidRPr="009A3F08">
        <w:rPr>
          <w:rFonts w:ascii="Times New Roman" w:hAnsi="Times New Roman" w:cs="Times New Roman"/>
          <w:sz w:val="28"/>
          <w:szCs w:val="28"/>
        </w:rPr>
        <w:t xml:space="preserve"> отчетный год.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lastRenderedPageBreak/>
        <w:t>Степень реализации мероприятий рассчитывается как доля мероприятий, выполненных в полном объеме,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СРм=Мв/М,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СРм=</w:t>
      </w:r>
      <w:r w:rsidR="009A3F08">
        <w:rPr>
          <w:rFonts w:ascii="Times New Roman" w:hAnsi="Times New Roman" w:cs="Times New Roman"/>
          <w:sz w:val="28"/>
          <w:szCs w:val="28"/>
        </w:rPr>
        <w:t>37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9A3F08">
        <w:rPr>
          <w:rFonts w:ascii="Times New Roman" w:hAnsi="Times New Roman" w:cs="Times New Roman"/>
          <w:sz w:val="28"/>
          <w:szCs w:val="28"/>
        </w:rPr>
        <w:t>37</w:t>
      </w:r>
      <w:r w:rsidRPr="00177118">
        <w:rPr>
          <w:rFonts w:ascii="Times New Roman" w:hAnsi="Times New Roman" w:cs="Times New Roman"/>
          <w:sz w:val="28"/>
          <w:szCs w:val="28"/>
        </w:rPr>
        <w:t>=1, что свидетельствует о эффективности реализации мероприятий.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 произведенных затрат запланированному  уровню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Ссуз=Зф/Зп,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Зф – фактические расходы на реализацию программы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Зп – плановые расходы на реализацию программы в отчетном году.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образом,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Ссуз=</w:t>
      </w:r>
      <w:r w:rsidR="005E46DA" w:rsidRPr="005E46DA">
        <w:rPr>
          <w:rFonts w:ascii="Times New Roman" w:hAnsi="Times New Roman"/>
          <w:sz w:val="28"/>
          <w:szCs w:val="28"/>
        </w:rPr>
        <w:t>301501,65</w:t>
      </w:r>
      <w:r w:rsidRPr="005E46DA">
        <w:rPr>
          <w:rFonts w:ascii="Times New Roman" w:hAnsi="Times New Roman" w:cs="Times New Roman"/>
          <w:sz w:val="28"/>
          <w:szCs w:val="28"/>
        </w:rPr>
        <w:t>/</w:t>
      </w:r>
      <w:r w:rsidR="005E46DA" w:rsidRPr="005E46DA">
        <w:rPr>
          <w:rFonts w:ascii="Times New Roman" w:hAnsi="Times New Roman"/>
          <w:sz w:val="28"/>
          <w:szCs w:val="28"/>
        </w:rPr>
        <w:t>301501,65</w:t>
      </w:r>
      <w:r w:rsidRPr="005E46DA">
        <w:rPr>
          <w:rFonts w:ascii="Times New Roman" w:hAnsi="Times New Roman" w:cs="Times New Roman"/>
          <w:sz w:val="28"/>
          <w:szCs w:val="28"/>
        </w:rPr>
        <w:t>=1</w:t>
      </w:r>
      <w:r w:rsidRPr="00177118">
        <w:rPr>
          <w:rFonts w:ascii="Times New Roman" w:hAnsi="Times New Roman" w:cs="Times New Roman"/>
          <w:sz w:val="28"/>
          <w:szCs w:val="28"/>
        </w:rPr>
        <w:t>,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что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соответствует запланированному уровню расходов.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Эис=СРм/Ссуз,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 – эффективность использования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мероприятий, полностью или частично финансируемых из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Эис=</w:t>
      </w:r>
      <w:r w:rsidR="00421F83">
        <w:rPr>
          <w:rFonts w:ascii="Times New Roman" w:hAnsi="Times New Roman" w:cs="Times New Roman"/>
          <w:sz w:val="28"/>
          <w:szCs w:val="28"/>
        </w:rPr>
        <w:t>6479,04</w:t>
      </w:r>
      <w:r w:rsidRPr="009A3F08">
        <w:rPr>
          <w:rFonts w:ascii="Times New Roman" w:hAnsi="Times New Roman" w:cs="Times New Roman"/>
          <w:sz w:val="28"/>
          <w:szCs w:val="28"/>
        </w:rPr>
        <w:t>/</w:t>
      </w:r>
      <w:r w:rsidR="00421F83">
        <w:rPr>
          <w:rFonts w:ascii="Times New Roman" w:hAnsi="Times New Roman" w:cs="Times New Roman"/>
          <w:sz w:val="28"/>
          <w:szCs w:val="28"/>
        </w:rPr>
        <w:t>6479,04</w:t>
      </w:r>
      <w:r w:rsidRPr="00177118">
        <w:rPr>
          <w:rFonts w:ascii="Times New Roman" w:hAnsi="Times New Roman" w:cs="Times New Roman"/>
          <w:sz w:val="28"/>
          <w:szCs w:val="28"/>
        </w:rPr>
        <w:t>=1, что свидетельствует о высокой эффективности реализации мероприятий муниципальной программы.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СДмппз=Змпф  /  Змпп;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для показателей, желаемой тенденцией развития которых является снижение значений:  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СДмппз=Змпп  /  Змпф,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значения показателя, характеризующего цели и задачи мероприятий муниципальной программы;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lastRenderedPageBreak/>
        <w:t>Змпф – значение показателя, характеризующего цели и задачи муниципальной программы, фактически достигнутое;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Змпп – плановое значение показателя (индикатора), характеризующего цели и задачи муниципальной программы.</w:t>
      </w:r>
    </w:p>
    <w:p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а) </w:t>
      </w:r>
      <w:r w:rsidRPr="00177118">
        <w:rPr>
          <w:rFonts w:ascii="Times New Roman" w:hAnsi="Times New Roman" w:cs="Times New Roman"/>
          <w:sz w:val="28"/>
          <w:szCs w:val="28"/>
        </w:rPr>
        <w:tab/>
        <w:t xml:space="preserve">Доля </w:t>
      </w:r>
      <w:r w:rsidR="0065221E">
        <w:rPr>
          <w:rFonts w:ascii="Times New Roman" w:hAnsi="Times New Roman" w:cs="Times New Roman"/>
          <w:sz w:val="28"/>
          <w:szCs w:val="28"/>
        </w:rPr>
        <w:t>объема выплаченных сумм на меры социальной поддержки от объема начисленных сумм на меры социальной поддержки по состоянию на 201</w:t>
      </w:r>
      <w:r w:rsidR="00421F83">
        <w:rPr>
          <w:rFonts w:ascii="Times New Roman" w:hAnsi="Times New Roman" w:cs="Times New Roman"/>
          <w:sz w:val="28"/>
          <w:szCs w:val="28"/>
        </w:rPr>
        <w:t>9</w:t>
      </w:r>
      <w:r w:rsidR="0065221E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421F83">
        <w:rPr>
          <w:rFonts w:ascii="Times New Roman" w:hAnsi="Times New Roman" w:cs="Times New Roman"/>
          <w:sz w:val="28"/>
          <w:szCs w:val="28"/>
        </w:rPr>
        <w:t>301 501,65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421F83">
        <w:rPr>
          <w:rFonts w:ascii="Times New Roman" w:hAnsi="Times New Roman" w:cs="Times New Roman"/>
          <w:sz w:val="28"/>
          <w:szCs w:val="28"/>
        </w:rPr>
        <w:t>301 501,65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б)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65221E">
        <w:rPr>
          <w:rFonts w:ascii="Times New Roman" w:hAnsi="Times New Roman" w:cs="Times New Roman"/>
          <w:sz w:val="28"/>
          <w:szCs w:val="28"/>
        </w:rPr>
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65221E">
        <w:rPr>
          <w:rFonts w:ascii="Times New Roman" w:hAnsi="Times New Roman" w:cs="Times New Roman"/>
          <w:sz w:val="28"/>
          <w:szCs w:val="28"/>
        </w:rPr>
        <w:t>143</w:t>
      </w:r>
      <w:r w:rsidR="00421F83">
        <w:rPr>
          <w:rFonts w:ascii="Times New Roman" w:hAnsi="Times New Roman" w:cs="Times New Roman"/>
          <w:sz w:val="28"/>
          <w:szCs w:val="28"/>
        </w:rPr>
        <w:t>8</w:t>
      </w:r>
      <w:r w:rsidR="0065221E">
        <w:rPr>
          <w:rFonts w:ascii="Times New Roman" w:hAnsi="Times New Roman" w:cs="Times New Roman"/>
          <w:sz w:val="28"/>
          <w:szCs w:val="28"/>
        </w:rPr>
        <w:t>,</w:t>
      </w:r>
      <w:r w:rsidR="00421F83">
        <w:rPr>
          <w:rFonts w:ascii="Times New Roman" w:hAnsi="Times New Roman" w:cs="Times New Roman"/>
          <w:sz w:val="28"/>
          <w:szCs w:val="28"/>
        </w:rPr>
        <w:t>0</w:t>
      </w:r>
      <w:r w:rsidR="0065221E">
        <w:rPr>
          <w:rFonts w:ascii="Times New Roman" w:hAnsi="Times New Roman" w:cs="Times New Roman"/>
          <w:sz w:val="28"/>
          <w:szCs w:val="28"/>
        </w:rPr>
        <w:t>/</w:t>
      </w:r>
      <w:r w:rsidR="00421F83">
        <w:rPr>
          <w:rFonts w:ascii="Times New Roman" w:hAnsi="Times New Roman" w:cs="Times New Roman"/>
          <w:sz w:val="28"/>
          <w:szCs w:val="28"/>
        </w:rPr>
        <w:t>1438,0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в)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65221E">
        <w:rPr>
          <w:rFonts w:ascii="Times New Roman" w:hAnsi="Times New Roman" w:cs="Times New Roman"/>
          <w:sz w:val="28"/>
          <w:szCs w:val="28"/>
        </w:rPr>
        <w:t>Удельный вес семей, получивших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Сосновского района Челябинской области</w:t>
      </w:r>
      <w:r w:rsidRPr="00177118">
        <w:rPr>
          <w:rFonts w:ascii="Times New Roman" w:hAnsi="Times New Roman" w:cs="Times New Roman"/>
          <w:sz w:val="28"/>
          <w:szCs w:val="28"/>
        </w:rPr>
        <w:t>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0A274C">
        <w:rPr>
          <w:rFonts w:ascii="Times New Roman" w:hAnsi="Times New Roman" w:cs="Times New Roman"/>
          <w:sz w:val="28"/>
          <w:szCs w:val="28"/>
        </w:rPr>
        <w:t>1395</w:t>
      </w:r>
      <w:r w:rsidR="0065221E">
        <w:rPr>
          <w:rFonts w:ascii="Times New Roman" w:hAnsi="Times New Roman" w:cs="Times New Roman"/>
          <w:sz w:val="28"/>
          <w:szCs w:val="28"/>
        </w:rPr>
        <w:t>/</w:t>
      </w:r>
      <w:r w:rsidR="000A274C">
        <w:rPr>
          <w:rFonts w:ascii="Times New Roman" w:hAnsi="Times New Roman" w:cs="Times New Roman"/>
          <w:sz w:val="28"/>
          <w:szCs w:val="28"/>
        </w:rPr>
        <w:t>1395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г)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DA5493">
        <w:rPr>
          <w:rFonts w:ascii="Times New Roman" w:hAnsi="Times New Roman" w:cs="Times New Roman"/>
          <w:sz w:val="28"/>
          <w:szCs w:val="28"/>
        </w:rPr>
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</w:t>
      </w:r>
      <w:r w:rsidRPr="001771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B554DD">
        <w:rPr>
          <w:rFonts w:ascii="Times New Roman" w:hAnsi="Times New Roman" w:cs="Times New Roman"/>
          <w:sz w:val="28"/>
          <w:szCs w:val="28"/>
        </w:rPr>
        <w:t>593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B554DD">
        <w:rPr>
          <w:rFonts w:ascii="Times New Roman" w:hAnsi="Times New Roman" w:cs="Times New Roman"/>
          <w:sz w:val="28"/>
          <w:szCs w:val="28"/>
        </w:rPr>
        <w:t>593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д)</w:t>
      </w:r>
      <w:r w:rsidRPr="00177118">
        <w:rPr>
          <w:rFonts w:ascii="Times New Roman" w:hAnsi="Times New Roman" w:cs="Times New Roman"/>
          <w:sz w:val="28"/>
          <w:szCs w:val="28"/>
        </w:rPr>
        <w:tab/>
        <w:t xml:space="preserve">Доля </w:t>
      </w:r>
      <w:r w:rsidR="00DA5493">
        <w:rPr>
          <w:rFonts w:ascii="Times New Roman" w:hAnsi="Times New Roman" w:cs="Times New Roman"/>
          <w:sz w:val="28"/>
          <w:szCs w:val="28"/>
        </w:rPr>
        <w:t>объема направленных в местные бюджеты субсидий на организацию работы органов УСЗН от общего объема субсидий на организацию работы органов УСЗН, предусмотренного в областном бюджете, по состоянию на 31.12.20</w:t>
      </w:r>
      <w:r w:rsidR="000A274C">
        <w:rPr>
          <w:rFonts w:ascii="Times New Roman" w:hAnsi="Times New Roman" w:cs="Times New Roman"/>
          <w:sz w:val="28"/>
          <w:szCs w:val="28"/>
        </w:rPr>
        <w:t>19</w:t>
      </w:r>
      <w:r w:rsidRPr="00177118">
        <w:rPr>
          <w:rFonts w:ascii="Times New Roman" w:hAnsi="Times New Roman" w:cs="Times New Roman"/>
          <w:sz w:val="28"/>
          <w:szCs w:val="28"/>
        </w:rPr>
        <w:t>:</w:t>
      </w:r>
    </w:p>
    <w:p w:rsid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СДп/ппз=</w:t>
      </w:r>
      <w:r w:rsidR="00997150">
        <w:rPr>
          <w:rFonts w:ascii="Times New Roman" w:hAnsi="Times New Roman" w:cs="Times New Roman"/>
          <w:sz w:val="28"/>
          <w:szCs w:val="28"/>
        </w:rPr>
        <w:t>44023,9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997150">
        <w:rPr>
          <w:rFonts w:ascii="Times New Roman" w:hAnsi="Times New Roman" w:cs="Times New Roman"/>
          <w:sz w:val="28"/>
          <w:szCs w:val="28"/>
        </w:rPr>
        <w:t>44023,9</w:t>
      </w:r>
      <w:r w:rsidR="00DA5493">
        <w:rPr>
          <w:rFonts w:ascii="Times New Roman" w:hAnsi="Times New Roman" w:cs="Times New Roman"/>
          <w:sz w:val="28"/>
          <w:szCs w:val="28"/>
        </w:rPr>
        <w:t>=1;</w:t>
      </w:r>
    </w:p>
    <w:p w:rsidR="00DA5493" w:rsidRDefault="00F9615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A5493">
        <w:rPr>
          <w:rFonts w:ascii="Times New Roman" w:hAnsi="Times New Roman" w:cs="Times New Roman"/>
          <w:sz w:val="28"/>
          <w:szCs w:val="28"/>
        </w:rPr>
        <w:t>)</w:t>
      </w:r>
      <w:r w:rsidR="00DA5493">
        <w:rPr>
          <w:rFonts w:ascii="Times New Roman" w:hAnsi="Times New Roman" w:cs="Times New Roman"/>
          <w:sz w:val="28"/>
          <w:szCs w:val="28"/>
        </w:rPr>
        <w:tab/>
        <w:t>Доля организаций, включенных в реестр первоочередных объектов социальной инфраструктуры, в которых созданы условия доступности для инвалидов и маломобильных групп населения, от общей численности организаций и учреждений района в реестре Программы:</w:t>
      </w:r>
    </w:p>
    <w:p w:rsidR="00F96158" w:rsidRDefault="00F96158" w:rsidP="00F9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СДп/ппз=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3=1;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СРмп=∑СДмппз / </w:t>
      </w: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>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СРмп – степень реализации муниципальной программы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показателя целей и задач;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 xml:space="preserve"> – число показателей (индик</w:t>
      </w:r>
      <w:r w:rsidR="00F96158">
        <w:rPr>
          <w:rFonts w:ascii="Times New Roman" w:hAnsi="Times New Roman" w:cs="Times New Roman"/>
          <w:sz w:val="28"/>
          <w:szCs w:val="28"/>
        </w:rPr>
        <w:t xml:space="preserve">аторов), характеризующих цели и </w:t>
      </w:r>
      <w:r w:rsidRPr="0017711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177118" w:rsidRPr="00177118" w:rsidRDefault="00F96158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СРмп=6</w:t>
      </w:r>
      <w:r w:rsidR="00177118" w:rsidRPr="001771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6=1, что соответствует </w:t>
      </w:r>
      <w:r w:rsidR="00177118" w:rsidRPr="00177118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программы.</w:t>
      </w:r>
    </w:p>
    <w:sectPr w:rsidR="00177118" w:rsidRPr="00177118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71" w:rsidRDefault="00695071" w:rsidP="007570FC">
      <w:pPr>
        <w:spacing w:after="0" w:line="240" w:lineRule="auto"/>
      </w:pPr>
      <w:r>
        <w:separator/>
      </w:r>
    </w:p>
  </w:endnote>
  <w:endnote w:type="continuationSeparator" w:id="1">
    <w:p w:rsidR="00695071" w:rsidRDefault="00695071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83141"/>
      <w:docPartObj>
        <w:docPartGallery w:val="Page Numbers (Bottom of Page)"/>
        <w:docPartUnique/>
      </w:docPartObj>
    </w:sdtPr>
    <w:sdtContent>
      <w:p w:rsidR="000A274C" w:rsidRDefault="00EC61D6">
        <w:pPr>
          <w:pStyle w:val="a5"/>
          <w:jc w:val="right"/>
        </w:pPr>
        <w:fldSimple w:instr=" PAGE   \* MERGEFORMAT ">
          <w:r w:rsidR="00737B11">
            <w:rPr>
              <w:noProof/>
            </w:rPr>
            <w:t>2</w:t>
          </w:r>
        </w:fldSimple>
      </w:p>
    </w:sdtContent>
  </w:sdt>
  <w:p w:rsidR="000A274C" w:rsidRDefault="000A27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71" w:rsidRDefault="00695071" w:rsidP="007570FC">
      <w:pPr>
        <w:spacing w:after="0" w:line="240" w:lineRule="auto"/>
      </w:pPr>
      <w:r>
        <w:separator/>
      </w:r>
    </w:p>
  </w:footnote>
  <w:footnote w:type="continuationSeparator" w:id="1">
    <w:p w:rsidR="00695071" w:rsidRDefault="00695071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AD3"/>
    <w:multiLevelType w:val="hybridMultilevel"/>
    <w:tmpl w:val="C5140DDC"/>
    <w:lvl w:ilvl="0" w:tplc="1182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84099"/>
    <w:multiLevelType w:val="hybridMultilevel"/>
    <w:tmpl w:val="BB82E11C"/>
    <w:lvl w:ilvl="0" w:tplc="3D8EB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4774B"/>
    <w:multiLevelType w:val="multilevel"/>
    <w:tmpl w:val="DB5C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05977"/>
    <w:multiLevelType w:val="hybridMultilevel"/>
    <w:tmpl w:val="54EC5FEC"/>
    <w:lvl w:ilvl="0" w:tplc="A356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880096"/>
    <w:multiLevelType w:val="hybridMultilevel"/>
    <w:tmpl w:val="A1FE1FA2"/>
    <w:lvl w:ilvl="0" w:tplc="0D7476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7189C"/>
    <w:multiLevelType w:val="hybridMultilevel"/>
    <w:tmpl w:val="6414BB1C"/>
    <w:lvl w:ilvl="0" w:tplc="AD669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B42CA"/>
    <w:multiLevelType w:val="hybridMultilevel"/>
    <w:tmpl w:val="341687AA"/>
    <w:lvl w:ilvl="0" w:tplc="C8CCDC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BD"/>
    <w:rsid w:val="00010EC9"/>
    <w:rsid w:val="0003226D"/>
    <w:rsid w:val="00032A2A"/>
    <w:rsid w:val="000351EE"/>
    <w:rsid w:val="00045E06"/>
    <w:rsid w:val="00047606"/>
    <w:rsid w:val="000A274C"/>
    <w:rsid w:val="000C2646"/>
    <w:rsid w:val="000C7155"/>
    <w:rsid w:val="001064A8"/>
    <w:rsid w:val="0012067B"/>
    <w:rsid w:val="00125D7C"/>
    <w:rsid w:val="001562B4"/>
    <w:rsid w:val="00177118"/>
    <w:rsid w:val="00192FC9"/>
    <w:rsid w:val="001E778D"/>
    <w:rsid w:val="0021229E"/>
    <w:rsid w:val="00212C82"/>
    <w:rsid w:val="002338A1"/>
    <w:rsid w:val="00244D43"/>
    <w:rsid w:val="00287EB4"/>
    <w:rsid w:val="002E6F6B"/>
    <w:rsid w:val="00354915"/>
    <w:rsid w:val="00355730"/>
    <w:rsid w:val="00356D74"/>
    <w:rsid w:val="003578CF"/>
    <w:rsid w:val="00360924"/>
    <w:rsid w:val="00380DA3"/>
    <w:rsid w:val="00386D0B"/>
    <w:rsid w:val="003D273F"/>
    <w:rsid w:val="003E779D"/>
    <w:rsid w:val="00421F83"/>
    <w:rsid w:val="00430D8F"/>
    <w:rsid w:val="004365F0"/>
    <w:rsid w:val="00462E53"/>
    <w:rsid w:val="004A0C44"/>
    <w:rsid w:val="004D7E9D"/>
    <w:rsid w:val="00511EAF"/>
    <w:rsid w:val="005656CB"/>
    <w:rsid w:val="005734A9"/>
    <w:rsid w:val="005B37A7"/>
    <w:rsid w:val="005D77DE"/>
    <w:rsid w:val="005E46DA"/>
    <w:rsid w:val="005E7CD0"/>
    <w:rsid w:val="005F182F"/>
    <w:rsid w:val="005F26A9"/>
    <w:rsid w:val="00600072"/>
    <w:rsid w:val="00607EB3"/>
    <w:rsid w:val="0062750D"/>
    <w:rsid w:val="006408C2"/>
    <w:rsid w:val="0065221E"/>
    <w:rsid w:val="00682AA2"/>
    <w:rsid w:val="00684F87"/>
    <w:rsid w:val="00695071"/>
    <w:rsid w:val="006951F6"/>
    <w:rsid w:val="006A6DAF"/>
    <w:rsid w:val="006B66D2"/>
    <w:rsid w:val="006E4FD6"/>
    <w:rsid w:val="00725AF5"/>
    <w:rsid w:val="00734EE0"/>
    <w:rsid w:val="00737B11"/>
    <w:rsid w:val="007570A8"/>
    <w:rsid w:val="007570FC"/>
    <w:rsid w:val="00780C0B"/>
    <w:rsid w:val="007A5FBB"/>
    <w:rsid w:val="007B247D"/>
    <w:rsid w:val="00806FF9"/>
    <w:rsid w:val="00852901"/>
    <w:rsid w:val="00866746"/>
    <w:rsid w:val="008723B4"/>
    <w:rsid w:val="00872415"/>
    <w:rsid w:val="008C6301"/>
    <w:rsid w:val="008E41F2"/>
    <w:rsid w:val="00903627"/>
    <w:rsid w:val="00920155"/>
    <w:rsid w:val="00937444"/>
    <w:rsid w:val="00954A4A"/>
    <w:rsid w:val="00997150"/>
    <w:rsid w:val="009A1A73"/>
    <w:rsid w:val="009A3F08"/>
    <w:rsid w:val="009A526C"/>
    <w:rsid w:val="009D48E2"/>
    <w:rsid w:val="009F3BB6"/>
    <w:rsid w:val="00A929AC"/>
    <w:rsid w:val="00AA6D8A"/>
    <w:rsid w:val="00AE2436"/>
    <w:rsid w:val="00AE3031"/>
    <w:rsid w:val="00B06C3B"/>
    <w:rsid w:val="00B13A98"/>
    <w:rsid w:val="00B21EB7"/>
    <w:rsid w:val="00B3250D"/>
    <w:rsid w:val="00B415BB"/>
    <w:rsid w:val="00B51CBD"/>
    <w:rsid w:val="00B554DD"/>
    <w:rsid w:val="00B65013"/>
    <w:rsid w:val="00B85092"/>
    <w:rsid w:val="00B8583A"/>
    <w:rsid w:val="00B85E4D"/>
    <w:rsid w:val="00BC3192"/>
    <w:rsid w:val="00BC37D1"/>
    <w:rsid w:val="00BE5EB5"/>
    <w:rsid w:val="00BF6CDA"/>
    <w:rsid w:val="00C063ED"/>
    <w:rsid w:val="00C25FB8"/>
    <w:rsid w:val="00C40449"/>
    <w:rsid w:val="00C43F1E"/>
    <w:rsid w:val="00C4550E"/>
    <w:rsid w:val="00C47B90"/>
    <w:rsid w:val="00C503AF"/>
    <w:rsid w:val="00C571F6"/>
    <w:rsid w:val="00C64C91"/>
    <w:rsid w:val="00C97677"/>
    <w:rsid w:val="00CA4F39"/>
    <w:rsid w:val="00CF4C6E"/>
    <w:rsid w:val="00CF6294"/>
    <w:rsid w:val="00D04DDC"/>
    <w:rsid w:val="00D37280"/>
    <w:rsid w:val="00D473F7"/>
    <w:rsid w:val="00D70858"/>
    <w:rsid w:val="00D71169"/>
    <w:rsid w:val="00D72385"/>
    <w:rsid w:val="00DA5493"/>
    <w:rsid w:val="00DC0949"/>
    <w:rsid w:val="00DC1405"/>
    <w:rsid w:val="00DE7DC9"/>
    <w:rsid w:val="00DF775A"/>
    <w:rsid w:val="00E01A28"/>
    <w:rsid w:val="00E25CD7"/>
    <w:rsid w:val="00E41536"/>
    <w:rsid w:val="00E43F99"/>
    <w:rsid w:val="00E75652"/>
    <w:rsid w:val="00E91B47"/>
    <w:rsid w:val="00EC5065"/>
    <w:rsid w:val="00EC61D6"/>
    <w:rsid w:val="00EE7A63"/>
    <w:rsid w:val="00F305BD"/>
    <w:rsid w:val="00F422BC"/>
    <w:rsid w:val="00F74870"/>
    <w:rsid w:val="00F94CE0"/>
    <w:rsid w:val="00F96158"/>
    <w:rsid w:val="00FB43D9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69"/>
  </w:style>
  <w:style w:type="paragraph" w:styleId="1">
    <w:name w:val="heading 1"/>
    <w:basedOn w:val="a"/>
    <w:next w:val="a"/>
    <w:link w:val="10"/>
    <w:uiPriority w:val="99"/>
    <w:qFormat/>
    <w:rsid w:val="00B8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8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8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85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  <w:style w:type="character" w:customStyle="1" w:styleId="10">
    <w:name w:val="Заголовок 1 Знак"/>
    <w:basedOn w:val="a0"/>
    <w:link w:val="1"/>
    <w:uiPriority w:val="99"/>
    <w:rsid w:val="00B858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85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5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5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8583A"/>
    <w:rPr>
      <w:color w:val="106BBE"/>
    </w:rPr>
  </w:style>
  <w:style w:type="paragraph" w:styleId="a8">
    <w:name w:val="List Paragraph"/>
    <w:basedOn w:val="a"/>
    <w:uiPriority w:val="34"/>
    <w:qFormat/>
    <w:rsid w:val="00B8583A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B8583A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B8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B8583A"/>
    <w:pPr>
      <w:suppressAutoHyphens/>
      <w:autoSpaceDE w:val="0"/>
      <w:spacing w:after="0" w:line="100" w:lineRule="atLeast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b">
    <w:name w:val="Алексей"/>
    <w:basedOn w:val="a"/>
    <w:rsid w:val="00B8583A"/>
    <w:pPr>
      <w:spacing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8583A"/>
    <w:rPr>
      <w:color w:val="0000FF" w:themeColor="hyperlink"/>
      <w:u w:val="single"/>
    </w:rPr>
  </w:style>
  <w:style w:type="character" w:customStyle="1" w:styleId="ad">
    <w:name w:val="Выделение для Базового Поиска"/>
    <w:basedOn w:val="a0"/>
    <w:uiPriority w:val="99"/>
    <w:rsid w:val="00B8583A"/>
    <w:rPr>
      <w:b/>
      <w:bCs/>
      <w:color w:val="0058A9"/>
    </w:rPr>
  </w:style>
  <w:style w:type="paragraph" w:customStyle="1" w:styleId="ae">
    <w:name w:val="Прижатый влево"/>
    <w:basedOn w:val="a"/>
    <w:next w:val="a"/>
    <w:uiPriority w:val="99"/>
    <w:rsid w:val="00B85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rsid w:val="00B858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583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B8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8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83A"/>
    <w:rPr>
      <w:rFonts w:cs="Times New Roman"/>
    </w:rPr>
  </w:style>
  <w:style w:type="character" w:styleId="af3">
    <w:name w:val="page number"/>
    <w:basedOn w:val="a0"/>
    <w:rsid w:val="00B8583A"/>
  </w:style>
  <w:style w:type="paragraph" w:customStyle="1" w:styleId="ConsPlusTitle">
    <w:name w:val="ConsPlusTitle"/>
    <w:rsid w:val="00B8583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78958" TargetMode="External"/><Relationship Id="rId13" Type="http://schemas.openxmlformats.org/officeDocument/2006/relationships/hyperlink" Target="http://docs.cntd.ru/document/438961348" TargetMode="External"/><Relationship Id="rId18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6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docs.cntd.ru/document/438961348" TargetMode="External"/><Relationship Id="rId17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5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3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0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9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32997584" TargetMode="External"/><Relationship Id="rId24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2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3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8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10" Type="http://schemas.openxmlformats.org/officeDocument/2006/relationships/hyperlink" Target="http://docs.cntd.ru/document/819032155" TargetMode="External"/><Relationship Id="rId19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1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22812" TargetMode="External"/><Relationship Id="rId14" Type="http://schemas.openxmlformats.org/officeDocument/2006/relationships/hyperlink" Target="http://docs.cntd.ru/document/901817083" TargetMode="External"/><Relationship Id="rId22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7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0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7277</Words>
  <Characters>41482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ZamUSZN</cp:lastModifiedBy>
  <cp:revision>47</cp:revision>
  <cp:lastPrinted>2018-04-05T09:12:00Z</cp:lastPrinted>
  <dcterms:created xsi:type="dcterms:W3CDTF">2018-04-05T05:56:00Z</dcterms:created>
  <dcterms:modified xsi:type="dcterms:W3CDTF">2020-08-11T06:34:00Z</dcterms:modified>
</cp:coreProperties>
</file>