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0E" w:rsidRDefault="00EA440E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</w:p>
    <w:p w:rsidR="00EA440E" w:rsidRDefault="00EA440E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EA440E" w:rsidRPr="008F65D6" w:rsidRDefault="00E51A75" w:rsidP="00E51A75">
      <w:pPr>
        <w:ind w:firstLine="540"/>
        <w:jc w:val="center"/>
        <w:outlineLvl w:val="0"/>
        <w:rPr>
          <w:rFonts w:ascii="PF Din Text Cond Pro Light" w:hAnsi="PF Din Text Cond Pro Light"/>
          <w:b/>
          <w:color w:val="0070C0"/>
          <w:sz w:val="36"/>
        </w:rPr>
      </w:pPr>
      <w:bookmarkStart w:id="0" w:name="_GoBack"/>
      <w:bookmarkEnd w:id="0"/>
      <w:r w:rsidRPr="008F65D6">
        <w:rPr>
          <w:rFonts w:ascii="PF Din Text Cond Pro Light" w:hAnsi="PF Din Text Cond Pro Light"/>
          <w:b/>
          <w:color w:val="0070C0"/>
          <w:sz w:val="36"/>
        </w:rPr>
        <w:t>ПРЕИМУЩЕСТВА  СПЕЦИАЛЬНОГО  НАЛГОВОГО  РЕЖИМА</w:t>
      </w:r>
    </w:p>
    <w:p w:rsidR="00E51A75" w:rsidRPr="008F65D6" w:rsidRDefault="00E51A75" w:rsidP="00E51A75">
      <w:pPr>
        <w:ind w:firstLine="540"/>
        <w:jc w:val="center"/>
        <w:outlineLvl w:val="0"/>
        <w:rPr>
          <w:rFonts w:ascii="PF Din Text Cond Pro Light" w:hAnsi="PF Din Text Cond Pro Light"/>
          <w:b/>
          <w:color w:val="0070C0"/>
          <w:sz w:val="36"/>
        </w:rPr>
      </w:pPr>
      <w:r w:rsidRPr="008F65D6">
        <w:rPr>
          <w:rFonts w:ascii="PF Din Text Cond Pro Light" w:hAnsi="PF Din Text Cond Pro Light"/>
          <w:b/>
          <w:color w:val="0070C0"/>
          <w:sz w:val="36"/>
        </w:rPr>
        <w:t>«НАЛОГ НА ПРОФЕССИОНАЛЬНЫЙ ДОХОД»</w:t>
      </w:r>
    </w:p>
    <w:p w:rsidR="006848ED" w:rsidRDefault="004618FC" w:rsidP="004D7D66">
      <w:pPr>
        <w:pStyle w:val="ac"/>
        <w:spacing w:beforeAutospacing="0" w:afterAutospacing="0"/>
        <w:jc w:val="both"/>
      </w:pPr>
      <w:r>
        <w:tab/>
      </w:r>
    </w:p>
    <w:p w:rsidR="008A6809" w:rsidRPr="008F65D6" w:rsidRDefault="006848ED" w:rsidP="008F65D6">
      <w:pPr>
        <w:pStyle w:val="ac"/>
        <w:spacing w:beforeAutospacing="0" w:afterAutospacing="0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6"/>
          <w:szCs w:val="26"/>
        </w:rPr>
        <w:tab/>
      </w:r>
      <w:r w:rsidR="004618FC" w:rsidRPr="008F65D6">
        <w:rPr>
          <w:rFonts w:ascii="PF Din Text Cond Pro Light" w:hAnsi="PF Din Text Cond Pro Light"/>
          <w:sz w:val="28"/>
          <w:szCs w:val="28"/>
        </w:rPr>
        <w:t>П</w:t>
      </w:r>
      <w:r w:rsidR="008A6809" w:rsidRPr="008F65D6">
        <w:rPr>
          <w:rFonts w:ascii="PF Din Text Cond Pro Light" w:hAnsi="PF Din Text Cond Pro Light"/>
          <w:sz w:val="28"/>
          <w:szCs w:val="28"/>
        </w:rPr>
        <w:t>рименять специальный налоговый</w:t>
      </w:r>
      <w:r w:rsidR="008A6809" w:rsidRPr="008F65D6">
        <w:rPr>
          <w:sz w:val="28"/>
          <w:szCs w:val="28"/>
        </w:rPr>
        <w:t> </w:t>
      </w:r>
      <w:r w:rsidR="008A6809" w:rsidRPr="008F65D6">
        <w:rPr>
          <w:rFonts w:ascii="PF Din Text Cond Pro Light" w:hAnsi="PF Din Text Cond Pro Light"/>
          <w:sz w:val="28"/>
          <w:szCs w:val="28"/>
        </w:rPr>
        <w:t xml:space="preserve"> режим «Налог на профессиональный доход»</w:t>
      </w:r>
      <w:r w:rsidR="004618FC" w:rsidRPr="008F65D6">
        <w:rPr>
          <w:rFonts w:ascii="PF Din Text Cond Pro Light" w:hAnsi="PF Din Text Cond Pro Light"/>
          <w:sz w:val="28"/>
          <w:szCs w:val="28"/>
        </w:rPr>
        <w:t xml:space="preserve"> </w:t>
      </w:r>
      <w:r w:rsidR="00944629" w:rsidRPr="008F65D6">
        <w:rPr>
          <w:rFonts w:ascii="PF Din Text Cond Pro Light" w:hAnsi="PF Din Text Cond Pro Light"/>
          <w:sz w:val="28"/>
          <w:szCs w:val="28"/>
        </w:rPr>
        <w:t xml:space="preserve"> </w:t>
      </w:r>
      <w:r w:rsidR="004618FC" w:rsidRPr="008F65D6">
        <w:rPr>
          <w:rFonts w:ascii="PF Din Text Cond Pro Light" w:hAnsi="PF Din Text Cond Pro Light"/>
          <w:sz w:val="28"/>
          <w:szCs w:val="28"/>
        </w:rPr>
        <w:t>(далее – НПД)</w:t>
      </w:r>
      <w:r w:rsidR="008A6809" w:rsidRPr="008F65D6">
        <w:rPr>
          <w:rFonts w:ascii="PF Din Text Cond Pro Light" w:hAnsi="PF Din Text Cond Pro Light"/>
          <w:sz w:val="28"/>
          <w:szCs w:val="28"/>
        </w:rPr>
        <w:t xml:space="preserve"> </w:t>
      </w:r>
      <w:r w:rsidR="004618FC" w:rsidRPr="008F65D6">
        <w:rPr>
          <w:rFonts w:ascii="PF Din Text Cond Pro Light" w:hAnsi="PF Din Text Cond Pro Light"/>
          <w:sz w:val="28"/>
          <w:szCs w:val="28"/>
        </w:rPr>
        <w:t xml:space="preserve"> </w:t>
      </w:r>
      <w:r w:rsidR="008A6809" w:rsidRPr="008F65D6">
        <w:rPr>
          <w:rFonts w:ascii="PF Din Text Cond Pro Light" w:hAnsi="PF Din Text Cond Pro Light"/>
          <w:sz w:val="28"/>
          <w:szCs w:val="28"/>
        </w:rPr>
        <w:t>могут физические лица, в том числе индивидуальные предприниматели, которые самостоятельно производят товары или предоставляют услуги,</w:t>
      </w:r>
      <w:r w:rsidR="008A6809" w:rsidRPr="008F65D6">
        <w:rPr>
          <w:sz w:val="28"/>
          <w:szCs w:val="28"/>
        </w:rPr>
        <w:t> </w:t>
      </w:r>
      <w:r w:rsidR="008A6809" w:rsidRPr="008F65D6">
        <w:rPr>
          <w:rFonts w:ascii="PF Din Text Cond Pro Light" w:hAnsi="PF Din Text Cond Pro Light"/>
          <w:sz w:val="28"/>
          <w:szCs w:val="28"/>
        </w:rPr>
        <w:t xml:space="preserve"> у которых нет работодателя и нет наемных работников, доходы которых не превышают в календарном году 2,4 млн. руб</w:t>
      </w:r>
      <w:proofErr w:type="gramStart"/>
      <w:r w:rsidR="008A6809" w:rsidRPr="008F65D6">
        <w:rPr>
          <w:rFonts w:ascii="PF Din Text Cond Pro Light" w:hAnsi="PF Din Text Cond Pro Light"/>
          <w:sz w:val="28"/>
          <w:szCs w:val="28"/>
        </w:rPr>
        <w:t>.</w:t>
      </w:r>
      <w:r w:rsidRPr="008F65D6">
        <w:rPr>
          <w:rFonts w:ascii="PF Din Text Cond Pro Light" w:hAnsi="PF Din Text Cond Pro Light"/>
          <w:sz w:val="28"/>
          <w:szCs w:val="28"/>
        </w:rPr>
        <w:t>л</w:t>
      </w:r>
      <w:proofErr w:type="gramEnd"/>
      <w:r w:rsidRPr="008F65D6">
        <w:rPr>
          <w:rFonts w:ascii="PF Din Text Cond Pro Light" w:hAnsi="PF Din Text Cond Pro Light"/>
          <w:sz w:val="28"/>
          <w:szCs w:val="28"/>
        </w:rPr>
        <w:t>ей</w:t>
      </w:r>
    </w:p>
    <w:p w:rsidR="004D7D66" w:rsidRPr="008F65D6" w:rsidRDefault="004618FC" w:rsidP="008F65D6">
      <w:pPr>
        <w:pStyle w:val="ac"/>
        <w:spacing w:beforeAutospacing="0" w:afterAutospacing="0"/>
        <w:jc w:val="both"/>
        <w:rPr>
          <w:rFonts w:ascii="PF Din Text Cond Pro Light" w:hAnsi="PF Din Text Cond Pro Light"/>
          <w:sz w:val="28"/>
          <w:szCs w:val="28"/>
        </w:rPr>
      </w:pPr>
      <w:r w:rsidRPr="008F65D6">
        <w:rPr>
          <w:rFonts w:ascii="PF Din Text Cond Pro Light" w:hAnsi="PF Din Text Cond Pro Light"/>
          <w:sz w:val="28"/>
          <w:szCs w:val="28"/>
        </w:rPr>
        <w:tab/>
      </w:r>
      <w:proofErr w:type="gramStart"/>
      <w:r w:rsidRPr="008F65D6">
        <w:rPr>
          <w:rFonts w:ascii="PF Din Text Cond Pro Light" w:hAnsi="PF Din Text Cond Pro Light"/>
          <w:sz w:val="28"/>
          <w:szCs w:val="28"/>
        </w:rPr>
        <w:t>НПД</w:t>
      </w:r>
      <w:r w:rsidR="008A6809" w:rsidRPr="008F65D6">
        <w:rPr>
          <w:rFonts w:ascii="PF Din Text Cond Pro Light" w:hAnsi="PF Din Text Cond Pro Light"/>
          <w:sz w:val="28"/>
          <w:szCs w:val="28"/>
        </w:rPr>
        <w:t xml:space="preserve"> интересен</w:t>
      </w:r>
      <w:r w:rsidRPr="008F65D6">
        <w:rPr>
          <w:rFonts w:ascii="PF Din Text Cond Pro Light" w:hAnsi="PF Din Text Cond Pro Light"/>
          <w:sz w:val="28"/>
          <w:szCs w:val="28"/>
        </w:rPr>
        <w:t xml:space="preserve"> тем, кто, например, занимаются дизайном, фото - видеосъемкой,  репетиторством,</w:t>
      </w:r>
      <w:r w:rsidR="00944629" w:rsidRPr="008F65D6">
        <w:rPr>
          <w:rFonts w:ascii="PF Din Text Cond Pro Light" w:hAnsi="PF Din Text Cond Pro Light"/>
          <w:sz w:val="28"/>
          <w:szCs w:val="28"/>
        </w:rPr>
        <w:t xml:space="preserve"> строительны</w:t>
      </w:r>
      <w:r w:rsidR="004D7D66" w:rsidRPr="008F65D6">
        <w:rPr>
          <w:rFonts w:ascii="PF Din Text Cond Pro Light" w:hAnsi="PF Din Text Cond Pro Light"/>
          <w:sz w:val="28"/>
          <w:szCs w:val="28"/>
        </w:rPr>
        <w:t xml:space="preserve">ми и ремонтными работами, </w:t>
      </w:r>
      <w:r w:rsidRPr="008F65D6">
        <w:rPr>
          <w:rFonts w:ascii="PF Din Text Cond Pro Light" w:hAnsi="PF Din Text Cond Pro Light"/>
          <w:sz w:val="28"/>
          <w:szCs w:val="28"/>
        </w:rPr>
        <w:t xml:space="preserve"> оказанием косметических услуг</w:t>
      </w:r>
      <w:r w:rsidR="004D7D66" w:rsidRPr="008F65D6">
        <w:rPr>
          <w:rFonts w:ascii="PF Din Text Cond Pro Light" w:hAnsi="PF Din Text Cond Pro Light"/>
          <w:sz w:val="28"/>
          <w:szCs w:val="28"/>
        </w:rPr>
        <w:t>.</w:t>
      </w:r>
      <w:proofErr w:type="gramEnd"/>
      <w:r w:rsidR="004D7D66" w:rsidRPr="008F65D6">
        <w:rPr>
          <w:rFonts w:ascii="PF Din Text Cond Pro Light" w:hAnsi="PF Din Text Cond Pro Light"/>
          <w:sz w:val="28"/>
          <w:szCs w:val="28"/>
        </w:rPr>
        <w:t xml:space="preserve"> Этот режим также выгоден для людей, сдающих свое </w:t>
      </w:r>
      <w:r w:rsidR="004D7D66" w:rsidRPr="008F65D6">
        <w:rPr>
          <w:sz w:val="28"/>
          <w:szCs w:val="28"/>
        </w:rPr>
        <w:t> </w:t>
      </w:r>
      <w:r w:rsidR="004D7D66" w:rsidRPr="008F65D6">
        <w:rPr>
          <w:rFonts w:ascii="PF Din Text Cond Pro Light" w:hAnsi="PF Din Text Cond Pro Light"/>
          <w:sz w:val="28"/>
          <w:szCs w:val="28"/>
        </w:rPr>
        <w:t>жилье в наем.</w:t>
      </w:r>
    </w:p>
    <w:p w:rsidR="004D7D66" w:rsidRPr="008F65D6" w:rsidRDefault="004D7D66" w:rsidP="008F65D6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mp Pro Medium"/>
          <w:sz w:val="28"/>
          <w:szCs w:val="28"/>
        </w:rPr>
      </w:pPr>
      <w:r w:rsidRPr="008F65D6">
        <w:rPr>
          <w:rFonts w:ascii="PF Din Text Cond Pro Light" w:hAnsi="PF Din Text Cond Pro Light"/>
          <w:sz w:val="28"/>
          <w:szCs w:val="28"/>
        </w:rPr>
        <w:tab/>
      </w:r>
      <w:r w:rsidRPr="008F65D6">
        <w:rPr>
          <w:rFonts w:ascii="PF Din Text Cond Pro Light" w:hAnsi="PF Din Text Cond Pro Light" w:cs="PF Din Text Comp Pro Medium"/>
          <w:sz w:val="28"/>
          <w:szCs w:val="28"/>
        </w:rPr>
        <w:t>Постановка на учет</w:t>
      </w:r>
      <w:r w:rsidR="004E28BE" w:rsidRPr="008F65D6">
        <w:rPr>
          <w:rFonts w:ascii="PF Din Text Cond Pro Light" w:hAnsi="PF Din Text Cond Pro Light" w:cs="PF Din Text Comp Pro Medium"/>
          <w:sz w:val="28"/>
          <w:szCs w:val="28"/>
        </w:rPr>
        <w:t xml:space="preserve"> в качестве «</w:t>
      </w:r>
      <w:proofErr w:type="spellStart"/>
      <w:r w:rsidR="004E28BE" w:rsidRPr="008F65D6">
        <w:rPr>
          <w:rFonts w:ascii="PF Din Text Cond Pro Light" w:hAnsi="PF Din Text Cond Pro Light" w:cs="PF Din Text Comp Pro Medium"/>
          <w:sz w:val="28"/>
          <w:szCs w:val="28"/>
        </w:rPr>
        <w:t>самозанятого</w:t>
      </w:r>
      <w:proofErr w:type="spellEnd"/>
      <w:r w:rsidR="004E28BE" w:rsidRPr="008F65D6">
        <w:rPr>
          <w:rFonts w:ascii="PF Din Text Cond Pro Light" w:hAnsi="PF Din Text Cond Pro Light" w:cs="PF Din Text Comp Pro Medium"/>
          <w:sz w:val="28"/>
          <w:szCs w:val="28"/>
        </w:rPr>
        <w:t>»</w:t>
      </w:r>
      <w:r w:rsidR="008F65D6" w:rsidRPr="008F65D6">
        <w:rPr>
          <w:rFonts w:ascii="PF Din Text Cond Pro Light" w:hAnsi="PF Din Text Cond Pro Light" w:cs="PF Din Text Comp Pro Medium"/>
          <w:sz w:val="28"/>
          <w:szCs w:val="28"/>
        </w:rPr>
        <w:t xml:space="preserve"> </w:t>
      </w:r>
      <w:r w:rsidRPr="008F65D6">
        <w:rPr>
          <w:rFonts w:ascii="PF Din Text Cond Pro Light" w:hAnsi="PF Din Text Cond Pro Light" w:cs="PF Din Text Comp Pro Medium"/>
          <w:sz w:val="28"/>
          <w:szCs w:val="28"/>
        </w:rPr>
        <w:t xml:space="preserve"> осуществляется </w:t>
      </w:r>
      <w:r w:rsidR="004E28BE" w:rsidRPr="008F65D6">
        <w:rPr>
          <w:rFonts w:ascii="PF Din Text Cond Pro Light" w:hAnsi="PF Din Text Cond Pro Light" w:cs="PF Din Text Comp Pro Medium"/>
          <w:sz w:val="28"/>
          <w:szCs w:val="28"/>
        </w:rPr>
        <w:t>с помощью</w:t>
      </w:r>
      <w:r w:rsidRPr="008F65D6">
        <w:rPr>
          <w:rFonts w:ascii="PF Din Text Cond Pro Light" w:hAnsi="PF Din Text Cond Pro Light" w:cs="PF Din Text Comp Pro Medium"/>
          <w:sz w:val="28"/>
          <w:szCs w:val="28"/>
        </w:rPr>
        <w:t xml:space="preserve"> мобильного приложения "Мой налог"</w:t>
      </w:r>
      <w:r w:rsidR="00822490" w:rsidRPr="008F65D6">
        <w:rPr>
          <w:rFonts w:ascii="PF Din Text Cond Pro Light" w:hAnsi="PF Din Text Cond Pro Light" w:cs="PF Din Text Comp Pro Medium"/>
          <w:sz w:val="28"/>
          <w:szCs w:val="28"/>
        </w:rPr>
        <w:t xml:space="preserve"> </w:t>
      </w:r>
      <w:r w:rsidR="004E28BE" w:rsidRPr="008F65D6">
        <w:rPr>
          <w:rFonts w:ascii="PF Din Text Cond Pro Light" w:hAnsi="PF Din Text Cond Pro Light" w:cs="PF Din Text Comp Pro Medium"/>
          <w:sz w:val="28"/>
          <w:szCs w:val="28"/>
        </w:rPr>
        <w:t>( далее – Приложение</w:t>
      </w:r>
      <w:proofErr w:type="gramStart"/>
      <w:r w:rsidR="004E28BE" w:rsidRPr="008F65D6">
        <w:rPr>
          <w:rFonts w:ascii="PF Din Text Cond Pro Light" w:hAnsi="PF Din Text Cond Pro Light" w:cs="PF Din Text Comp Pro Medium"/>
          <w:sz w:val="28"/>
          <w:szCs w:val="28"/>
        </w:rPr>
        <w:t>).</w:t>
      </w:r>
      <w:r w:rsidRPr="008F65D6">
        <w:rPr>
          <w:rFonts w:ascii="PF Din Text Cond Pro Light" w:hAnsi="PF Din Text Cond Pro Light" w:cs="PF Din Text Comp Pro Medium"/>
          <w:sz w:val="28"/>
          <w:szCs w:val="28"/>
        </w:rPr>
        <w:t>.</w:t>
      </w:r>
      <w:proofErr w:type="gramEnd"/>
    </w:p>
    <w:p w:rsidR="008A6809" w:rsidRPr="00592558" w:rsidRDefault="006848ED" w:rsidP="008F65D6">
      <w:pPr>
        <w:pStyle w:val="ac"/>
        <w:spacing w:beforeAutospacing="0" w:afterAutospacing="0"/>
        <w:jc w:val="both"/>
        <w:rPr>
          <w:rFonts w:ascii="PF Din Text Cond Pro Light" w:hAnsi="PF Din Text Cond Pro Light"/>
          <w:b/>
          <w:sz w:val="28"/>
          <w:szCs w:val="28"/>
        </w:rPr>
      </w:pPr>
      <w:r w:rsidRPr="008F65D6">
        <w:rPr>
          <w:rFonts w:ascii="PF Din Text Cond Pro Light" w:hAnsi="PF Din Text Cond Pro Light"/>
          <w:sz w:val="28"/>
          <w:szCs w:val="28"/>
        </w:rPr>
        <w:tab/>
      </w:r>
      <w:r w:rsidR="008A6809" w:rsidRPr="00592558">
        <w:rPr>
          <w:rFonts w:ascii="PF Din Text Cond Pro Light" w:hAnsi="PF Din Text Cond Pro Light"/>
          <w:b/>
          <w:color w:val="0070C0"/>
          <w:sz w:val="28"/>
          <w:szCs w:val="28"/>
          <w:u w:val="single"/>
        </w:rPr>
        <w:t xml:space="preserve">Основные преимущества </w:t>
      </w:r>
      <w:r w:rsidR="00822490" w:rsidRPr="00592558">
        <w:rPr>
          <w:rFonts w:ascii="PF Din Text Cond Pro Light" w:hAnsi="PF Din Text Cond Pro Light"/>
          <w:b/>
          <w:color w:val="0070C0"/>
          <w:sz w:val="28"/>
          <w:szCs w:val="28"/>
          <w:u w:val="single"/>
        </w:rPr>
        <w:t>НПД</w:t>
      </w:r>
      <w:r w:rsidR="008A6809" w:rsidRPr="00592558">
        <w:rPr>
          <w:rFonts w:ascii="PF Din Text Cond Pro Light" w:hAnsi="PF Din Text Cond Pro Light"/>
          <w:b/>
          <w:color w:val="0070C0"/>
          <w:sz w:val="28"/>
          <w:szCs w:val="28"/>
          <w:u w:val="single"/>
        </w:rPr>
        <w:t xml:space="preserve"> в сравнении с другими налоговыми режимами</w:t>
      </w:r>
      <w:r w:rsidR="008A6809" w:rsidRPr="00592558">
        <w:rPr>
          <w:rFonts w:ascii="PF Din Text Cond Pro Light" w:hAnsi="PF Din Text Cond Pro Light"/>
          <w:b/>
          <w:sz w:val="28"/>
          <w:szCs w:val="28"/>
        </w:rPr>
        <w:t>:</w:t>
      </w:r>
    </w:p>
    <w:p w:rsidR="008A6809" w:rsidRPr="008F65D6" w:rsidRDefault="006848ED" w:rsidP="008F65D6">
      <w:pPr>
        <w:pStyle w:val="ac"/>
        <w:spacing w:beforeAutospacing="0" w:afterAutospacing="0"/>
        <w:jc w:val="both"/>
        <w:rPr>
          <w:rFonts w:ascii="PF Din Text Cond Pro Light" w:hAnsi="PF Din Text Cond Pro Light"/>
          <w:sz w:val="28"/>
          <w:szCs w:val="28"/>
        </w:rPr>
      </w:pPr>
      <w:r w:rsidRPr="008F65D6">
        <w:rPr>
          <w:rFonts w:ascii="PF Din Text Cond Pro Light" w:hAnsi="PF Din Text Cond Pro Light"/>
          <w:sz w:val="28"/>
          <w:szCs w:val="28"/>
        </w:rPr>
        <w:tab/>
      </w:r>
      <w:r w:rsidR="008A6809" w:rsidRPr="008F65D6">
        <w:rPr>
          <w:rFonts w:ascii="PF Din Text Cond Pro Light" w:hAnsi="PF Din Text Cond Pro Light"/>
          <w:sz w:val="28"/>
          <w:szCs w:val="28"/>
        </w:rPr>
        <w:t>1) Не нужно сдавать отчетность</w:t>
      </w:r>
      <w:r w:rsidRPr="008F65D6">
        <w:rPr>
          <w:rFonts w:ascii="PF Din Text Cond Pro Light" w:hAnsi="PF Din Text Cond Pro Light"/>
          <w:sz w:val="28"/>
          <w:szCs w:val="28"/>
        </w:rPr>
        <w:t xml:space="preserve"> в налоговый орган</w:t>
      </w:r>
      <w:r w:rsidR="008A6809" w:rsidRPr="008F65D6">
        <w:rPr>
          <w:rFonts w:ascii="PF Din Text Cond Pro Light" w:hAnsi="PF Din Text Cond Pro Light"/>
          <w:sz w:val="28"/>
          <w:szCs w:val="28"/>
        </w:rPr>
        <w:t>;</w:t>
      </w:r>
    </w:p>
    <w:p w:rsidR="008A6809" w:rsidRPr="008F65D6" w:rsidRDefault="006848ED" w:rsidP="008F65D6">
      <w:pPr>
        <w:pStyle w:val="ac"/>
        <w:spacing w:beforeAutospacing="0" w:afterAutospacing="0"/>
        <w:jc w:val="both"/>
        <w:rPr>
          <w:rFonts w:ascii="PF Din Text Cond Pro Light" w:hAnsi="PF Din Text Cond Pro Light"/>
          <w:sz w:val="28"/>
          <w:szCs w:val="28"/>
        </w:rPr>
      </w:pPr>
      <w:r w:rsidRPr="008F65D6">
        <w:rPr>
          <w:rFonts w:ascii="PF Din Text Cond Pro Light" w:hAnsi="PF Din Text Cond Pro Light"/>
          <w:sz w:val="28"/>
          <w:szCs w:val="28"/>
        </w:rPr>
        <w:tab/>
      </w:r>
      <w:r w:rsidR="008A6809" w:rsidRPr="008F65D6">
        <w:rPr>
          <w:rFonts w:ascii="PF Din Text Cond Pro Light" w:hAnsi="PF Din Text Cond Pro Light"/>
          <w:sz w:val="28"/>
          <w:szCs w:val="28"/>
        </w:rPr>
        <w:t>2) Низкая налоговая ставка: при</w:t>
      </w:r>
      <w:r w:rsidR="008A6809" w:rsidRPr="008F65D6">
        <w:rPr>
          <w:sz w:val="28"/>
          <w:szCs w:val="28"/>
        </w:rPr>
        <w:t> </w:t>
      </w:r>
      <w:r w:rsidR="008A6809" w:rsidRPr="008F65D6">
        <w:rPr>
          <w:rFonts w:ascii="PF Din Text Cond Pro Light" w:hAnsi="PF Din Text Cond Pro Light"/>
          <w:sz w:val="28"/>
          <w:szCs w:val="28"/>
        </w:rPr>
        <w:t xml:space="preserve"> реализации товаров и услуг физическим лицам – 4%, при реализации индивидуальным предпринимателям и юридическим лицам — 6%, при этом</w:t>
      </w:r>
      <w:r w:rsidR="008A6809" w:rsidRPr="008F65D6">
        <w:rPr>
          <w:sz w:val="28"/>
          <w:szCs w:val="28"/>
        </w:rPr>
        <w:t>  </w:t>
      </w:r>
      <w:r w:rsidR="008A6809" w:rsidRPr="008F65D6">
        <w:rPr>
          <w:rFonts w:ascii="PF Din Text Cond Pro Light" w:hAnsi="PF Din Text Cond Pro Light"/>
          <w:sz w:val="28"/>
          <w:szCs w:val="28"/>
        </w:rPr>
        <w:t xml:space="preserve"> установленные ставки не будут увеличиваться на протяжении 10 лет;</w:t>
      </w:r>
    </w:p>
    <w:p w:rsidR="00822490" w:rsidRPr="008F65D6" w:rsidRDefault="006848ED" w:rsidP="008F65D6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color w:val="FF0000"/>
          <w:sz w:val="28"/>
          <w:szCs w:val="28"/>
        </w:rPr>
      </w:pPr>
      <w:r w:rsidRPr="008F65D6">
        <w:rPr>
          <w:rFonts w:ascii="PF Din Text Cond Pro Light" w:hAnsi="PF Din Text Cond Pro Light"/>
          <w:sz w:val="28"/>
          <w:szCs w:val="28"/>
        </w:rPr>
        <w:tab/>
      </w:r>
      <w:r w:rsidR="00532BD8" w:rsidRPr="008F65D6">
        <w:rPr>
          <w:rFonts w:ascii="PF Din Text Cond Pro Light" w:hAnsi="PF Din Text Cond Pro Light"/>
          <w:sz w:val="28"/>
          <w:szCs w:val="28"/>
        </w:rPr>
        <w:t xml:space="preserve">3) Не нужно применять кассу, Приложение </w:t>
      </w:r>
      <w:r w:rsidR="008A6809" w:rsidRPr="008F65D6">
        <w:rPr>
          <w:rFonts w:ascii="PF Din Text Cond Pro Light" w:hAnsi="PF Din Text Cond Pro Light"/>
          <w:sz w:val="28"/>
          <w:szCs w:val="28"/>
        </w:rPr>
        <w:t>автоматически сформирует чеки для клиентов</w:t>
      </w:r>
      <w:r w:rsidRPr="008F65D6">
        <w:rPr>
          <w:rFonts w:ascii="PF Din Text Cond Pro Light" w:hAnsi="PF Din Text Cond Pro Light"/>
          <w:sz w:val="28"/>
          <w:szCs w:val="28"/>
        </w:rPr>
        <w:t xml:space="preserve"> </w:t>
      </w:r>
      <w:r w:rsidR="00532BD8" w:rsidRPr="008F65D6">
        <w:rPr>
          <w:rFonts w:ascii="PF Din Text Cond Pro Light" w:hAnsi="PF Din Text Cond Pro Light"/>
          <w:sz w:val="28"/>
          <w:szCs w:val="28"/>
        </w:rPr>
        <w:t xml:space="preserve"> и сохранит их;</w:t>
      </w:r>
    </w:p>
    <w:p w:rsidR="00822490" w:rsidRPr="008F65D6" w:rsidRDefault="00822490" w:rsidP="008F65D6">
      <w:pPr>
        <w:pStyle w:val="ac"/>
        <w:spacing w:beforeAutospacing="0" w:afterAutospacing="0"/>
        <w:jc w:val="both"/>
        <w:rPr>
          <w:rFonts w:ascii="PF Din Text Cond Pro Light" w:hAnsi="PF Din Text Cond Pro Light"/>
          <w:sz w:val="28"/>
          <w:szCs w:val="28"/>
        </w:rPr>
      </w:pPr>
      <w:r w:rsidRPr="008F65D6">
        <w:rPr>
          <w:rFonts w:ascii="PF Din Text Cond Pro Light" w:hAnsi="PF Din Text Cond Pro Light"/>
          <w:sz w:val="28"/>
          <w:szCs w:val="28"/>
        </w:rPr>
        <w:t xml:space="preserve">          </w:t>
      </w:r>
      <w:r w:rsidR="006848ED" w:rsidRPr="008F65D6">
        <w:rPr>
          <w:rFonts w:ascii="PF Din Text Cond Pro Light" w:hAnsi="PF Din Text Cond Pro Light"/>
          <w:sz w:val="28"/>
          <w:szCs w:val="28"/>
        </w:rPr>
        <w:tab/>
      </w:r>
      <w:r w:rsidR="008A6809" w:rsidRPr="008F65D6">
        <w:rPr>
          <w:rFonts w:ascii="PF Din Text Cond Pro Light" w:hAnsi="PF Din Text Cond Pro Light"/>
          <w:sz w:val="28"/>
          <w:szCs w:val="28"/>
        </w:rPr>
        <w:t xml:space="preserve">4) Предусмотрен налоговый вычет в размере 10 тыс. руб., который списывается частями. </w:t>
      </w:r>
      <w:r w:rsidR="008A6809" w:rsidRPr="008F65D6">
        <w:rPr>
          <w:sz w:val="28"/>
          <w:szCs w:val="28"/>
        </w:rPr>
        <w:t> </w:t>
      </w:r>
      <w:r w:rsidR="00205D38" w:rsidRPr="008F65D6">
        <w:rPr>
          <w:rFonts w:ascii="PF Din Text Cond Pro Light" w:hAnsi="PF Din Text Cond Pro Light"/>
          <w:sz w:val="28"/>
          <w:szCs w:val="28"/>
        </w:rPr>
        <w:t>Н</w:t>
      </w:r>
      <w:r w:rsidR="008A6809" w:rsidRPr="008F65D6">
        <w:rPr>
          <w:rFonts w:ascii="PF Din Text Cond Pro Light" w:hAnsi="PF Din Text Cond Pro Light"/>
          <w:sz w:val="28"/>
          <w:szCs w:val="28"/>
        </w:rPr>
        <w:t>алоговый вычет сразу же</w:t>
      </w:r>
      <w:r w:rsidR="00205D38" w:rsidRPr="008F65D6">
        <w:rPr>
          <w:rFonts w:ascii="PF Din Text Cond Pro Light" w:hAnsi="PF Din Text Cond Pro Light"/>
          <w:sz w:val="28"/>
          <w:szCs w:val="28"/>
        </w:rPr>
        <w:t xml:space="preserve"> начисляется</w:t>
      </w:r>
      <w:r w:rsidR="008A6809" w:rsidRPr="008F65D6">
        <w:rPr>
          <w:rFonts w:ascii="PF Din Text Cond Pro Light" w:hAnsi="PF Din Text Cond Pro Light"/>
          <w:sz w:val="28"/>
          <w:szCs w:val="28"/>
        </w:rPr>
        <w:t xml:space="preserve"> после регистрации</w:t>
      </w:r>
      <w:r w:rsidR="008A6809" w:rsidRPr="008F65D6">
        <w:rPr>
          <w:sz w:val="28"/>
          <w:szCs w:val="28"/>
        </w:rPr>
        <w:t> </w:t>
      </w:r>
      <w:r w:rsidR="008A6809" w:rsidRPr="008F65D6">
        <w:rPr>
          <w:rFonts w:ascii="PF Din Text Cond Pro Light" w:hAnsi="PF Din Text Cond Pro Light"/>
          <w:sz w:val="28"/>
          <w:szCs w:val="28"/>
        </w:rPr>
        <w:t xml:space="preserve">в </w:t>
      </w:r>
      <w:r w:rsidR="006848ED" w:rsidRPr="008F65D6">
        <w:rPr>
          <w:rFonts w:ascii="PF Din Text Cond Pro Light" w:hAnsi="PF Din Text Cond Pro Light"/>
          <w:sz w:val="28"/>
          <w:szCs w:val="28"/>
        </w:rPr>
        <w:t xml:space="preserve"> П</w:t>
      </w:r>
      <w:r w:rsidR="008A6809" w:rsidRPr="008F65D6">
        <w:rPr>
          <w:rFonts w:ascii="PF Din Text Cond Pro Light" w:hAnsi="PF Din Text Cond Pro Light"/>
          <w:sz w:val="28"/>
          <w:szCs w:val="28"/>
        </w:rPr>
        <w:t xml:space="preserve">риложении и постепенно списывается по мере уплаты налога: если налог платится по ставке 4%, то вычет составит 1% </w:t>
      </w:r>
      <w:proofErr w:type="gramStart"/>
      <w:r w:rsidR="008A6809" w:rsidRPr="008F65D6">
        <w:rPr>
          <w:rFonts w:ascii="PF Din Text Cond Pro Light" w:hAnsi="PF Din Text Cond Pro Light"/>
          <w:sz w:val="28"/>
          <w:szCs w:val="28"/>
        </w:rPr>
        <w:t>от</w:t>
      </w:r>
      <w:proofErr w:type="gramEnd"/>
      <w:r w:rsidR="008A6809" w:rsidRPr="008F65D6">
        <w:rPr>
          <w:rFonts w:ascii="PF Din Text Cond Pro Light" w:hAnsi="PF Din Text Cond Pro Light"/>
          <w:sz w:val="28"/>
          <w:szCs w:val="28"/>
        </w:rPr>
        <w:t xml:space="preserve"> ставки налога, при ставке 6% </w:t>
      </w:r>
      <w:r w:rsidR="00205D38" w:rsidRPr="008F65D6">
        <w:rPr>
          <w:rFonts w:ascii="PF Din Text Cond Pro Light" w:hAnsi="PF Din Text Cond Pro Light"/>
          <w:sz w:val="28"/>
          <w:szCs w:val="28"/>
        </w:rPr>
        <w:t xml:space="preserve"> - </w:t>
      </w:r>
      <w:r w:rsidR="008A6809" w:rsidRPr="008F65D6">
        <w:rPr>
          <w:rFonts w:ascii="PF Din Text Cond Pro Light" w:hAnsi="PF Din Text Cond Pro Light"/>
          <w:sz w:val="28"/>
          <w:szCs w:val="28"/>
        </w:rPr>
        <w:t>вычет составит</w:t>
      </w:r>
      <w:r w:rsidR="008A6809" w:rsidRPr="008F65D6">
        <w:rPr>
          <w:sz w:val="28"/>
          <w:szCs w:val="28"/>
        </w:rPr>
        <w:t> </w:t>
      </w:r>
      <w:r w:rsidR="006848ED" w:rsidRPr="008F65D6">
        <w:rPr>
          <w:rFonts w:ascii="PF Din Text Cond Pro Light" w:hAnsi="PF Din Text Cond Pro Light"/>
          <w:sz w:val="28"/>
          <w:szCs w:val="28"/>
        </w:rPr>
        <w:t xml:space="preserve"> 2%. </w:t>
      </w:r>
      <w:r w:rsidR="00205D38" w:rsidRPr="008F65D6">
        <w:rPr>
          <w:rFonts w:ascii="PF Din Text Cond Pro Light" w:hAnsi="PF Din Text Cond Pro Light"/>
          <w:sz w:val="28"/>
          <w:szCs w:val="28"/>
        </w:rPr>
        <w:t xml:space="preserve"> </w:t>
      </w:r>
      <w:r w:rsidR="006848ED" w:rsidRPr="008F65D6">
        <w:rPr>
          <w:rFonts w:ascii="PF Din Text Cond Pro Light" w:hAnsi="PF Din Text Cond Pro Light"/>
          <w:sz w:val="28"/>
          <w:szCs w:val="28"/>
        </w:rPr>
        <w:t xml:space="preserve">Таким образом, </w:t>
      </w:r>
      <w:r w:rsidR="008A6809" w:rsidRPr="008F65D6">
        <w:rPr>
          <w:rFonts w:ascii="PF Din Text Cond Pro Light" w:hAnsi="PF Din Text Cond Pro Light"/>
          <w:sz w:val="28"/>
          <w:szCs w:val="28"/>
        </w:rPr>
        <w:t>на начальной стадии ставки будут равны 3% и 4% в зависимости от покупателей (физическое лицо или юридическое лицо)</w:t>
      </w:r>
      <w:r w:rsidR="006848ED" w:rsidRPr="008F65D6">
        <w:rPr>
          <w:rFonts w:ascii="PF Din Text Cond Pro Light" w:hAnsi="PF Din Text Cond Pro Light"/>
          <w:sz w:val="28"/>
          <w:szCs w:val="28"/>
        </w:rPr>
        <w:t>.</w:t>
      </w:r>
    </w:p>
    <w:p w:rsidR="008A6809" w:rsidRPr="008F65D6" w:rsidRDefault="006848ED" w:rsidP="008F65D6">
      <w:pPr>
        <w:pStyle w:val="ac"/>
        <w:spacing w:beforeAutospacing="0" w:afterAutospacing="0"/>
        <w:jc w:val="both"/>
        <w:rPr>
          <w:rFonts w:ascii="PF Din Text Cond Pro Light" w:hAnsi="PF Din Text Cond Pro Light"/>
          <w:sz w:val="28"/>
          <w:szCs w:val="28"/>
        </w:rPr>
      </w:pPr>
      <w:r w:rsidRPr="008F65D6">
        <w:rPr>
          <w:rFonts w:ascii="PF Din Text Cond Pro Light" w:hAnsi="PF Din Text Cond Pro Light"/>
          <w:sz w:val="28"/>
          <w:szCs w:val="28"/>
        </w:rPr>
        <w:tab/>
      </w:r>
      <w:r w:rsidR="00822490" w:rsidRPr="008F65D6">
        <w:rPr>
          <w:rFonts w:ascii="PF Din Text Cond Pro Light" w:hAnsi="PF Din Text Cond Pro Light"/>
          <w:sz w:val="28"/>
          <w:szCs w:val="28"/>
        </w:rPr>
        <w:t>Приложение позволяет получать информацию о начисленном налоге и сроке уплаты. Налог исчисляется автоматически на основании информации, отраженной в чеках.</w:t>
      </w:r>
      <w:r w:rsidRPr="008F65D6">
        <w:rPr>
          <w:rFonts w:ascii="PF Din Text Cond Pro Light" w:hAnsi="PF Din Text Cond Pro Light"/>
          <w:sz w:val="28"/>
          <w:szCs w:val="28"/>
        </w:rPr>
        <w:t xml:space="preserve"> Когда налог будет начислен, в П</w:t>
      </w:r>
      <w:r w:rsidR="00822490" w:rsidRPr="008F65D6">
        <w:rPr>
          <w:rFonts w:ascii="PF Din Text Cond Pro Light" w:hAnsi="PF Din Text Cond Pro Light"/>
          <w:sz w:val="28"/>
          <w:szCs w:val="28"/>
        </w:rPr>
        <w:t>риложении появится напоминание о ср</w:t>
      </w:r>
      <w:r w:rsidRPr="008F65D6">
        <w:rPr>
          <w:rFonts w:ascii="PF Din Text Cond Pro Light" w:hAnsi="PF Din Text Cond Pro Light"/>
          <w:sz w:val="28"/>
          <w:szCs w:val="28"/>
        </w:rPr>
        <w:t xml:space="preserve">оке уплаты. </w:t>
      </w:r>
      <w:r w:rsidR="00822490" w:rsidRPr="008F65D6">
        <w:rPr>
          <w:rFonts w:ascii="PF Din Text Cond Pro Light" w:hAnsi="PF Din Text Cond Pro Light"/>
          <w:sz w:val="28"/>
          <w:szCs w:val="28"/>
        </w:rPr>
        <w:t>Для</w:t>
      </w:r>
      <w:r w:rsidRPr="008F65D6">
        <w:rPr>
          <w:rFonts w:ascii="PF Din Text Cond Pro Light" w:hAnsi="PF Din Text Cond Pro Light"/>
          <w:sz w:val="28"/>
          <w:szCs w:val="28"/>
        </w:rPr>
        <w:t xml:space="preserve"> уплаты налогов в  Приложении</w:t>
      </w:r>
      <w:r w:rsidR="00822490" w:rsidRPr="008F65D6">
        <w:rPr>
          <w:rFonts w:ascii="PF Din Text Cond Pro Light" w:hAnsi="PF Din Text Cond Pro Light"/>
          <w:sz w:val="28"/>
          <w:szCs w:val="28"/>
        </w:rPr>
        <w:t xml:space="preserve"> можно привязать банковскую карту;</w:t>
      </w:r>
    </w:p>
    <w:p w:rsidR="008A6809" w:rsidRPr="008F65D6" w:rsidRDefault="008F65D6" w:rsidP="008F65D6">
      <w:pPr>
        <w:pStyle w:val="ac"/>
        <w:spacing w:beforeAutospacing="0" w:afterAutospacing="0"/>
        <w:jc w:val="both"/>
        <w:rPr>
          <w:rFonts w:ascii="PF Din Text Cond Pro Light" w:hAnsi="PF Din Text Cond Pro Light"/>
          <w:sz w:val="28"/>
          <w:szCs w:val="28"/>
        </w:rPr>
      </w:pPr>
      <w:r w:rsidRPr="008F65D6">
        <w:rPr>
          <w:rFonts w:ascii="PF Din Text Cond Pro Light" w:hAnsi="PF Din Text Cond Pro Light"/>
          <w:sz w:val="28"/>
          <w:szCs w:val="28"/>
        </w:rPr>
        <w:tab/>
      </w:r>
      <w:r w:rsidR="008A6809" w:rsidRPr="008F65D6">
        <w:rPr>
          <w:rFonts w:ascii="PF Din Text Cond Pro Light" w:hAnsi="PF Din Text Cond Pro Light"/>
          <w:sz w:val="28"/>
          <w:szCs w:val="28"/>
        </w:rPr>
        <w:t>5) Приложение формирует сп</w:t>
      </w:r>
      <w:r w:rsidRPr="008F65D6">
        <w:rPr>
          <w:rFonts w:ascii="PF Din Text Cond Pro Light" w:hAnsi="PF Din Text Cond Pro Light"/>
          <w:sz w:val="28"/>
          <w:szCs w:val="28"/>
        </w:rPr>
        <w:t>равку о регистрации и доходах</w:t>
      </w:r>
      <w:r w:rsidR="008A6809" w:rsidRPr="008F65D6">
        <w:rPr>
          <w:rFonts w:ascii="PF Din Text Cond Pro Light" w:hAnsi="PF Din Text Cond Pro Light"/>
          <w:sz w:val="28"/>
          <w:szCs w:val="28"/>
        </w:rPr>
        <w:t xml:space="preserve"> за интересующий период ведения деятельности. Данные справки являются официальными документами подтверждающими</w:t>
      </w:r>
      <w:r w:rsidR="008A6809" w:rsidRPr="008F65D6">
        <w:rPr>
          <w:sz w:val="28"/>
          <w:szCs w:val="28"/>
        </w:rPr>
        <w:t> </w:t>
      </w:r>
      <w:r w:rsidR="008A6809" w:rsidRPr="008F65D6">
        <w:rPr>
          <w:rFonts w:ascii="PF Din Text Cond Pro Light" w:hAnsi="PF Din Text Cond Pro Light"/>
          <w:sz w:val="28"/>
          <w:szCs w:val="28"/>
        </w:rPr>
        <w:t xml:space="preserve"> статус налогоплательщика и сведения о по</w:t>
      </w:r>
      <w:r w:rsidRPr="008F65D6">
        <w:rPr>
          <w:rFonts w:ascii="PF Din Text Cond Pro Light" w:hAnsi="PF Din Text Cond Pro Light"/>
          <w:sz w:val="28"/>
          <w:szCs w:val="28"/>
        </w:rPr>
        <w:t xml:space="preserve">лученных </w:t>
      </w:r>
      <w:proofErr w:type="gramStart"/>
      <w:r w:rsidRPr="008F65D6">
        <w:rPr>
          <w:rFonts w:ascii="PF Din Text Cond Pro Light" w:hAnsi="PF Din Text Cond Pro Light"/>
          <w:sz w:val="28"/>
          <w:szCs w:val="28"/>
        </w:rPr>
        <w:t>доходах</w:t>
      </w:r>
      <w:proofErr w:type="gramEnd"/>
      <w:r w:rsidRPr="008F65D6">
        <w:rPr>
          <w:rFonts w:ascii="PF Din Text Cond Pro Light" w:hAnsi="PF Din Text Cond Pro Light"/>
          <w:sz w:val="28"/>
          <w:szCs w:val="28"/>
        </w:rPr>
        <w:t xml:space="preserve"> и представить их  можно </w:t>
      </w:r>
      <w:r w:rsidR="008A6809" w:rsidRPr="008F65D6">
        <w:rPr>
          <w:rFonts w:ascii="PF Din Text Cond Pro Light" w:hAnsi="PF Din Text Cond Pro Light"/>
          <w:sz w:val="28"/>
          <w:szCs w:val="28"/>
        </w:rPr>
        <w:t>по месту требования, например, в банк при оформлении кредита.</w:t>
      </w:r>
    </w:p>
    <w:p w:rsidR="008A6809" w:rsidRPr="008F65D6" w:rsidRDefault="008F65D6" w:rsidP="008F65D6">
      <w:pPr>
        <w:pStyle w:val="ac"/>
        <w:spacing w:beforeAutospacing="0" w:afterAutospacing="0"/>
        <w:jc w:val="both"/>
        <w:rPr>
          <w:rFonts w:ascii="PF Din Text Cond Pro Light" w:hAnsi="PF Din Text Cond Pro Light"/>
          <w:sz w:val="28"/>
          <w:szCs w:val="28"/>
        </w:rPr>
      </w:pPr>
      <w:r w:rsidRPr="008F65D6">
        <w:rPr>
          <w:rFonts w:ascii="PF Din Text Cond Pro Light" w:hAnsi="PF Din Text Cond Pro Light"/>
          <w:sz w:val="28"/>
          <w:szCs w:val="28"/>
        </w:rPr>
        <w:tab/>
      </w:r>
      <w:r w:rsidR="008A6809" w:rsidRPr="008F65D6">
        <w:rPr>
          <w:rFonts w:ascii="PF Din Text Cond Pro Light" w:hAnsi="PF Din Text Cond Pro Light"/>
          <w:sz w:val="28"/>
          <w:szCs w:val="28"/>
        </w:rPr>
        <w:t>6) Сняться с учета</w:t>
      </w:r>
      <w:r>
        <w:rPr>
          <w:rFonts w:ascii="PF Din Text Cond Pro Light" w:hAnsi="PF Din Text Cond Pro Light"/>
          <w:sz w:val="28"/>
          <w:szCs w:val="28"/>
        </w:rPr>
        <w:t xml:space="preserve"> в Приложении </w:t>
      </w:r>
      <w:r w:rsidR="008A6809" w:rsidRPr="008F65D6">
        <w:rPr>
          <w:rFonts w:ascii="PF Din Text Cond Pro Light" w:hAnsi="PF Din Text Cond Pro Light"/>
          <w:sz w:val="28"/>
          <w:szCs w:val="28"/>
        </w:rPr>
        <w:t>можно в любое время.</w:t>
      </w:r>
    </w:p>
    <w:p w:rsidR="00822490" w:rsidRPr="008F65D6" w:rsidRDefault="008F65D6" w:rsidP="008F65D6">
      <w:pPr>
        <w:autoSpaceDE w:val="0"/>
        <w:autoSpaceDN w:val="0"/>
        <w:adjustRightInd w:val="0"/>
        <w:spacing w:before="240"/>
        <w:ind w:firstLine="540"/>
        <w:jc w:val="both"/>
        <w:rPr>
          <w:rFonts w:ascii="PF Din Text Cond Pro Light" w:hAnsi="PF Din Text Cond Pro Light"/>
          <w:sz w:val="28"/>
          <w:szCs w:val="28"/>
        </w:rPr>
      </w:pPr>
      <w:r w:rsidRPr="008F65D6">
        <w:rPr>
          <w:rFonts w:ascii="PF Din Text Cond Pro Light" w:hAnsi="PF Din Text Cond Pro Light"/>
          <w:sz w:val="28"/>
          <w:szCs w:val="28"/>
        </w:rPr>
        <w:t>Если при работе П</w:t>
      </w:r>
      <w:r w:rsidR="00822490" w:rsidRPr="008F65D6">
        <w:rPr>
          <w:rFonts w:ascii="PF Din Text Cond Pro Light" w:hAnsi="PF Din Text Cond Pro Light"/>
          <w:sz w:val="28"/>
          <w:szCs w:val="28"/>
        </w:rPr>
        <w:t>риложения произойдет массовый сбой и из-за этого не получится передать чек или заплатить налог, то все можно будет сделать после того, как сбой устранят, - на следующий день. Никаких санкций за это не будет.</w:t>
      </w:r>
    </w:p>
    <w:p w:rsidR="00822490" w:rsidRPr="008F65D6" w:rsidRDefault="00822490" w:rsidP="008F65D6">
      <w:pPr>
        <w:jc w:val="both"/>
        <w:rPr>
          <w:rFonts w:ascii="PF Din Text Cond Pro Light" w:hAnsi="PF Din Text Cond Pro Light"/>
          <w:sz w:val="28"/>
          <w:szCs w:val="28"/>
        </w:rPr>
      </w:pPr>
      <w:r w:rsidRPr="008F65D6">
        <w:rPr>
          <w:rFonts w:ascii="PF Din Text Cond Pro Light" w:hAnsi="PF Din Text Cond Pro Light"/>
          <w:sz w:val="28"/>
          <w:szCs w:val="28"/>
        </w:rPr>
        <w:tab/>
        <w:t>Более подробно о НПД, правилах его применения, преимуществах и ограничениях, предусмотренных законом, можно узнать на сайте ФНС России (</w:t>
      </w:r>
      <w:r w:rsidRPr="008F65D6">
        <w:rPr>
          <w:rFonts w:ascii="PF Din Text Cond Pro Light" w:hAnsi="PF Din Text Cond Pro Light"/>
          <w:sz w:val="28"/>
          <w:szCs w:val="28"/>
          <w:lang w:val="en-US"/>
        </w:rPr>
        <w:t>www</w:t>
      </w:r>
      <w:r w:rsidRPr="008F65D6">
        <w:rPr>
          <w:rFonts w:ascii="PF Din Text Cond Pro Light" w:hAnsi="PF Din Text Cond Pro Light"/>
          <w:sz w:val="28"/>
          <w:szCs w:val="28"/>
        </w:rPr>
        <w:t xml:space="preserve"> </w:t>
      </w:r>
      <w:proofErr w:type="spellStart"/>
      <w:r w:rsidRPr="008F65D6">
        <w:rPr>
          <w:rFonts w:ascii="PF Din Text Cond Pro Light" w:hAnsi="PF Din Text Cond Pro Light"/>
          <w:sz w:val="28"/>
          <w:szCs w:val="28"/>
          <w:lang w:val="en-US"/>
        </w:rPr>
        <w:t>nalog</w:t>
      </w:r>
      <w:proofErr w:type="spellEnd"/>
      <w:r w:rsidRPr="008F65D6">
        <w:rPr>
          <w:rFonts w:ascii="PF Din Text Cond Pro Light" w:hAnsi="PF Din Text Cond Pro Light"/>
          <w:sz w:val="28"/>
          <w:szCs w:val="28"/>
        </w:rPr>
        <w:t>.</w:t>
      </w:r>
      <w:proofErr w:type="spellStart"/>
      <w:r w:rsidRPr="008F65D6">
        <w:rPr>
          <w:rFonts w:ascii="PF Din Text Cond Pro Light" w:hAnsi="PF Din Text Cond Pro Light"/>
          <w:sz w:val="28"/>
          <w:szCs w:val="28"/>
          <w:lang w:val="en-US"/>
        </w:rPr>
        <w:t>ru</w:t>
      </w:r>
      <w:proofErr w:type="spellEnd"/>
      <w:r w:rsidRPr="008F65D6">
        <w:rPr>
          <w:rFonts w:ascii="PF Din Text Cond Pro Light" w:hAnsi="PF Din Text Cond Pro Light"/>
          <w:sz w:val="28"/>
          <w:szCs w:val="28"/>
        </w:rPr>
        <w:t xml:space="preserve">) в разделе - «Налог на профессиональный доход». </w:t>
      </w:r>
    </w:p>
    <w:sectPr w:rsidR="00822490" w:rsidRPr="008F65D6" w:rsidSect="00EA440E"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558" w:rsidRDefault="00592558" w:rsidP="00EA440E">
      <w:r>
        <w:separator/>
      </w:r>
    </w:p>
  </w:endnote>
  <w:endnote w:type="continuationSeparator" w:id="0">
    <w:p w:rsidR="00592558" w:rsidRDefault="00592558" w:rsidP="00EA4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558" w:rsidRDefault="00592558" w:rsidP="00EA440E">
      <w:r>
        <w:separator/>
      </w:r>
    </w:p>
  </w:footnote>
  <w:footnote w:type="continuationSeparator" w:id="0">
    <w:p w:rsidR="00592558" w:rsidRDefault="00592558" w:rsidP="00EA44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40E"/>
    <w:rsid w:val="002023F1"/>
    <w:rsid w:val="00205D38"/>
    <w:rsid w:val="004618FC"/>
    <w:rsid w:val="004D7D66"/>
    <w:rsid w:val="004E28BE"/>
    <w:rsid w:val="00532BD8"/>
    <w:rsid w:val="005556C0"/>
    <w:rsid w:val="00591DB3"/>
    <w:rsid w:val="00592558"/>
    <w:rsid w:val="006848ED"/>
    <w:rsid w:val="007371F5"/>
    <w:rsid w:val="00822490"/>
    <w:rsid w:val="008A6809"/>
    <w:rsid w:val="008F65D6"/>
    <w:rsid w:val="00944629"/>
    <w:rsid w:val="0097748F"/>
    <w:rsid w:val="00E228CB"/>
    <w:rsid w:val="00E51A75"/>
    <w:rsid w:val="00EA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A440E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EA440E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EA440E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EA440E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EA440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EA440E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A440E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EA440E"/>
    <w:pPr>
      <w:ind w:left="200"/>
    </w:pPr>
  </w:style>
  <w:style w:type="character" w:customStyle="1" w:styleId="22">
    <w:name w:val="Оглавление 2 Знак"/>
    <w:link w:val="21"/>
    <w:rsid w:val="00EA440E"/>
  </w:style>
  <w:style w:type="paragraph" w:customStyle="1" w:styleId="12">
    <w:name w:val="Основной шрифт абзаца1"/>
    <w:link w:val="41"/>
    <w:rsid w:val="00EA440E"/>
  </w:style>
  <w:style w:type="paragraph" w:styleId="41">
    <w:name w:val="toc 4"/>
    <w:next w:val="a"/>
    <w:link w:val="42"/>
    <w:uiPriority w:val="39"/>
    <w:rsid w:val="00EA440E"/>
    <w:pPr>
      <w:ind w:left="600"/>
    </w:pPr>
  </w:style>
  <w:style w:type="character" w:customStyle="1" w:styleId="42">
    <w:name w:val="Оглавление 4 Знак"/>
    <w:link w:val="41"/>
    <w:rsid w:val="00EA440E"/>
  </w:style>
  <w:style w:type="paragraph" w:styleId="6">
    <w:name w:val="toc 6"/>
    <w:next w:val="a"/>
    <w:link w:val="60"/>
    <w:uiPriority w:val="39"/>
    <w:rsid w:val="00EA440E"/>
    <w:pPr>
      <w:ind w:left="1000"/>
    </w:pPr>
  </w:style>
  <w:style w:type="character" w:customStyle="1" w:styleId="60">
    <w:name w:val="Оглавление 6 Знак"/>
    <w:link w:val="6"/>
    <w:rsid w:val="00EA440E"/>
  </w:style>
  <w:style w:type="paragraph" w:customStyle="1" w:styleId="ConsNormal">
    <w:name w:val="ConsNormal"/>
    <w:link w:val="ConsNormal0"/>
    <w:rsid w:val="00EA440E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EA440E"/>
    <w:rPr>
      <w:rFonts w:ascii="Arial" w:hAnsi="Arial"/>
    </w:rPr>
  </w:style>
  <w:style w:type="paragraph" w:styleId="7">
    <w:name w:val="toc 7"/>
    <w:next w:val="a"/>
    <w:link w:val="70"/>
    <w:uiPriority w:val="39"/>
    <w:rsid w:val="00EA440E"/>
    <w:pPr>
      <w:ind w:left="1200"/>
    </w:pPr>
  </w:style>
  <w:style w:type="character" w:customStyle="1" w:styleId="70">
    <w:name w:val="Оглавление 7 Знак"/>
    <w:link w:val="7"/>
    <w:rsid w:val="00EA440E"/>
  </w:style>
  <w:style w:type="paragraph" w:customStyle="1" w:styleId="ConsPlusTitle">
    <w:name w:val="ConsPlusTitle"/>
    <w:link w:val="ConsPlusTitle0"/>
    <w:rsid w:val="00EA440E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EA440E"/>
    <w:rPr>
      <w:b/>
      <w:sz w:val="22"/>
    </w:rPr>
  </w:style>
  <w:style w:type="character" w:customStyle="1" w:styleId="30">
    <w:name w:val="Заголовок 3 Знак"/>
    <w:link w:val="3"/>
    <w:rsid w:val="00EA440E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EA440E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EA440E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EA440E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EA440E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EA440E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EA440E"/>
  </w:style>
  <w:style w:type="paragraph" w:styleId="31">
    <w:name w:val="toc 3"/>
    <w:next w:val="a"/>
    <w:link w:val="32"/>
    <w:uiPriority w:val="39"/>
    <w:rsid w:val="00EA440E"/>
    <w:pPr>
      <w:ind w:left="400"/>
    </w:pPr>
  </w:style>
  <w:style w:type="character" w:customStyle="1" w:styleId="32">
    <w:name w:val="Оглавление 3 Знак"/>
    <w:link w:val="31"/>
    <w:rsid w:val="00EA440E"/>
  </w:style>
  <w:style w:type="paragraph" w:styleId="a7">
    <w:name w:val="No Spacing"/>
    <w:link w:val="a8"/>
    <w:rsid w:val="00EA440E"/>
    <w:rPr>
      <w:sz w:val="22"/>
    </w:rPr>
  </w:style>
  <w:style w:type="character" w:customStyle="1" w:styleId="a8">
    <w:name w:val="Без интервала Знак"/>
    <w:link w:val="a7"/>
    <w:rsid w:val="00EA440E"/>
    <w:rPr>
      <w:sz w:val="22"/>
    </w:rPr>
  </w:style>
  <w:style w:type="paragraph" w:customStyle="1" w:styleId="13">
    <w:name w:val="Обычный1"/>
    <w:link w:val="14"/>
    <w:rsid w:val="00EA440E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EA440E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EA440E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EA440E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EA440E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EA440E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EA440E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EA440E"/>
    <w:rPr>
      <w:color w:val="0000FF"/>
      <w:u w:val="single"/>
    </w:rPr>
  </w:style>
  <w:style w:type="paragraph" w:customStyle="1" w:styleId="23">
    <w:name w:val="Гиперссылка2"/>
    <w:link w:val="a9"/>
    <w:rsid w:val="00EA440E"/>
    <w:rPr>
      <w:color w:val="0000FF"/>
      <w:u w:val="single"/>
    </w:rPr>
  </w:style>
  <w:style w:type="character" w:styleId="a9">
    <w:name w:val="Hyperlink"/>
    <w:link w:val="23"/>
    <w:rsid w:val="00EA440E"/>
    <w:rPr>
      <w:color w:val="0000FF"/>
      <w:u w:val="single"/>
    </w:rPr>
  </w:style>
  <w:style w:type="paragraph" w:customStyle="1" w:styleId="Footnote">
    <w:name w:val="Footnote"/>
    <w:link w:val="Footnote0"/>
    <w:rsid w:val="00EA440E"/>
    <w:rPr>
      <w:rFonts w:ascii="XO Thames" w:hAnsi="XO Thames"/>
      <w:sz w:val="22"/>
    </w:rPr>
  </w:style>
  <w:style w:type="character" w:customStyle="1" w:styleId="Footnote0">
    <w:name w:val="Footnote"/>
    <w:link w:val="Footnote"/>
    <w:rsid w:val="00EA440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EA440E"/>
    <w:rPr>
      <w:rFonts w:ascii="XO Thames" w:hAnsi="XO Thames"/>
      <w:b/>
    </w:rPr>
  </w:style>
  <w:style w:type="character" w:customStyle="1" w:styleId="1a">
    <w:name w:val="Оглавление 1 Знак"/>
    <w:link w:val="19"/>
    <w:rsid w:val="00EA440E"/>
    <w:rPr>
      <w:rFonts w:ascii="XO Thames" w:hAnsi="XO Thames"/>
      <w:b/>
    </w:rPr>
  </w:style>
  <w:style w:type="paragraph" w:styleId="aa">
    <w:name w:val="Balloon Text"/>
    <w:basedOn w:val="a"/>
    <w:link w:val="ab"/>
    <w:rsid w:val="00EA440E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EA440E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EA440E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A440E"/>
    <w:rPr>
      <w:rFonts w:ascii="XO Thames" w:hAnsi="XO Thames"/>
    </w:rPr>
  </w:style>
  <w:style w:type="paragraph" w:styleId="ac">
    <w:name w:val="Normal (Web)"/>
    <w:basedOn w:val="a"/>
    <w:link w:val="ad"/>
    <w:uiPriority w:val="99"/>
    <w:rsid w:val="00EA440E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EA440E"/>
  </w:style>
  <w:style w:type="paragraph" w:styleId="9">
    <w:name w:val="toc 9"/>
    <w:next w:val="a"/>
    <w:link w:val="90"/>
    <w:uiPriority w:val="39"/>
    <w:rsid w:val="00EA440E"/>
    <w:pPr>
      <w:ind w:left="1600"/>
    </w:pPr>
  </w:style>
  <w:style w:type="character" w:customStyle="1" w:styleId="90">
    <w:name w:val="Оглавление 9 Знак"/>
    <w:link w:val="9"/>
    <w:rsid w:val="00EA440E"/>
  </w:style>
  <w:style w:type="paragraph" w:customStyle="1" w:styleId="ae">
    <w:name w:val="Фирменный стиль ТЕКСТ"/>
    <w:basedOn w:val="a"/>
    <w:link w:val="af"/>
    <w:rsid w:val="00EA440E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EA440E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EA44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EA440E"/>
  </w:style>
  <w:style w:type="paragraph" w:styleId="8">
    <w:name w:val="toc 8"/>
    <w:next w:val="a"/>
    <w:link w:val="80"/>
    <w:uiPriority w:val="39"/>
    <w:rsid w:val="00EA440E"/>
    <w:pPr>
      <w:ind w:left="1400"/>
    </w:pPr>
  </w:style>
  <w:style w:type="character" w:customStyle="1" w:styleId="80">
    <w:name w:val="Оглавление 8 Знак"/>
    <w:link w:val="8"/>
    <w:rsid w:val="00EA440E"/>
  </w:style>
  <w:style w:type="paragraph" w:styleId="af2">
    <w:name w:val="header"/>
    <w:basedOn w:val="a"/>
    <w:link w:val="af3"/>
    <w:rsid w:val="00EA440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EA440E"/>
  </w:style>
  <w:style w:type="paragraph" w:styleId="51">
    <w:name w:val="toc 5"/>
    <w:next w:val="a"/>
    <w:link w:val="52"/>
    <w:uiPriority w:val="39"/>
    <w:rsid w:val="00EA440E"/>
    <w:pPr>
      <w:ind w:left="800"/>
    </w:pPr>
  </w:style>
  <w:style w:type="character" w:customStyle="1" w:styleId="52">
    <w:name w:val="Оглавление 5 Знак"/>
    <w:link w:val="51"/>
    <w:rsid w:val="00EA440E"/>
  </w:style>
  <w:style w:type="paragraph" w:styleId="af4">
    <w:name w:val="Subtitle"/>
    <w:next w:val="a"/>
    <w:link w:val="af5"/>
    <w:uiPriority w:val="11"/>
    <w:qFormat/>
    <w:rsid w:val="00EA440E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EA440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EA440E"/>
    <w:pPr>
      <w:ind w:left="1800"/>
    </w:pPr>
  </w:style>
  <w:style w:type="character" w:customStyle="1" w:styleId="toc100">
    <w:name w:val="toc 10"/>
    <w:link w:val="toc10"/>
    <w:rsid w:val="00EA440E"/>
  </w:style>
  <w:style w:type="paragraph" w:customStyle="1" w:styleId="apple-converted-space">
    <w:name w:val="apple-converted-space"/>
    <w:basedOn w:val="16"/>
    <w:link w:val="apple-converted-space0"/>
    <w:rsid w:val="00EA440E"/>
  </w:style>
  <w:style w:type="character" w:customStyle="1" w:styleId="apple-converted-space0">
    <w:name w:val="apple-converted-space"/>
    <w:basedOn w:val="18"/>
    <w:link w:val="apple-converted-space"/>
    <w:rsid w:val="00EA440E"/>
  </w:style>
  <w:style w:type="paragraph" w:styleId="af6">
    <w:name w:val="Title"/>
    <w:next w:val="a"/>
    <w:link w:val="af7"/>
    <w:uiPriority w:val="10"/>
    <w:qFormat/>
    <w:rsid w:val="00EA440E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EA440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EA440E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EA440E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EA440E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EA440E"/>
    <w:rPr>
      <w:sz w:val="26"/>
    </w:rPr>
  </w:style>
  <w:style w:type="paragraph" w:customStyle="1" w:styleId="16">
    <w:name w:val="Основной шрифт абзаца1"/>
    <w:link w:val="18"/>
    <w:rsid w:val="00EA440E"/>
  </w:style>
  <w:style w:type="character" w:customStyle="1" w:styleId="18">
    <w:name w:val="Основной шрифт абзаца1"/>
    <w:link w:val="16"/>
    <w:rsid w:val="00EA440E"/>
  </w:style>
  <w:style w:type="table" w:styleId="af8">
    <w:name w:val="Table Grid"/>
    <w:basedOn w:val="a1"/>
    <w:rsid w:val="00EA44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3</cp:revision>
  <cp:lastPrinted>2020-08-06T09:44:00Z</cp:lastPrinted>
  <dcterms:created xsi:type="dcterms:W3CDTF">2020-08-06T12:15:00Z</dcterms:created>
  <dcterms:modified xsi:type="dcterms:W3CDTF">2020-08-06T12:16:00Z</dcterms:modified>
</cp:coreProperties>
</file>