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EE" w:rsidRPr="00282445" w:rsidRDefault="004D21EE" w:rsidP="004D21EE">
      <w:pPr>
        <w:widowControl w:val="0"/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28"/>
          <w:szCs w:val="28"/>
        </w:rPr>
      </w:pPr>
      <w:r w:rsidRPr="00282445">
        <w:rPr>
          <w:rFonts w:ascii="PF Din Text Cond Pro Light" w:hAnsi="PF Din Text Cond Pro Light"/>
          <w:b/>
          <w:bCs/>
          <w:color w:val="0070C0"/>
          <w:sz w:val="28"/>
          <w:szCs w:val="28"/>
        </w:rPr>
        <w:t>Перечень государственных услуг ФНС России,</w:t>
      </w:r>
    </w:p>
    <w:p w:rsidR="004D21EE" w:rsidRPr="00282445" w:rsidRDefault="004D21EE" w:rsidP="004D21EE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282445">
        <w:rPr>
          <w:rFonts w:ascii="PF Din Text Cond Pro Light" w:hAnsi="PF Din Text Cond Pro Light"/>
          <w:b/>
          <w:bCs/>
          <w:color w:val="0070C0"/>
          <w:sz w:val="28"/>
          <w:szCs w:val="28"/>
        </w:rPr>
        <w:t xml:space="preserve">предоставляемых в </w:t>
      </w:r>
      <w:r w:rsidRPr="00282445">
        <w:rPr>
          <w:rFonts w:ascii="PF Din Text Cond Pro Light" w:hAnsi="PF Din Text Cond Pro Light"/>
          <w:b/>
          <w:color w:val="0070C0"/>
          <w:sz w:val="28"/>
          <w:szCs w:val="28"/>
        </w:rPr>
        <w:t>«Многофункциональных центрах предоставления государственных и муниципальных услуг Челябинской области»</w:t>
      </w:r>
    </w:p>
    <w:p w:rsidR="004D21EE" w:rsidRPr="00282445" w:rsidRDefault="004D21EE" w:rsidP="004D21EE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22"/>
          <w:szCs w:val="22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32"/>
        <w:gridCol w:w="9039"/>
      </w:tblGrid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82445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82445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282445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20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/>
                <w:bCs/>
                <w:sz w:val="28"/>
                <w:szCs w:val="28"/>
                <w:lang w:eastAsia="en-US"/>
              </w:rPr>
              <w:t>Наименование государственной услуги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eastAsia="Calibri" w:hAnsi="PF Din Text Comp Pro Light"/>
                <w:bCs/>
                <w:sz w:val="26"/>
                <w:szCs w:val="26"/>
                <w:lang w:eastAsia="en-US"/>
              </w:rPr>
            </w:pPr>
            <w:proofErr w:type="gramStart"/>
            <w:r w:rsidRPr="00282445">
              <w:rPr>
                <w:rFonts w:ascii="PF Din Text Comp Pro Light" w:hAnsi="PF Din Text Comp Pro Light"/>
                <w:sz w:val="26"/>
                <w:szCs w:val="26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</w:t>
            </w:r>
            <w:proofErr w:type="spellStart"/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налоговыхагентов</w:t>
            </w:r>
            <w:proofErr w:type="spellEnd"/>
            <w:proofErr w:type="gramEnd"/>
            <w:r w:rsidRPr="00282445">
              <w:rPr>
                <w:rFonts w:ascii="PF Din Text Comp Pro Light" w:hAnsi="PF Din Text Comp Pro Light"/>
                <w:sz w:val="26"/>
                <w:szCs w:val="26"/>
              </w:rPr>
              <w:t xml:space="preserve">, </w:t>
            </w:r>
            <w:proofErr w:type="gramStart"/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      </w:r>
            <w:proofErr w:type="gramEnd"/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20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/>
                <w:bCs/>
                <w:sz w:val="26"/>
                <w:szCs w:val="26"/>
                <w:lang w:eastAsia="en-US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Выдача платежных документов на уплату задолженности по транспортному налогу, налогу на имущество физических лиц и земельному налогу (форма №ПД налог).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Прием заявления о доступе к личному кабинету налогоплательщика для физических лиц.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Прием заявлений физического лица (его законного или уполномоченного представителя) о получении его налогового уведомления лично под расписку через МФЦ.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Прием уведомления о выбранном земельном участке, в отношении которого применяется налоговый вычет по земельному налогу.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Прием заявления о гибели или уничтожении объекта налогообложения по налогу на имущество физических лиц.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color w:val="000000"/>
                <w:sz w:val="26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both"/>
              <w:rPr>
                <w:rFonts w:ascii="PF Din Text Comp Pro Light" w:hAnsi="PF Din Text Comp Pro Light"/>
                <w:color w:val="000000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autoSpaceDE w:val="0"/>
              <w:autoSpaceDN w:val="0"/>
              <w:adjustRightInd w:val="0"/>
              <w:jc w:val="center"/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</w:pPr>
            <w:r w:rsidRPr="00282445">
              <w:rPr>
                <w:rFonts w:ascii="PF Din Text Comp Pro Light" w:eastAsia="Calibri" w:hAnsi="PF Din Text Comp Pro Light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jc w:val="center"/>
              <w:rPr>
                <w:rFonts w:ascii="PF Din Text Comp Pro Light" w:hAnsi="PF Din Text Comp Pro Light"/>
                <w:sz w:val="28"/>
                <w:szCs w:val="28"/>
              </w:rPr>
            </w:pPr>
            <w:r w:rsidRPr="00282445">
              <w:rPr>
                <w:rFonts w:ascii="PF Din Text Comp Pro Light" w:hAnsi="PF Din Text Comp Pro Light"/>
                <w:sz w:val="28"/>
                <w:szCs w:val="28"/>
              </w:rPr>
              <w:t>13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sz w:val="26"/>
                <w:szCs w:val="26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  <w:p w:rsidR="004D21EE" w:rsidRPr="00282445" w:rsidRDefault="004D21EE" w:rsidP="001F6931">
            <w:pPr>
              <w:tabs>
                <w:tab w:val="left" w:pos="2529"/>
              </w:tabs>
              <w:rPr>
                <w:rFonts w:ascii="PF Din Text Comp Pro Light" w:hAnsi="PF Din Text Comp Pro Light"/>
                <w:sz w:val="26"/>
                <w:szCs w:val="26"/>
              </w:rPr>
            </w:pPr>
            <w:r w:rsidRPr="00282445">
              <w:rPr>
                <w:rFonts w:ascii="PF Din Text Comp Pro Light" w:hAnsi="PF Din Text Comp Pro Light"/>
                <w:sz w:val="26"/>
                <w:szCs w:val="26"/>
              </w:rPr>
              <w:tab/>
            </w:r>
          </w:p>
        </w:tc>
      </w:tr>
      <w:tr w:rsidR="004D21EE" w:rsidRPr="00282445" w:rsidTr="001F6931">
        <w:tc>
          <w:tcPr>
            <w:tcW w:w="534" w:type="dxa"/>
            <w:vAlign w:val="center"/>
          </w:tcPr>
          <w:p w:rsidR="004D21EE" w:rsidRPr="00282445" w:rsidRDefault="004D21EE" w:rsidP="001F6931">
            <w:pPr>
              <w:jc w:val="center"/>
              <w:rPr>
                <w:rFonts w:ascii="PF Din Text Comp Pro Light" w:hAnsi="PF Din Text Comp Pro Light"/>
                <w:sz w:val="28"/>
                <w:szCs w:val="28"/>
              </w:rPr>
            </w:pPr>
            <w:r>
              <w:rPr>
                <w:rFonts w:ascii="PF Din Text Comp Pro Light" w:hAnsi="PF Din Text Comp Pro Light"/>
                <w:sz w:val="28"/>
                <w:szCs w:val="28"/>
              </w:rPr>
              <w:t>14</w:t>
            </w:r>
          </w:p>
        </w:tc>
        <w:tc>
          <w:tcPr>
            <w:tcW w:w="9320" w:type="dxa"/>
          </w:tcPr>
          <w:p w:rsidR="004D21EE" w:rsidRPr="00282445" w:rsidRDefault="004D21EE" w:rsidP="001F6931">
            <w:pPr>
              <w:jc w:val="both"/>
              <w:rPr>
                <w:rFonts w:ascii="PF Din Text Comp Pro Light" w:hAnsi="PF Din Text Comp Pro Light"/>
                <w:sz w:val="26"/>
                <w:szCs w:val="26"/>
              </w:rPr>
            </w:pPr>
            <w:r w:rsidRPr="00A87D3B">
              <w:rPr>
                <w:rFonts w:ascii="PF Din Text Comp Pro Light" w:hAnsi="PF Din Text Comp Pro Light"/>
                <w:sz w:val="26"/>
                <w:szCs w:val="26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</w:tbl>
    <w:p w:rsidR="004D21EE" w:rsidRPr="00110818" w:rsidRDefault="004D21EE" w:rsidP="004D21EE">
      <w:pPr>
        <w:pStyle w:val="a3"/>
      </w:pPr>
    </w:p>
    <w:p w:rsidR="004A47C6" w:rsidRDefault="004D21EE"/>
    <w:sectPr w:rsidR="004A47C6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1EE"/>
    <w:rsid w:val="00023BB4"/>
    <w:rsid w:val="00036068"/>
    <w:rsid w:val="000414F2"/>
    <w:rsid w:val="0005197D"/>
    <w:rsid w:val="00052EB5"/>
    <w:rsid w:val="00054790"/>
    <w:rsid w:val="0005593A"/>
    <w:rsid w:val="00056FE3"/>
    <w:rsid w:val="00066E10"/>
    <w:rsid w:val="000810D2"/>
    <w:rsid w:val="00086119"/>
    <w:rsid w:val="000955E2"/>
    <w:rsid w:val="000A2438"/>
    <w:rsid w:val="000D080E"/>
    <w:rsid w:val="000E708F"/>
    <w:rsid w:val="000F1B2D"/>
    <w:rsid w:val="001044A4"/>
    <w:rsid w:val="001072ED"/>
    <w:rsid w:val="00107856"/>
    <w:rsid w:val="0011142F"/>
    <w:rsid w:val="00116D9A"/>
    <w:rsid w:val="00123830"/>
    <w:rsid w:val="00171FB1"/>
    <w:rsid w:val="00174987"/>
    <w:rsid w:val="00193880"/>
    <w:rsid w:val="001A7C53"/>
    <w:rsid w:val="001C0446"/>
    <w:rsid w:val="001C528E"/>
    <w:rsid w:val="001E3A91"/>
    <w:rsid w:val="001E59B3"/>
    <w:rsid w:val="00204B31"/>
    <w:rsid w:val="00210139"/>
    <w:rsid w:val="00213CF4"/>
    <w:rsid w:val="00240F1B"/>
    <w:rsid w:val="00242408"/>
    <w:rsid w:val="00267031"/>
    <w:rsid w:val="00271486"/>
    <w:rsid w:val="0028076E"/>
    <w:rsid w:val="00283A90"/>
    <w:rsid w:val="002938D2"/>
    <w:rsid w:val="002B2953"/>
    <w:rsid w:val="002C6482"/>
    <w:rsid w:val="002C6DE8"/>
    <w:rsid w:val="003140B0"/>
    <w:rsid w:val="00316895"/>
    <w:rsid w:val="00333E84"/>
    <w:rsid w:val="00333EB8"/>
    <w:rsid w:val="0034389A"/>
    <w:rsid w:val="00354EA4"/>
    <w:rsid w:val="00355CC9"/>
    <w:rsid w:val="003561E4"/>
    <w:rsid w:val="00370D8E"/>
    <w:rsid w:val="003A6579"/>
    <w:rsid w:val="003B5156"/>
    <w:rsid w:val="003C03BF"/>
    <w:rsid w:val="003C2D37"/>
    <w:rsid w:val="003E2301"/>
    <w:rsid w:val="00422BB2"/>
    <w:rsid w:val="0045081D"/>
    <w:rsid w:val="00451E6D"/>
    <w:rsid w:val="0047766A"/>
    <w:rsid w:val="004855E1"/>
    <w:rsid w:val="0049351F"/>
    <w:rsid w:val="004A3B33"/>
    <w:rsid w:val="004B1C4C"/>
    <w:rsid w:val="004C2A83"/>
    <w:rsid w:val="004D21EE"/>
    <w:rsid w:val="004D5732"/>
    <w:rsid w:val="004D6878"/>
    <w:rsid w:val="004E1EB6"/>
    <w:rsid w:val="004E407D"/>
    <w:rsid w:val="004F63C9"/>
    <w:rsid w:val="00507DC9"/>
    <w:rsid w:val="00521AC6"/>
    <w:rsid w:val="0052542B"/>
    <w:rsid w:val="00531792"/>
    <w:rsid w:val="00531CED"/>
    <w:rsid w:val="005354F4"/>
    <w:rsid w:val="00536797"/>
    <w:rsid w:val="0054449C"/>
    <w:rsid w:val="0054620C"/>
    <w:rsid w:val="00557522"/>
    <w:rsid w:val="005635AA"/>
    <w:rsid w:val="00566B04"/>
    <w:rsid w:val="005A42E3"/>
    <w:rsid w:val="005B41C6"/>
    <w:rsid w:val="005E12E3"/>
    <w:rsid w:val="005F1C52"/>
    <w:rsid w:val="005F1D15"/>
    <w:rsid w:val="0060401C"/>
    <w:rsid w:val="006577FE"/>
    <w:rsid w:val="00661D06"/>
    <w:rsid w:val="00671B6A"/>
    <w:rsid w:val="006737DA"/>
    <w:rsid w:val="00676527"/>
    <w:rsid w:val="00680EC1"/>
    <w:rsid w:val="00692B21"/>
    <w:rsid w:val="00692FAE"/>
    <w:rsid w:val="006B0864"/>
    <w:rsid w:val="006B3C64"/>
    <w:rsid w:val="006F129E"/>
    <w:rsid w:val="00755288"/>
    <w:rsid w:val="0076625E"/>
    <w:rsid w:val="00770C32"/>
    <w:rsid w:val="00777E81"/>
    <w:rsid w:val="0078232E"/>
    <w:rsid w:val="00792F95"/>
    <w:rsid w:val="007A2EE1"/>
    <w:rsid w:val="007D3213"/>
    <w:rsid w:val="007F0A27"/>
    <w:rsid w:val="007F14F9"/>
    <w:rsid w:val="007F6279"/>
    <w:rsid w:val="008228CE"/>
    <w:rsid w:val="00823832"/>
    <w:rsid w:val="008301F8"/>
    <w:rsid w:val="008337D1"/>
    <w:rsid w:val="00853101"/>
    <w:rsid w:val="00866D36"/>
    <w:rsid w:val="00876256"/>
    <w:rsid w:val="00877A82"/>
    <w:rsid w:val="00892680"/>
    <w:rsid w:val="00897AF3"/>
    <w:rsid w:val="008A00F5"/>
    <w:rsid w:val="008E7A07"/>
    <w:rsid w:val="008E7FF5"/>
    <w:rsid w:val="00907E5F"/>
    <w:rsid w:val="00910671"/>
    <w:rsid w:val="00916729"/>
    <w:rsid w:val="00926150"/>
    <w:rsid w:val="0093129B"/>
    <w:rsid w:val="0093410E"/>
    <w:rsid w:val="00934C91"/>
    <w:rsid w:val="00945CB5"/>
    <w:rsid w:val="00951BF8"/>
    <w:rsid w:val="00967BDF"/>
    <w:rsid w:val="0098059B"/>
    <w:rsid w:val="00981C06"/>
    <w:rsid w:val="0099575F"/>
    <w:rsid w:val="009B422D"/>
    <w:rsid w:val="009C14F6"/>
    <w:rsid w:val="009E41C6"/>
    <w:rsid w:val="009F1C85"/>
    <w:rsid w:val="00A0591F"/>
    <w:rsid w:val="00A10E90"/>
    <w:rsid w:val="00A5294A"/>
    <w:rsid w:val="00A7656D"/>
    <w:rsid w:val="00A84285"/>
    <w:rsid w:val="00A85E07"/>
    <w:rsid w:val="00A918A5"/>
    <w:rsid w:val="00A93224"/>
    <w:rsid w:val="00A963C7"/>
    <w:rsid w:val="00AD42C8"/>
    <w:rsid w:val="00AD515F"/>
    <w:rsid w:val="00AD6EF9"/>
    <w:rsid w:val="00B0355E"/>
    <w:rsid w:val="00B03843"/>
    <w:rsid w:val="00B229F9"/>
    <w:rsid w:val="00B251E6"/>
    <w:rsid w:val="00B34EAC"/>
    <w:rsid w:val="00B41ED6"/>
    <w:rsid w:val="00B61EE0"/>
    <w:rsid w:val="00B92A52"/>
    <w:rsid w:val="00BA58A0"/>
    <w:rsid w:val="00BB3F43"/>
    <w:rsid w:val="00BC4E19"/>
    <w:rsid w:val="00BD6C11"/>
    <w:rsid w:val="00C10AD2"/>
    <w:rsid w:val="00C36493"/>
    <w:rsid w:val="00C5285F"/>
    <w:rsid w:val="00C64AE3"/>
    <w:rsid w:val="00C66AA8"/>
    <w:rsid w:val="00C66CBA"/>
    <w:rsid w:val="00C8182E"/>
    <w:rsid w:val="00C84375"/>
    <w:rsid w:val="00C878DB"/>
    <w:rsid w:val="00CA37AF"/>
    <w:rsid w:val="00CA64E3"/>
    <w:rsid w:val="00CA77B2"/>
    <w:rsid w:val="00CB23CB"/>
    <w:rsid w:val="00CB23CC"/>
    <w:rsid w:val="00CB5916"/>
    <w:rsid w:val="00CC0F82"/>
    <w:rsid w:val="00CD0EA7"/>
    <w:rsid w:val="00CF1F3C"/>
    <w:rsid w:val="00D031F9"/>
    <w:rsid w:val="00D132C6"/>
    <w:rsid w:val="00D249B0"/>
    <w:rsid w:val="00D47699"/>
    <w:rsid w:val="00D537A7"/>
    <w:rsid w:val="00D617DB"/>
    <w:rsid w:val="00D73BE6"/>
    <w:rsid w:val="00D9607B"/>
    <w:rsid w:val="00DA270F"/>
    <w:rsid w:val="00DC53B4"/>
    <w:rsid w:val="00DC56A2"/>
    <w:rsid w:val="00DF39AD"/>
    <w:rsid w:val="00E0397C"/>
    <w:rsid w:val="00E1094C"/>
    <w:rsid w:val="00E10A7A"/>
    <w:rsid w:val="00E12174"/>
    <w:rsid w:val="00E24BB5"/>
    <w:rsid w:val="00E32A44"/>
    <w:rsid w:val="00E40DAF"/>
    <w:rsid w:val="00E41524"/>
    <w:rsid w:val="00E56410"/>
    <w:rsid w:val="00E6627F"/>
    <w:rsid w:val="00E70E38"/>
    <w:rsid w:val="00E71580"/>
    <w:rsid w:val="00E75E5E"/>
    <w:rsid w:val="00E80C11"/>
    <w:rsid w:val="00E84C82"/>
    <w:rsid w:val="00E95EFD"/>
    <w:rsid w:val="00EB5BA4"/>
    <w:rsid w:val="00EB7557"/>
    <w:rsid w:val="00EE760B"/>
    <w:rsid w:val="00F140EA"/>
    <w:rsid w:val="00F24D13"/>
    <w:rsid w:val="00F345B8"/>
    <w:rsid w:val="00F35B59"/>
    <w:rsid w:val="00F45957"/>
    <w:rsid w:val="00F54524"/>
    <w:rsid w:val="00F62979"/>
    <w:rsid w:val="00F84494"/>
    <w:rsid w:val="00F9515E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D21E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4D21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4D21E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D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>ИФНС России по СОветскому р-ну г. Челябинска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1</cp:revision>
  <dcterms:created xsi:type="dcterms:W3CDTF">2020-09-21T09:53:00Z</dcterms:created>
  <dcterms:modified xsi:type="dcterms:W3CDTF">2020-09-21T09:54:00Z</dcterms:modified>
</cp:coreProperties>
</file>