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704" w:rsidRDefault="006732AD" w:rsidP="006732AD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 администрации Сосновского муниципального района от 30.12.2020 № 1219</w:t>
      </w:r>
    </w:p>
    <w:p w:rsidR="00ED686E" w:rsidRDefault="00ED686E" w:rsidP="00ED686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686E" w:rsidRDefault="00ED686E" w:rsidP="00ED686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686E" w:rsidRDefault="00ED686E" w:rsidP="00ED686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686E" w:rsidRDefault="00ED686E" w:rsidP="00ED686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686E" w:rsidRDefault="00ED686E" w:rsidP="00ED686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686E" w:rsidRDefault="00ED686E" w:rsidP="00ED686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686E" w:rsidRDefault="00ED686E" w:rsidP="00ED686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686E" w:rsidRDefault="0017437F" w:rsidP="0017437F">
      <w:pPr>
        <w:tabs>
          <w:tab w:val="left" w:pos="0"/>
          <w:tab w:val="left" w:pos="2748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17437F" w:rsidRDefault="0017437F" w:rsidP="0017437F">
      <w:pPr>
        <w:tabs>
          <w:tab w:val="left" w:pos="0"/>
          <w:tab w:val="left" w:pos="2748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D686E" w:rsidRPr="008C3609" w:rsidRDefault="00ED686E" w:rsidP="00ED686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p w:rsidR="00ED686E" w:rsidRPr="008C3609" w:rsidRDefault="00ED686E" w:rsidP="00ED686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D686E" w:rsidRPr="008C3609" w:rsidRDefault="00ED686E" w:rsidP="00ED686E">
      <w:pPr>
        <w:tabs>
          <w:tab w:val="left" w:pos="0"/>
        </w:tabs>
        <w:spacing w:after="0" w:line="240" w:lineRule="auto"/>
        <w:ind w:right="510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3609">
        <w:rPr>
          <w:rFonts w:ascii="Times New Roman" w:hAnsi="Times New Roman" w:cs="Times New Roman"/>
          <w:color w:val="000000" w:themeColor="text1"/>
          <w:sz w:val="28"/>
          <w:szCs w:val="28"/>
        </w:rPr>
        <w:t>О внесении изменений в распоряжение администрации Сосновского муниципального района 19.03.2020 года № 207</w:t>
      </w:r>
    </w:p>
    <w:p w:rsidR="00ED686E" w:rsidRPr="008C3609" w:rsidRDefault="00ED686E" w:rsidP="00ED686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D686E" w:rsidRPr="008C3609" w:rsidRDefault="00ED686E" w:rsidP="00ED686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D686E" w:rsidRPr="008C3609" w:rsidRDefault="00395A1C" w:rsidP="00A864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В соответствии с распоряжением</w:t>
      </w:r>
      <w:r w:rsidR="00ED686E" w:rsidRPr="008C3609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Правительства Челябинской области </w:t>
      </w:r>
      <w:r w:rsidR="0021436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от 02.10</w:t>
      </w:r>
      <w:r w:rsidR="00ED686E" w:rsidRPr="008C3609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.2020 № </w:t>
      </w:r>
      <w:r w:rsidR="0021436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757-</w:t>
      </w:r>
      <w:r w:rsidR="00ED686E" w:rsidRPr="008C3609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рп</w:t>
      </w:r>
      <w:r w:rsidR="00734145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«О внесении изменения в</w:t>
      </w:r>
      <w:r w:rsidR="00ED686E" w:rsidRPr="008C3609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распоряжение Правительства Челябинской области от 18.03.2020 г. № 146-рп»,:</w:t>
      </w:r>
    </w:p>
    <w:p w:rsidR="00A864FA" w:rsidRDefault="00ED686E" w:rsidP="00BC2F28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36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Внести в распоряжение администрации Сосновского муниципального района 19.03.2020 года № 207 «О введении режима повышенной готовности» в редакции распоряжений администрации Сосновского муниципального района от 27.03.2020 № 245, от 30.03.2020 № 246, от 31.03.2020 </w:t>
      </w:r>
      <w:r w:rsidRPr="00395A1C">
        <w:rPr>
          <w:rFonts w:ascii="Times New Roman" w:hAnsi="Times New Roman" w:cs="Times New Roman"/>
          <w:color w:val="000000" w:themeColor="text1"/>
          <w:sz w:val="28"/>
          <w:szCs w:val="28"/>
        </w:rPr>
        <w:t>№ 253, от 01.04.2020 №263, от 03.04.2020 №279, от 14.04.2020 № 314, от 20.04.2020 № 350, от 30.04.2020 №393, от 06.05.2020 № 405, от 13.05.2020 № 424, от 29.05.2020 № 478, от 15.06.2020 года № 552</w:t>
      </w:r>
      <w:r w:rsidR="005C3537" w:rsidRPr="00395A1C">
        <w:rPr>
          <w:rFonts w:ascii="Times New Roman" w:hAnsi="Times New Roman" w:cs="Times New Roman"/>
          <w:color w:val="000000" w:themeColor="text1"/>
          <w:sz w:val="28"/>
          <w:szCs w:val="28"/>
        </w:rPr>
        <w:t>, от 14.07.2020 года № 634</w:t>
      </w:r>
      <w:r w:rsidR="00AB6C53" w:rsidRPr="00395A1C">
        <w:rPr>
          <w:rFonts w:ascii="Times New Roman" w:hAnsi="Times New Roman" w:cs="Times New Roman"/>
          <w:color w:val="000000" w:themeColor="text1"/>
          <w:sz w:val="28"/>
          <w:szCs w:val="28"/>
        </w:rPr>
        <w:t>, от 07.08.2020 года № 770</w:t>
      </w:r>
      <w:r w:rsidR="00A864FA">
        <w:rPr>
          <w:rFonts w:ascii="Times New Roman" w:hAnsi="Times New Roman" w:cs="Times New Roman"/>
          <w:color w:val="000000" w:themeColor="text1"/>
          <w:sz w:val="28"/>
          <w:szCs w:val="28"/>
        </w:rPr>
        <w:t>, от 20.08.2020 года № 804</w:t>
      </w:r>
      <w:r w:rsidR="008C2A75">
        <w:rPr>
          <w:rFonts w:ascii="Times New Roman" w:hAnsi="Times New Roman" w:cs="Times New Roman"/>
          <w:color w:val="000000" w:themeColor="text1"/>
          <w:sz w:val="28"/>
          <w:szCs w:val="28"/>
        </w:rPr>
        <w:t>, от 21.08.2020 года № 805</w:t>
      </w:r>
      <w:r w:rsidR="00734145">
        <w:rPr>
          <w:rFonts w:ascii="Times New Roman" w:hAnsi="Times New Roman" w:cs="Times New Roman"/>
          <w:color w:val="000000" w:themeColor="text1"/>
          <w:sz w:val="28"/>
          <w:szCs w:val="28"/>
        </w:rPr>
        <w:t>, от 09.09.2020 года № 859</w:t>
      </w:r>
      <w:r w:rsidR="0016056D">
        <w:rPr>
          <w:rFonts w:ascii="Times New Roman" w:hAnsi="Times New Roman" w:cs="Times New Roman"/>
          <w:color w:val="000000" w:themeColor="text1"/>
          <w:sz w:val="28"/>
          <w:szCs w:val="28"/>
        </w:rPr>
        <w:t>, от 25.09.2020 года</w:t>
      </w:r>
      <w:r w:rsidR="00151D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№901, от 28</w:t>
      </w:r>
      <w:r w:rsidR="0016056D">
        <w:rPr>
          <w:rFonts w:ascii="Times New Roman" w:hAnsi="Times New Roman" w:cs="Times New Roman"/>
          <w:color w:val="000000" w:themeColor="text1"/>
          <w:sz w:val="28"/>
          <w:szCs w:val="28"/>
        </w:rPr>
        <w:t>.09.2020 года №903</w:t>
      </w:r>
      <w:r w:rsidR="00BC2F28">
        <w:rPr>
          <w:rFonts w:ascii="Times New Roman" w:hAnsi="Times New Roman" w:cs="Times New Roman"/>
          <w:color w:val="000000" w:themeColor="text1"/>
          <w:sz w:val="28"/>
          <w:szCs w:val="28"/>
        </w:rPr>
        <w:t>, от 18.10.2020 №918, от16.10.2020 года №945, от 30.10.2020 года №978</w:t>
      </w:r>
      <w:r w:rsidR="004D4D11">
        <w:rPr>
          <w:rFonts w:ascii="Times New Roman" w:hAnsi="Times New Roman" w:cs="Times New Roman"/>
          <w:color w:val="000000" w:themeColor="text1"/>
          <w:sz w:val="28"/>
          <w:szCs w:val="28"/>
        </w:rPr>
        <w:t>, от 16.11.2020 года №1000</w:t>
      </w:r>
      <w:r w:rsidR="007341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следующее изменение</w:t>
      </w:r>
      <w:r w:rsidRPr="00395A1C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D00D97" w:rsidRPr="00395A1C" w:rsidRDefault="00734145" w:rsidP="00A864FA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1</w:t>
      </w:r>
      <w:r w:rsidR="008C2A75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) </w:t>
      </w:r>
      <w:r w:rsidR="00A864FA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абзац первый пункта 14 после слов «</w:t>
      </w:r>
      <w:r w:rsidR="003362FA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27 декабря</w:t>
      </w:r>
      <w:r w:rsidR="00A864FA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202</w:t>
      </w:r>
      <w:r w:rsidR="008C2A75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0 года» дополнить словами «, </w:t>
      </w:r>
      <w:r w:rsidR="003E5DD4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с 28</w:t>
      </w:r>
      <w:r w:rsidR="003362FA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декабря</w:t>
      </w:r>
      <w:r w:rsidR="00A864FA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2020 года по </w:t>
      </w:r>
      <w:r w:rsidR="00520DE0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31 декабря</w:t>
      </w:r>
      <w:r w:rsidR="00F710B4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2020</w:t>
      </w:r>
      <w:r w:rsidR="00A864FA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года»</w:t>
      </w:r>
      <w:r w:rsidR="00F710B4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, с 11 января 2021 года по 24 января 2021 года.»</w:t>
      </w:r>
    </w:p>
    <w:p w:rsidR="00ED686E" w:rsidRPr="008C3609" w:rsidRDefault="00ED686E" w:rsidP="00A864FA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</w:pPr>
      <w:r w:rsidRPr="008C3609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2. Организацию исполнения настоящего распоряжения возложить на заместителя Главы Сосновского муниципального района Аллеборн Т.В.</w:t>
      </w:r>
    </w:p>
    <w:p w:rsidR="00ED686E" w:rsidRPr="008C3609" w:rsidRDefault="00ED686E" w:rsidP="00A864FA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3609">
        <w:rPr>
          <w:rFonts w:ascii="Times New Roman" w:hAnsi="Times New Roman" w:cs="Times New Roman"/>
          <w:color w:val="000000" w:themeColor="text1"/>
          <w:sz w:val="28"/>
          <w:szCs w:val="28"/>
        </w:rPr>
        <w:t>3. Настоящее распоряжение подлежит официальному опубликованию.</w:t>
      </w:r>
    </w:p>
    <w:p w:rsidR="00ED686E" w:rsidRPr="008C3609" w:rsidRDefault="00ED686E" w:rsidP="00A864FA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36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 w:rsidRPr="008C3609">
        <w:rPr>
          <w:rFonts w:ascii="Times New Roman" w:hAnsi="Times New Roman"/>
          <w:color w:val="000000" w:themeColor="text1"/>
          <w:sz w:val="28"/>
          <w:szCs w:val="28"/>
        </w:rPr>
        <w:t>Настоящее распоряжение вступает в силу со дня его подписания.</w:t>
      </w:r>
    </w:p>
    <w:p w:rsidR="00ED686E" w:rsidRPr="008C3609" w:rsidRDefault="00ED686E" w:rsidP="00ED686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3609">
        <w:rPr>
          <w:rFonts w:ascii="Times New Roman" w:hAnsi="Times New Roman"/>
          <w:color w:val="000000" w:themeColor="text1"/>
          <w:sz w:val="28"/>
          <w:szCs w:val="28"/>
        </w:rPr>
        <w:tab/>
      </w:r>
    </w:p>
    <w:p w:rsidR="00ED686E" w:rsidRPr="008C3609" w:rsidRDefault="00ED686E" w:rsidP="00ED686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3609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ab/>
      </w:r>
    </w:p>
    <w:p w:rsidR="00F710B4" w:rsidRDefault="00F710B4" w:rsidP="00ED686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34145" w:rsidRDefault="00ED686E" w:rsidP="00ED686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3609">
        <w:rPr>
          <w:rFonts w:ascii="Times New Roman" w:hAnsi="Times New Roman" w:cs="Times New Roman"/>
          <w:color w:val="000000" w:themeColor="text1"/>
          <w:sz w:val="28"/>
          <w:szCs w:val="28"/>
        </w:rPr>
        <w:t>Глав</w:t>
      </w:r>
      <w:r w:rsidR="007341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Сосновского </w:t>
      </w:r>
    </w:p>
    <w:p w:rsidR="00ED686E" w:rsidRPr="008C3609" w:rsidRDefault="00734145" w:rsidP="00ED686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="00ED686E" w:rsidRPr="008C36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</w:t>
      </w:r>
      <w:r w:rsidR="00ED686E" w:rsidRPr="008C360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ED686E" w:rsidRPr="008C360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ED686E" w:rsidRPr="008C360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ED686E" w:rsidRPr="008C360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ED686E" w:rsidRPr="008C3609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Е.Г.Ваганов</w:t>
      </w:r>
    </w:p>
    <w:sectPr w:rsidR="00ED686E" w:rsidRPr="008C3609" w:rsidSect="003362FA">
      <w:headerReference w:type="default" r:id="rId7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3815" w:rsidRDefault="00A73815">
      <w:pPr>
        <w:spacing w:after="0" w:line="240" w:lineRule="auto"/>
      </w:pPr>
      <w:r>
        <w:separator/>
      </w:r>
    </w:p>
  </w:endnote>
  <w:endnote w:type="continuationSeparator" w:id="0">
    <w:p w:rsidR="00A73815" w:rsidRDefault="00A73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3815" w:rsidRDefault="00A73815">
      <w:pPr>
        <w:spacing w:after="0" w:line="240" w:lineRule="auto"/>
      </w:pPr>
      <w:r>
        <w:separator/>
      </w:r>
    </w:p>
  </w:footnote>
  <w:footnote w:type="continuationSeparator" w:id="0">
    <w:p w:rsidR="00A73815" w:rsidRDefault="00A738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26656503"/>
      <w:docPartObj>
        <w:docPartGallery w:val="Page Numbers (Top of Page)"/>
        <w:docPartUnique/>
      </w:docPartObj>
    </w:sdtPr>
    <w:sdtEndPr/>
    <w:sdtContent>
      <w:p w:rsidR="00520DE0" w:rsidRDefault="001E3A8C">
        <w:pPr>
          <w:pStyle w:val="a3"/>
          <w:jc w:val="center"/>
        </w:pPr>
        <w:r>
          <w:fldChar w:fldCharType="begin"/>
        </w:r>
        <w:r w:rsidR="00520DE0">
          <w:instrText>PAGE   \* MERGEFORMAT</w:instrText>
        </w:r>
        <w:r>
          <w:fldChar w:fldCharType="separate"/>
        </w:r>
        <w:r w:rsidR="006732AD">
          <w:rPr>
            <w:noProof/>
          </w:rPr>
          <w:t>2</w:t>
        </w:r>
        <w:r>
          <w:fldChar w:fldCharType="end"/>
        </w:r>
      </w:p>
    </w:sdtContent>
  </w:sdt>
  <w:p w:rsidR="00520DE0" w:rsidRDefault="00520DE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D80B57"/>
    <w:multiLevelType w:val="multilevel"/>
    <w:tmpl w:val="574C9028"/>
    <w:lvl w:ilvl="0">
      <w:start w:val="1"/>
      <w:numFmt w:val="decimal"/>
      <w:lvlText w:val="%1)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704"/>
    <w:rsid w:val="00055505"/>
    <w:rsid w:val="000A1B43"/>
    <w:rsid w:val="0011351A"/>
    <w:rsid w:val="001177A7"/>
    <w:rsid w:val="00151D8E"/>
    <w:rsid w:val="0016056D"/>
    <w:rsid w:val="0017437F"/>
    <w:rsid w:val="001A7190"/>
    <w:rsid w:val="001E3A8C"/>
    <w:rsid w:val="0021436C"/>
    <w:rsid w:val="002611A4"/>
    <w:rsid w:val="002617A7"/>
    <w:rsid w:val="003362FA"/>
    <w:rsid w:val="0036676E"/>
    <w:rsid w:val="00395A1C"/>
    <w:rsid w:val="003B7A1D"/>
    <w:rsid w:val="003E5DD4"/>
    <w:rsid w:val="004D4D11"/>
    <w:rsid w:val="004E3940"/>
    <w:rsid w:val="00520DE0"/>
    <w:rsid w:val="005C3537"/>
    <w:rsid w:val="00646C32"/>
    <w:rsid w:val="006732AD"/>
    <w:rsid w:val="006F2FB5"/>
    <w:rsid w:val="00734145"/>
    <w:rsid w:val="007517EF"/>
    <w:rsid w:val="007C5237"/>
    <w:rsid w:val="00891A84"/>
    <w:rsid w:val="008C2A75"/>
    <w:rsid w:val="008C3609"/>
    <w:rsid w:val="009003ED"/>
    <w:rsid w:val="00995D23"/>
    <w:rsid w:val="00A35927"/>
    <w:rsid w:val="00A73815"/>
    <w:rsid w:val="00A74E02"/>
    <w:rsid w:val="00A864FA"/>
    <w:rsid w:val="00AA5E77"/>
    <w:rsid w:val="00AB6C53"/>
    <w:rsid w:val="00AC42A0"/>
    <w:rsid w:val="00BA1704"/>
    <w:rsid w:val="00BC2F28"/>
    <w:rsid w:val="00C33F7A"/>
    <w:rsid w:val="00C81037"/>
    <w:rsid w:val="00C951CB"/>
    <w:rsid w:val="00D00D97"/>
    <w:rsid w:val="00D12804"/>
    <w:rsid w:val="00D178CF"/>
    <w:rsid w:val="00D63657"/>
    <w:rsid w:val="00D83FB2"/>
    <w:rsid w:val="00DF24CE"/>
    <w:rsid w:val="00E431AF"/>
    <w:rsid w:val="00ED686E"/>
    <w:rsid w:val="00F710B4"/>
    <w:rsid w:val="00FD7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835E89-5819-4166-B0D8-3E803064A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70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17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1704"/>
  </w:style>
  <w:style w:type="character" w:customStyle="1" w:styleId="a5">
    <w:name w:val="Основной текст_"/>
    <w:basedOn w:val="a0"/>
    <w:link w:val="1"/>
    <w:rsid w:val="00BA170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5"/>
    <w:rsid w:val="00BA1704"/>
    <w:pPr>
      <w:widowControl w:val="0"/>
      <w:shd w:val="clear" w:color="auto" w:fill="FFFFFF"/>
      <w:spacing w:after="0" w:line="302" w:lineRule="exact"/>
      <w:jc w:val="both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95A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95A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SmolinaTA</dc:creator>
  <cp:lastModifiedBy>Танзиля Хамитовна Даутова</cp:lastModifiedBy>
  <cp:revision>2</cp:revision>
  <cp:lastPrinted>2021-01-13T09:34:00Z</cp:lastPrinted>
  <dcterms:created xsi:type="dcterms:W3CDTF">2021-01-15T11:30:00Z</dcterms:created>
  <dcterms:modified xsi:type="dcterms:W3CDTF">2021-01-15T11:30:00Z</dcterms:modified>
</cp:coreProperties>
</file>