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7A" w:rsidRDefault="00150B8E" w:rsidP="00150B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Челябинской области №552 от 15.06.2020г</w:t>
      </w: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E58" w:rsidRDefault="00FB4E58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623F" w:rsidRDefault="0097623F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Default="001725DC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B7A" w:rsidRDefault="004C1B7A" w:rsidP="003D7B89">
      <w:pPr>
        <w:tabs>
          <w:tab w:val="left" w:pos="0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4C1B7A">
        <w:rPr>
          <w:rFonts w:ascii="Times New Roman" w:hAnsi="Times New Roman" w:cs="Times New Roman"/>
          <w:sz w:val="28"/>
          <w:szCs w:val="28"/>
        </w:rPr>
        <w:t>О вне</w:t>
      </w:r>
      <w:r w:rsidR="003D7B89">
        <w:rPr>
          <w:rFonts w:ascii="Times New Roman" w:hAnsi="Times New Roman" w:cs="Times New Roman"/>
          <w:sz w:val="28"/>
          <w:szCs w:val="28"/>
        </w:rPr>
        <w:t>сении изменений в распоряжение а</w:t>
      </w:r>
      <w:r w:rsidRPr="004C1B7A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1</w:t>
      </w:r>
      <w:r w:rsidR="00E4239A">
        <w:rPr>
          <w:rFonts w:ascii="Times New Roman" w:hAnsi="Times New Roman" w:cs="Times New Roman"/>
          <w:sz w:val="28"/>
          <w:szCs w:val="28"/>
        </w:rPr>
        <w:t>9</w:t>
      </w:r>
      <w:r w:rsidRPr="004C1B7A">
        <w:rPr>
          <w:rFonts w:ascii="Times New Roman" w:hAnsi="Times New Roman" w:cs="Times New Roman"/>
          <w:sz w:val="28"/>
          <w:szCs w:val="28"/>
        </w:rPr>
        <w:t>.03.2020</w:t>
      </w:r>
      <w:r w:rsidR="00E4239A">
        <w:rPr>
          <w:rFonts w:ascii="Times New Roman" w:hAnsi="Times New Roman" w:cs="Times New Roman"/>
          <w:sz w:val="28"/>
          <w:szCs w:val="28"/>
        </w:rPr>
        <w:t xml:space="preserve"> </w:t>
      </w:r>
      <w:r w:rsidRPr="004C1B7A">
        <w:rPr>
          <w:rFonts w:ascii="Times New Roman" w:hAnsi="Times New Roman" w:cs="Times New Roman"/>
          <w:sz w:val="28"/>
          <w:szCs w:val="28"/>
        </w:rPr>
        <w:t>г</w:t>
      </w:r>
      <w:r w:rsidR="00E4239A">
        <w:rPr>
          <w:rFonts w:ascii="Times New Roman" w:hAnsi="Times New Roman" w:cs="Times New Roman"/>
          <w:sz w:val="28"/>
          <w:szCs w:val="28"/>
        </w:rPr>
        <w:t>ода</w:t>
      </w:r>
      <w:r w:rsidRPr="004C1B7A">
        <w:rPr>
          <w:rFonts w:ascii="Times New Roman" w:hAnsi="Times New Roman" w:cs="Times New Roman"/>
          <w:sz w:val="28"/>
          <w:szCs w:val="28"/>
        </w:rPr>
        <w:t xml:space="preserve"> № 207</w:t>
      </w:r>
    </w:p>
    <w:p w:rsidR="004C1B7A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E58" w:rsidRDefault="00FB4E58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D9" w:rsidRDefault="003014D9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5DC" w:rsidRPr="00EE672E" w:rsidRDefault="001725DC" w:rsidP="003D7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В </w:t>
      </w:r>
      <w:r w:rsidR="00E4239A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соответствии с</w:t>
      </w:r>
      <w:r w:rsidR="004152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распоряжениями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</w:t>
      </w:r>
      <w:r w:rsidR="00A37D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ельства Челябинской области от 31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.0</w:t>
      </w:r>
      <w:r w:rsidR="00A50C3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.2020 года № </w:t>
      </w:r>
      <w:r w:rsidR="004F5DF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3</w:t>
      </w:r>
      <w:r w:rsidR="00A37D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66</w:t>
      </w:r>
      <w:r w:rsidR="00FF3C5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рп</w:t>
      </w:r>
      <w:r w:rsidR="00EE672E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«О</w:t>
      </w:r>
      <w:r w:rsidR="00A50C35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r w:rsidR="00FF3C5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несении изменений в распоряжения</w:t>
      </w:r>
      <w:r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Правительства Челябинской области от 18.03.2020 г. № 146-рп</w:t>
      </w:r>
      <w:r w:rsidR="00A37D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от 06.04.2020 г. № 191-рп</w:t>
      </w:r>
      <w:r w:rsid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</w:t>
      </w:r>
      <w:r w:rsidR="00A37D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и от 11</w:t>
      </w:r>
      <w:r w:rsidR="004152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.0</w:t>
      </w:r>
      <w:r w:rsidR="00A37D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6</w:t>
      </w:r>
      <w:r w:rsidR="004152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.2020 № </w:t>
      </w:r>
      <w:r w:rsidR="00A37D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415</w:t>
      </w:r>
      <w:r w:rsidR="004152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-рп </w:t>
      </w:r>
      <w:r w:rsidR="004152DF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«О</w:t>
      </w:r>
      <w:r w:rsidR="004152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4152DF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в</w:t>
      </w:r>
      <w:r w:rsidR="004152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несении изменений в распоряжени</w:t>
      </w:r>
      <w:r w:rsidR="00A37DDD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е</w:t>
      </w:r>
      <w:r w:rsidR="004152DF" w:rsidRP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Правительства Челябинской области от 18.03.2020 г. № 146-рп</w:t>
      </w:r>
      <w:r w:rsidR="004152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»</w:t>
      </w:r>
      <w:proofErr w:type="gramStart"/>
      <w:r w:rsidR="004152D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EE672E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:</w:t>
      </w:r>
      <w:proofErr w:type="gramEnd"/>
    </w:p>
    <w:p w:rsidR="004C1B7A" w:rsidRPr="00BC1C52" w:rsidRDefault="004C1B7A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B7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C1B7A">
        <w:rPr>
          <w:rFonts w:ascii="Times New Roman" w:hAnsi="Times New Roman" w:cs="Times New Roman"/>
          <w:sz w:val="28"/>
          <w:szCs w:val="28"/>
        </w:rPr>
        <w:t xml:space="preserve">Внести в распоряжение </w:t>
      </w:r>
      <w:r w:rsidR="00187AEE">
        <w:rPr>
          <w:rFonts w:ascii="Times New Roman" w:hAnsi="Times New Roman" w:cs="Times New Roman"/>
          <w:sz w:val="28"/>
          <w:szCs w:val="28"/>
        </w:rPr>
        <w:t>а</w:t>
      </w:r>
      <w:r w:rsidRPr="004C1B7A"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1</w:t>
      </w:r>
      <w:r w:rsidR="00957285">
        <w:rPr>
          <w:rFonts w:ascii="Times New Roman" w:hAnsi="Times New Roman" w:cs="Times New Roman"/>
          <w:sz w:val="28"/>
          <w:szCs w:val="28"/>
        </w:rPr>
        <w:t>9</w:t>
      </w:r>
      <w:r w:rsidRPr="004C1B7A">
        <w:rPr>
          <w:rFonts w:ascii="Times New Roman" w:hAnsi="Times New Roman" w:cs="Times New Roman"/>
          <w:sz w:val="28"/>
          <w:szCs w:val="28"/>
        </w:rPr>
        <w:t>.03.2020</w:t>
      </w:r>
      <w:r w:rsidR="00E4239A">
        <w:rPr>
          <w:rFonts w:ascii="Times New Roman" w:hAnsi="Times New Roman" w:cs="Times New Roman"/>
          <w:sz w:val="28"/>
          <w:szCs w:val="28"/>
        </w:rPr>
        <w:t xml:space="preserve"> </w:t>
      </w:r>
      <w:r w:rsidRPr="004C1B7A">
        <w:rPr>
          <w:rFonts w:ascii="Times New Roman" w:hAnsi="Times New Roman" w:cs="Times New Roman"/>
          <w:sz w:val="28"/>
          <w:szCs w:val="28"/>
        </w:rPr>
        <w:t>г</w:t>
      </w:r>
      <w:r w:rsidR="00E4239A">
        <w:rPr>
          <w:rFonts w:ascii="Times New Roman" w:hAnsi="Times New Roman" w:cs="Times New Roman"/>
          <w:sz w:val="28"/>
          <w:szCs w:val="28"/>
        </w:rPr>
        <w:t>ода</w:t>
      </w:r>
      <w:r w:rsidRPr="004C1B7A">
        <w:rPr>
          <w:rFonts w:ascii="Times New Roman" w:hAnsi="Times New Roman" w:cs="Times New Roman"/>
          <w:sz w:val="28"/>
          <w:szCs w:val="28"/>
        </w:rPr>
        <w:t xml:space="preserve"> № 207 «О введении режима повышенной гот</w:t>
      </w:r>
      <w:r w:rsidR="003D7B89">
        <w:rPr>
          <w:rFonts w:ascii="Times New Roman" w:hAnsi="Times New Roman" w:cs="Times New Roman"/>
          <w:sz w:val="28"/>
          <w:szCs w:val="28"/>
        </w:rPr>
        <w:t>овности» в редакции распоряжений</w:t>
      </w:r>
      <w:r w:rsidRPr="004C1B7A">
        <w:rPr>
          <w:rFonts w:ascii="Times New Roman" w:hAnsi="Times New Roman" w:cs="Times New Roman"/>
          <w:sz w:val="28"/>
          <w:szCs w:val="28"/>
        </w:rPr>
        <w:t xml:space="preserve"> администрации Сосновского муниципального района от 27.03.2020 №</w:t>
      </w:r>
      <w:r w:rsidR="00FB4E58">
        <w:rPr>
          <w:rFonts w:ascii="Times New Roman" w:hAnsi="Times New Roman" w:cs="Times New Roman"/>
          <w:sz w:val="28"/>
          <w:szCs w:val="28"/>
        </w:rPr>
        <w:t xml:space="preserve"> </w:t>
      </w:r>
      <w:r w:rsidRPr="004C1B7A">
        <w:rPr>
          <w:rFonts w:ascii="Times New Roman" w:hAnsi="Times New Roman" w:cs="Times New Roman"/>
          <w:sz w:val="28"/>
          <w:szCs w:val="28"/>
        </w:rPr>
        <w:t>245</w:t>
      </w:r>
      <w:r w:rsidR="003D7B89">
        <w:rPr>
          <w:rFonts w:ascii="Times New Roman" w:hAnsi="Times New Roman" w:cs="Times New Roman"/>
          <w:sz w:val="28"/>
          <w:szCs w:val="28"/>
        </w:rPr>
        <w:t>, от 30.03.2020 №</w:t>
      </w:r>
      <w:r w:rsidR="00FB4E58">
        <w:rPr>
          <w:rFonts w:ascii="Times New Roman" w:hAnsi="Times New Roman" w:cs="Times New Roman"/>
          <w:sz w:val="28"/>
          <w:szCs w:val="28"/>
        </w:rPr>
        <w:t xml:space="preserve"> </w:t>
      </w:r>
      <w:r w:rsidR="00E4239A">
        <w:rPr>
          <w:rFonts w:ascii="Times New Roman" w:hAnsi="Times New Roman" w:cs="Times New Roman"/>
          <w:sz w:val="28"/>
          <w:szCs w:val="28"/>
        </w:rPr>
        <w:t>24</w:t>
      </w:r>
      <w:r w:rsidR="00957285">
        <w:rPr>
          <w:rFonts w:ascii="Times New Roman" w:hAnsi="Times New Roman" w:cs="Times New Roman"/>
          <w:sz w:val="28"/>
          <w:szCs w:val="28"/>
        </w:rPr>
        <w:t>6</w:t>
      </w:r>
      <w:r w:rsidR="00E4239A">
        <w:rPr>
          <w:rFonts w:ascii="Times New Roman" w:hAnsi="Times New Roman" w:cs="Times New Roman"/>
          <w:sz w:val="28"/>
          <w:szCs w:val="28"/>
        </w:rPr>
        <w:t xml:space="preserve">, </w:t>
      </w:r>
      <w:r w:rsidR="003D7B89">
        <w:rPr>
          <w:rFonts w:ascii="Times New Roman" w:hAnsi="Times New Roman" w:cs="Times New Roman"/>
          <w:sz w:val="28"/>
          <w:szCs w:val="28"/>
        </w:rPr>
        <w:t>от 31.03.2020 №</w:t>
      </w:r>
      <w:r w:rsidR="00FB4E58">
        <w:rPr>
          <w:rFonts w:ascii="Times New Roman" w:hAnsi="Times New Roman" w:cs="Times New Roman"/>
          <w:sz w:val="28"/>
          <w:szCs w:val="28"/>
        </w:rPr>
        <w:t xml:space="preserve"> </w:t>
      </w:r>
      <w:r w:rsidR="00957285">
        <w:rPr>
          <w:rFonts w:ascii="Times New Roman" w:hAnsi="Times New Roman" w:cs="Times New Roman"/>
          <w:sz w:val="28"/>
          <w:szCs w:val="28"/>
        </w:rPr>
        <w:t>253,</w:t>
      </w:r>
      <w:r w:rsidR="00957285" w:rsidRPr="00957285">
        <w:rPr>
          <w:rFonts w:ascii="Times New Roman" w:hAnsi="Times New Roman" w:cs="Times New Roman"/>
          <w:sz w:val="28"/>
          <w:szCs w:val="28"/>
        </w:rPr>
        <w:t xml:space="preserve"> </w:t>
      </w:r>
      <w:r w:rsidR="00957285">
        <w:rPr>
          <w:rFonts w:ascii="Times New Roman" w:hAnsi="Times New Roman" w:cs="Times New Roman"/>
          <w:sz w:val="28"/>
          <w:szCs w:val="28"/>
        </w:rPr>
        <w:t>от 01.04.2020 №263,</w:t>
      </w:r>
      <w:r w:rsidR="00957285" w:rsidRPr="00957285">
        <w:rPr>
          <w:rFonts w:ascii="Times New Roman" w:hAnsi="Times New Roman" w:cs="Times New Roman"/>
          <w:sz w:val="28"/>
          <w:szCs w:val="28"/>
        </w:rPr>
        <w:t xml:space="preserve"> </w:t>
      </w:r>
      <w:r w:rsidR="003D7B89">
        <w:rPr>
          <w:rFonts w:ascii="Times New Roman" w:hAnsi="Times New Roman" w:cs="Times New Roman"/>
          <w:sz w:val="28"/>
          <w:szCs w:val="28"/>
        </w:rPr>
        <w:t>от 03.04.2020 №</w:t>
      </w:r>
      <w:r w:rsidR="00957285">
        <w:rPr>
          <w:rFonts w:ascii="Times New Roman" w:hAnsi="Times New Roman" w:cs="Times New Roman"/>
          <w:sz w:val="28"/>
          <w:szCs w:val="28"/>
        </w:rPr>
        <w:t>279</w:t>
      </w:r>
      <w:r w:rsidR="00EE672E">
        <w:rPr>
          <w:rFonts w:ascii="Times New Roman" w:hAnsi="Times New Roman" w:cs="Times New Roman"/>
          <w:sz w:val="28"/>
          <w:szCs w:val="28"/>
        </w:rPr>
        <w:t>, от 14.04.2020 № 314</w:t>
      </w:r>
      <w:r w:rsidR="00FF3C5F">
        <w:rPr>
          <w:rFonts w:ascii="Times New Roman" w:hAnsi="Times New Roman" w:cs="Times New Roman"/>
          <w:sz w:val="28"/>
          <w:szCs w:val="28"/>
        </w:rPr>
        <w:t>, от 20.04.2020 №</w:t>
      </w:r>
      <w:r w:rsidR="00FB4E58">
        <w:rPr>
          <w:rFonts w:ascii="Times New Roman" w:hAnsi="Times New Roman" w:cs="Times New Roman"/>
          <w:sz w:val="28"/>
          <w:szCs w:val="28"/>
        </w:rPr>
        <w:t xml:space="preserve"> </w:t>
      </w:r>
      <w:r w:rsidR="00FF3C5F">
        <w:rPr>
          <w:rFonts w:ascii="Times New Roman" w:hAnsi="Times New Roman" w:cs="Times New Roman"/>
          <w:sz w:val="28"/>
          <w:szCs w:val="28"/>
        </w:rPr>
        <w:t>350</w:t>
      </w:r>
      <w:r w:rsidR="00A50C35">
        <w:rPr>
          <w:rFonts w:ascii="Times New Roman" w:hAnsi="Times New Roman" w:cs="Times New Roman"/>
          <w:sz w:val="28"/>
          <w:szCs w:val="28"/>
        </w:rPr>
        <w:t xml:space="preserve">, от 30.04.2020 </w:t>
      </w:r>
      <w:r w:rsidR="00A50C35"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>№393</w:t>
      </w:r>
      <w:r w:rsidR="004F5DF8"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B4E58"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>от 06.05.2020 № 405</w:t>
      </w:r>
      <w:r w:rsidR="004152DF"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>, от 13.05.2020 № 424</w:t>
      </w:r>
      <w:r w:rsidR="00A37DDD"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>, от 29.05.2020 № 478</w:t>
      </w:r>
      <w:r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  <w:proofErr w:type="gramEnd"/>
    </w:p>
    <w:p w:rsidR="00BC1C52" w:rsidRPr="00BC1C52" w:rsidRDefault="004F5DF8" w:rsidP="00BC1C5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C1C52"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</w:t>
      </w:r>
      <w:r w:rsidR="00BC1C52" w:rsidRPr="00BC1C52">
        <w:rPr>
          <w:color w:val="000000" w:themeColor="text1"/>
        </w:rPr>
        <w:t xml:space="preserve"> </w:t>
      </w:r>
      <w:r w:rsidR="00BC1C52"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пункте 2 слова «по 14 июня 2020 года» заменить словами «по 30 июня 2020 года»;</w:t>
      </w:r>
    </w:p>
    <w:p w:rsidR="00BC1C52" w:rsidRPr="00BC1C52" w:rsidRDefault="00BC1C52" w:rsidP="00BC1C5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2) в подпункте 3 пункта 3 слова «учреждений библиотечной сети и» исключить;</w:t>
      </w:r>
    </w:p>
    <w:p w:rsidR="00BC1C52" w:rsidRPr="00BC1C52" w:rsidRDefault="00BC1C52" w:rsidP="00BC1C5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3) в абзаце первом пункта 5 слова «по 14 июня 2020 года» заменить словами «по 30 июня 2020 года»;</w:t>
      </w:r>
    </w:p>
    <w:p w:rsidR="00BC1C52" w:rsidRPr="00BC1C52" w:rsidRDefault="00BC1C52" w:rsidP="00BC1C5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4) абзац второй подпункта 2 пункта 6 после слов «санаторно-курортных организациях (санаториях)</w:t>
      </w:r>
      <w:proofErr w:type="gramStart"/>
      <w:r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,»</w:t>
      </w:r>
      <w:proofErr w:type="gramEnd"/>
      <w:r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дополнить словами «за исключением санаторно- курортных организаций (санаториев), имеющих лицензию на осуществление медицинской деятельности,» в обоих случаях;</w:t>
      </w:r>
    </w:p>
    <w:p w:rsidR="00BC1C52" w:rsidRPr="00BC1C52" w:rsidRDefault="00BC1C52" w:rsidP="00BC1C52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lastRenderedPageBreak/>
        <w:t>5) пункт 7 после слов «организаций, осуществляющих спортивную подготовку</w:t>
      </w:r>
      <w:proofErr w:type="gramStart"/>
      <w:r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,»</w:t>
      </w:r>
      <w:proofErr w:type="gramEnd"/>
      <w:r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дополнить словами «за исключением их посещения в целях спортивной подготовки на открытом воздухе,»;</w:t>
      </w:r>
    </w:p>
    <w:p w:rsidR="004F5DF8" w:rsidRPr="00BC1C52" w:rsidRDefault="00BC1C52" w:rsidP="004F5DF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</w:t>
      </w:r>
      <w:r w:rsidR="00A37DDD"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>пункты 1</w:t>
      </w:r>
      <w:r w:rsidR="008C4C46"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7DDD"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>-1,1</w:t>
      </w:r>
      <w:r w:rsidR="008C4C46"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37DDD"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>-2 признать утратившими силу</w:t>
      </w:r>
      <w:r w:rsidR="004F5DF8"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;</w:t>
      </w:r>
    </w:p>
    <w:p w:rsidR="004D13E0" w:rsidRPr="00BC1C52" w:rsidRDefault="00BC1C52" w:rsidP="004F5DF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4F5DF8"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A37DDD"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под</w:t>
      </w:r>
      <w:r w:rsidR="004F5DF8"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пункт </w:t>
      </w:r>
      <w:r w:rsidR="00A37DDD"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7)</w:t>
      </w:r>
      <w:r w:rsidR="004F5DF8"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A37DDD"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пункта</w:t>
      </w:r>
      <w:r w:rsidR="004D13E0"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1</w:t>
      </w:r>
      <w:r w:rsidR="008C4C46"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2</w:t>
      </w:r>
      <w:r w:rsidR="004D13E0"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изложить в следующей редакции: </w:t>
      </w:r>
    </w:p>
    <w:p w:rsidR="004D13E0" w:rsidRPr="00BC1C52" w:rsidRDefault="004D13E0" w:rsidP="004F5DF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«7) обеспечить проведение термометрии работников в течение рабочего дня с целью предупреждения распространения </w:t>
      </w:r>
      <w:proofErr w:type="spellStart"/>
      <w:r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коронавирусной</w:t>
      </w:r>
      <w:proofErr w:type="spellEnd"/>
      <w:r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инфекции (</w:t>
      </w:r>
      <w:r w:rsidRPr="00BC1C52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COVID</w:t>
      </w:r>
      <w:r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-2019)»</w:t>
      </w:r>
    </w:p>
    <w:p w:rsidR="004F5DF8" w:rsidRPr="00BC1C52" w:rsidRDefault="00BC1C52" w:rsidP="004F5DF8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10</w:t>
      </w:r>
      <w:r w:rsidR="004D13E0"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 подпункт 3 пункта 1</w:t>
      </w:r>
      <w:r w:rsidR="008C4C46"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3</w:t>
      </w:r>
      <w:r w:rsidR="004D13E0"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признать утратившим силу</w:t>
      </w:r>
      <w:r w:rsidR="00FB4E58"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;</w:t>
      </w:r>
    </w:p>
    <w:p w:rsidR="004D13E0" w:rsidRPr="00BC1C52" w:rsidRDefault="00BC1C52" w:rsidP="004D13E0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11</w:t>
      </w:r>
      <w:r w:rsidR="004D13E0"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)</w:t>
      </w:r>
      <w:r w:rsidR="00E33655"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в подпункте 2 пункта </w:t>
      </w:r>
      <w:r w:rsidR="004D13E0"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</w:t>
      </w:r>
      <w:r w:rsidR="00E33655"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9</w:t>
      </w:r>
      <w:r w:rsidR="004D13E0" w:rsidRPr="00BC1C52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слова «14 июня» заменить словами «30 июня».</w:t>
      </w:r>
    </w:p>
    <w:p w:rsidR="00187AEE" w:rsidRPr="00BC1C52" w:rsidRDefault="00187AEE" w:rsidP="003D7B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Организацию исп</w:t>
      </w:r>
      <w:bookmarkStart w:id="0" w:name="_GoBack"/>
      <w:bookmarkEnd w:id="0"/>
      <w:r w:rsidRPr="00BC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олнения настоящего распоряжения возложить на заместителя Главы Сосновского муниципального района </w:t>
      </w:r>
      <w:proofErr w:type="spellStart"/>
      <w:r w:rsidRPr="00BC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Аллеборн</w:t>
      </w:r>
      <w:proofErr w:type="spellEnd"/>
      <w:r w:rsidRPr="00BC1C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Т.В.</w:t>
      </w:r>
    </w:p>
    <w:p w:rsidR="004C1B7A" w:rsidRPr="00BC1C52" w:rsidRDefault="00187AEE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C1B7A"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распоряжение подлежит официальному опубликованию.</w:t>
      </w:r>
    </w:p>
    <w:p w:rsidR="004C1B7A" w:rsidRPr="00BC1C52" w:rsidRDefault="00187AEE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C1B7A"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распоряжение вступает в силу со дня его подписания.</w:t>
      </w:r>
    </w:p>
    <w:p w:rsidR="004C1B7A" w:rsidRPr="00BC1C52" w:rsidRDefault="004C1B7A" w:rsidP="003D7B89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B7A" w:rsidRPr="00BC1C52" w:rsidRDefault="004C1B7A" w:rsidP="003D7B89">
      <w:pPr>
        <w:tabs>
          <w:tab w:val="left" w:pos="0"/>
        </w:tabs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7AEE" w:rsidRPr="00BC1C52" w:rsidRDefault="00187AEE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B7A" w:rsidRPr="00BC1C52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:rsidR="004C1B7A" w:rsidRPr="00BC1C52" w:rsidRDefault="004C1B7A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87AEE"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BC1C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Г. Ваганов </w:t>
      </w:r>
    </w:p>
    <w:p w:rsidR="000A4D9B" w:rsidRPr="00BC1C52" w:rsidRDefault="005055A8" w:rsidP="003D7B8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A4D9B" w:rsidRPr="00BC1C52" w:rsidSect="00A752AC">
      <w:headerReference w:type="default" r:id="rId7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5A8" w:rsidRDefault="005055A8" w:rsidP="00A752AC">
      <w:pPr>
        <w:spacing w:after="0" w:line="240" w:lineRule="auto"/>
      </w:pPr>
      <w:r>
        <w:separator/>
      </w:r>
    </w:p>
  </w:endnote>
  <w:endnote w:type="continuationSeparator" w:id="0">
    <w:p w:rsidR="005055A8" w:rsidRDefault="005055A8" w:rsidP="00A7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5A8" w:rsidRDefault="005055A8" w:rsidP="00A752AC">
      <w:pPr>
        <w:spacing w:after="0" w:line="240" w:lineRule="auto"/>
      </w:pPr>
      <w:r>
        <w:separator/>
      </w:r>
    </w:p>
  </w:footnote>
  <w:footnote w:type="continuationSeparator" w:id="0">
    <w:p w:rsidR="005055A8" w:rsidRDefault="005055A8" w:rsidP="00A75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6656503"/>
      <w:docPartObj>
        <w:docPartGallery w:val="Page Numbers (Top of Page)"/>
        <w:docPartUnique/>
      </w:docPartObj>
    </w:sdtPr>
    <w:sdtContent>
      <w:p w:rsidR="00A752AC" w:rsidRDefault="00002911">
        <w:pPr>
          <w:pStyle w:val="a5"/>
          <w:jc w:val="center"/>
        </w:pPr>
        <w:r>
          <w:fldChar w:fldCharType="begin"/>
        </w:r>
        <w:r w:rsidR="00A752AC">
          <w:instrText>PAGE   \* MERGEFORMAT</w:instrText>
        </w:r>
        <w:r>
          <w:fldChar w:fldCharType="separate"/>
        </w:r>
        <w:r w:rsidR="00150B8E">
          <w:rPr>
            <w:noProof/>
          </w:rPr>
          <w:t>2</w:t>
        </w:r>
        <w:r>
          <w:fldChar w:fldCharType="end"/>
        </w:r>
      </w:p>
    </w:sdtContent>
  </w:sdt>
  <w:p w:rsidR="00A752AC" w:rsidRDefault="00A752A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662"/>
    <w:multiLevelType w:val="multilevel"/>
    <w:tmpl w:val="00A0507A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48137D"/>
    <w:multiLevelType w:val="multilevel"/>
    <w:tmpl w:val="B8A2D682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054FFB"/>
    <w:multiLevelType w:val="multilevel"/>
    <w:tmpl w:val="27181040"/>
    <w:lvl w:ilvl="0">
      <w:start w:val="1"/>
      <w:numFmt w:val="decimal"/>
      <w:lvlText w:val="%1)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A75C5D"/>
    <w:multiLevelType w:val="multilevel"/>
    <w:tmpl w:val="5B261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B7A"/>
    <w:rsid w:val="00002911"/>
    <w:rsid w:val="00150B8E"/>
    <w:rsid w:val="001725DC"/>
    <w:rsid w:val="00187AEE"/>
    <w:rsid w:val="00192041"/>
    <w:rsid w:val="003014D9"/>
    <w:rsid w:val="003C1117"/>
    <w:rsid w:val="003D7B89"/>
    <w:rsid w:val="003F275F"/>
    <w:rsid w:val="004152DF"/>
    <w:rsid w:val="004C1B7A"/>
    <w:rsid w:val="004D13E0"/>
    <w:rsid w:val="004D77B1"/>
    <w:rsid w:val="004F5DF8"/>
    <w:rsid w:val="005055A8"/>
    <w:rsid w:val="0059395D"/>
    <w:rsid w:val="00602A1A"/>
    <w:rsid w:val="008601F5"/>
    <w:rsid w:val="008C4C46"/>
    <w:rsid w:val="00957285"/>
    <w:rsid w:val="0097623F"/>
    <w:rsid w:val="00A3413C"/>
    <w:rsid w:val="00A37DDD"/>
    <w:rsid w:val="00A50C35"/>
    <w:rsid w:val="00A55050"/>
    <w:rsid w:val="00A752AC"/>
    <w:rsid w:val="00BC1C52"/>
    <w:rsid w:val="00BC3B6A"/>
    <w:rsid w:val="00BC4BA8"/>
    <w:rsid w:val="00D525F5"/>
    <w:rsid w:val="00D82FDC"/>
    <w:rsid w:val="00E33655"/>
    <w:rsid w:val="00E4239A"/>
    <w:rsid w:val="00EA6C2D"/>
    <w:rsid w:val="00EE672E"/>
    <w:rsid w:val="00F73317"/>
    <w:rsid w:val="00FB4E58"/>
    <w:rsid w:val="00FD3E00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2A1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2AC"/>
  </w:style>
  <w:style w:type="paragraph" w:styleId="a7">
    <w:name w:val="footer"/>
    <w:basedOn w:val="a"/>
    <w:link w:val="a8"/>
    <w:uiPriority w:val="99"/>
    <w:unhideWhenUsed/>
    <w:rsid w:val="00A75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2AC"/>
  </w:style>
  <w:style w:type="character" w:customStyle="1" w:styleId="a9">
    <w:name w:val="Основной текст_"/>
    <w:basedOn w:val="a0"/>
    <w:link w:val="1"/>
    <w:rsid w:val="00A50C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A50C3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SmolinaTA</cp:lastModifiedBy>
  <cp:revision>4</cp:revision>
  <cp:lastPrinted>2020-06-15T07:21:00Z</cp:lastPrinted>
  <dcterms:created xsi:type="dcterms:W3CDTF">2020-06-15T07:22:00Z</dcterms:created>
  <dcterms:modified xsi:type="dcterms:W3CDTF">2020-06-16T04:08:00Z</dcterms:modified>
</cp:coreProperties>
</file>