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68" w:rsidRDefault="004006F2" w:rsidP="00994C62">
      <w:pPr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Сосновского муниципального района Челябинской области от 02.04.2020 г. №276</w:t>
      </w:r>
    </w:p>
    <w:p w:rsidR="00DF3468" w:rsidRDefault="00DF3468" w:rsidP="00994C62">
      <w:pPr>
        <w:rPr>
          <w:sz w:val="28"/>
          <w:szCs w:val="28"/>
        </w:rPr>
      </w:pPr>
    </w:p>
    <w:p w:rsidR="00DF3468" w:rsidRDefault="00DF3468" w:rsidP="00994C62">
      <w:pPr>
        <w:rPr>
          <w:sz w:val="28"/>
          <w:szCs w:val="28"/>
        </w:rPr>
      </w:pPr>
    </w:p>
    <w:p w:rsidR="00DF3468" w:rsidRDefault="00DF3468" w:rsidP="00994C62">
      <w:pPr>
        <w:rPr>
          <w:sz w:val="28"/>
          <w:szCs w:val="28"/>
        </w:rPr>
      </w:pPr>
    </w:p>
    <w:p w:rsidR="00DF3468" w:rsidRDefault="00DF3468" w:rsidP="00994C62">
      <w:pPr>
        <w:rPr>
          <w:sz w:val="28"/>
          <w:szCs w:val="28"/>
        </w:rPr>
      </w:pPr>
    </w:p>
    <w:p w:rsidR="00DF3468" w:rsidRDefault="00DF3468" w:rsidP="00994C62">
      <w:pPr>
        <w:rPr>
          <w:sz w:val="28"/>
          <w:szCs w:val="28"/>
        </w:rPr>
      </w:pPr>
    </w:p>
    <w:p w:rsidR="00DF3468" w:rsidRDefault="00DF3468" w:rsidP="00994C62">
      <w:pPr>
        <w:rPr>
          <w:sz w:val="28"/>
          <w:szCs w:val="28"/>
        </w:rPr>
      </w:pPr>
    </w:p>
    <w:p w:rsidR="00DF3468" w:rsidRDefault="00DF3468" w:rsidP="00994C62">
      <w:pPr>
        <w:rPr>
          <w:sz w:val="28"/>
          <w:szCs w:val="28"/>
        </w:rPr>
      </w:pPr>
    </w:p>
    <w:p w:rsidR="00DF3468" w:rsidRDefault="00DF3468" w:rsidP="00994C62">
      <w:pPr>
        <w:rPr>
          <w:sz w:val="28"/>
          <w:szCs w:val="28"/>
        </w:rPr>
      </w:pPr>
    </w:p>
    <w:p w:rsidR="00DF3468" w:rsidRDefault="00DF3468" w:rsidP="00994C62">
      <w:pPr>
        <w:rPr>
          <w:sz w:val="28"/>
          <w:szCs w:val="28"/>
        </w:rPr>
      </w:pPr>
    </w:p>
    <w:p w:rsidR="00DF3468" w:rsidRDefault="00DF3468" w:rsidP="00994C62">
      <w:pPr>
        <w:rPr>
          <w:sz w:val="28"/>
          <w:szCs w:val="28"/>
        </w:rPr>
      </w:pPr>
    </w:p>
    <w:p w:rsidR="00DF3468" w:rsidRDefault="00DF3468" w:rsidP="00994C62">
      <w:pPr>
        <w:rPr>
          <w:sz w:val="28"/>
          <w:szCs w:val="28"/>
        </w:rPr>
      </w:pPr>
    </w:p>
    <w:p w:rsidR="00DF3468" w:rsidRDefault="00DF3468" w:rsidP="00994C62">
      <w:pPr>
        <w:rPr>
          <w:sz w:val="28"/>
          <w:szCs w:val="28"/>
        </w:rPr>
      </w:pPr>
    </w:p>
    <w:p w:rsidR="00BE3159" w:rsidRDefault="00BE3159" w:rsidP="00BE3159">
      <w:pPr>
        <w:ind w:right="4534"/>
        <w:jc w:val="both"/>
        <w:rPr>
          <w:sz w:val="28"/>
          <w:szCs w:val="28"/>
        </w:rPr>
      </w:pPr>
    </w:p>
    <w:p w:rsidR="00BE3159" w:rsidRDefault="00BE3159" w:rsidP="00BE3159">
      <w:pPr>
        <w:ind w:right="4534"/>
        <w:jc w:val="both"/>
        <w:rPr>
          <w:sz w:val="28"/>
          <w:szCs w:val="28"/>
        </w:rPr>
      </w:pPr>
    </w:p>
    <w:p w:rsidR="00994C62" w:rsidRDefault="00994C62" w:rsidP="00BE3159">
      <w:pPr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О запрещении выхода людей на лед  водных</w:t>
      </w:r>
      <w:r w:rsidR="00BE3159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  Сосновского муниципального района</w:t>
      </w:r>
    </w:p>
    <w:p w:rsidR="00994C62" w:rsidRDefault="00994C62" w:rsidP="00994C62">
      <w:pPr>
        <w:rPr>
          <w:sz w:val="28"/>
          <w:szCs w:val="28"/>
        </w:rPr>
      </w:pPr>
    </w:p>
    <w:p w:rsidR="00994C62" w:rsidRDefault="00994C62" w:rsidP="00994C62">
      <w:pPr>
        <w:rPr>
          <w:sz w:val="28"/>
          <w:szCs w:val="28"/>
        </w:rPr>
      </w:pPr>
    </w:p>
    <w:p w:rsidR="00994C62" w:rsidRDefault="00994C62" w:rsidP="00994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В соответствии с подпунктом 24, части 1 статьи 15  Закона  «Об общих принципах организации местного самоуправления в Российской Федерации», положениями Водного Кодекса Российской Федерации, Постановлением Губернатора Челябинской области «О правилах охраны жизни людей на водных объектах в Челябинской области» от 19 сентября 2012 года №479-П,  и  в целях обеспечения безопасности людей на водоемах, охране их жизни и здоровья:</w:t>
      </w:r>
      <w:proofErr w:type="gramEnd"/>
    </w:p>
    <w:p w:rsidR="00BE3159" w:rsidRDefault="00BE3159" w:rsidP="00994C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Запретить выход людей на лед водоемов на территории Сосновского муниципального р</w:t>
      </w:r>
      <w:r w:rsidR="00C6709B">
        <w:rPr>
          <w:sz w:val="28"/>
          <w:szCs w:val="28"/>
        </w:rPr>
        <w:t>айона в период таяния льда, с 03</w:t>
      </w:r>
      <w:bookmarkStart w:id="0" w:name="_GoBack"/>
      <w:bookmarkEnd w:id="0"/>
      <w:r>
        <w:rPr>
          <w:sz w:val="28"/>
          <w:szCs w:val="28"/>
        </w:rPr>
        <w:t xml:space="preserve"> апреля 2020 года.</w:t>
      </w:r>
    </w:p>
    <w:p w:rsidR="00994C62" w:rsidRPr="00903DC6" w:rsidRDefault="00BE3159" w:rsidP="00994C62">
      <w:pPr>
        <w:pStyle w:val="a3"/>
        <w:ind w:left="0" w:right="0" w:firstLine="540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sz w:val="28"/>
          <w:szCs w:val="28"/>
        </w:rPr>
        <w:t>2</w:t>
      </w:r>
      <w:r w:rsidR="00994C62" w:rsidRPr="00111A99">
        <w:rPr>
          <w:sz w:val="28"/>
          <w:szCs w:val="28"/>
        </w:rPr>
        <w:t>. Управлению</w:t>
      </w:r>
      <w:r w:rsidR="00994C62" w:rsidRPr="00903DC6">
        <w:rPr>
          <w:sz w:val="28"/>
          <w:szCs w:val="28"/>
        </w:rPr>
        <w:t xml:space="preserve"> муниципальной службы администрации района (</w:t>
      </w:r>
      <w:r w:rsidR="00994C62">
        <w:rPr>
          <w:sz w:val="28"/>
          <w:szCs w:val="28"/>
        </w:rPr>
        <w:t>Осипова О.В.</w:t>
      </w:r>
      <w:r w:rsidR="00994C62" w:rsidRPr="00903DC6">
        <w:rPr>
          <w:sz w:val="28"/>
          <w:szCs w:val="28"/>
        </w:rPr>
        <w:t>) обеспечить</w:t>
      </w:r>
      <w:r w:rsidR="00994C62">
        <w:rPr>
          <w:sz w:val="28"/>
          <w:szCs w:val="28"/>
        </w:rPr>
        <w:t xml:space="preserve"> официальное</w:t>
      </w:r>
      <w:r w:rsidR="00994C62" w:rsidRPr="00903DC6">
        <w:rPr>
          <w:sz w:val="28"/>
          <w:szCs w:val="28"/>
        </w:rPr>
        <w:t xml:space="preserve"> опубликование настоящего </w:t>
      </w:r>
      <w:r w:rsidR="00994C62">
        <w:rPr>
          <w:sz w:val="28"/>
          <w:szCs w:val="28"/>
        </w:rPr>
        <w:t>распоряжения в средствах массовой информации</w:t>
      </w:r>
      <w:r w:rsidR="00994C62" w:rsidRPr="00903DC6">
        <w:rPr>
          <w:sz w:val="28"/>
          <w:szCs w:val="28"/>
        </w:rPr>
        <w:t>.</w:t>
      </w:r>
    </w:p>
    <w:p w:rsidR="00994C62" w:rsidRPr="00903DC6" w:rsidRDefault="00BE3159" w:rsidP="00BE31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4C62" w:rsidRPr="00903DC6">
        <w:rPr>
          <w:sz w:val="28"/>
          <w:szCs w:val="28"/>
        </w:rPr>
        <w:t xml:space="preserve">. Контроль и организацию  выполнения настоящего </w:t>
      </w:r>
      <w:r w:rsidR="00994C62">
        <w:rPr>
          <w:sz w:val="28"/>
          <w:szCs w:val="28"/>
        </w:rPr>
        <w:t>распоряжения</w:t>
      </w:r>
      <w:r w:rsidR="00994C62" w:rsidRPr="00903DC6">
        <w:rPr>
          <w:sz w:val="28"/>
          <w:szCs w:val="28"/>
        </w:rPr>
        <w:t xml:space="preserve"> </w:t>
      </w:r>
      <w:r w:rsidR="006A7959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 xml:space="preserve">исполняющего обязанности </w:t>
      </w:r>
      <w:r w:rsidR="006A7959">
        <w:rPr>
          <w:sz w:val="28"/>
          <w:szCs w:val="28"/>
        </w:rPr>
        <w:t xml:space="preserve">первого заместителя Главы района </w:t>
      </w:r>
      <w:r>
        <w:rPr>
          <w:sz w:val="28"/>
          <w:szCs w:val="28"/>
        </w:rPr>
        <w:t>Н.Н. Плюскову</w:t>
      </w:r>
      <w:r w:rsidR="00994C62" w:rsidRPr="00903DC6">
        <w:rPr>
          <w:sz w:val="28"/>
          <w:szCs w:val="28"/>
        </w:rPr>
        <w:t>.</w:t>
      </w:r>
    </w:p>
    <w:p w:rsidR="00994C62" w:rsidRPr="00903DC6" w:rsidRDefault="00994C62" w:rsidP="00994C62">
      <w:pPr>
        <w:ind w:firstLine="737"/>
        <w:rPr>
          <w:sz w:val="28"/>
          <w:szCs w:val="28"/>
        </w:rPr>
      </w:pPr>
    </w:p>
    <w:p w:rsidR="00994C62" w:rsidRPr="00903DC6" w:rsidRDefault="00994C62" w:rsidP="00994C62">
      <w:pPr>
        <w:ind w:firstLine="737"/>
        <w:rPr>
          <w:sz w:val="28"/>
          <w:szCs w:val="28"/>
        </w:rPr>
      </w:pPr>
    </w:p>
    <w:p w:rsidR="00994C62" w:rsidRPr="00903DC6" w:rsidRDefault="00994C62" w:rsidP="00994C62">
      <w:pPr>
        <w:ind w:firstLine="737"/>
        <w:rPr>
          <w:sz w:val="28"/>
          <w:szCs w:val="28"/>
        </w:rPr>
      </w:pPr>
    </w:p>
    <w:p w:rsidR="00994C62" w:rsidRDefault="00994C62" w:rsidP="00994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994C62" w:rsidRDefault="00994C62" w:rsidP="00994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</w:t>
      </w:r>
      <w:r w:rsidR="00DF346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Е.Г. Ваганов</w:t>
      </w:r>
    </w:p>
    <w:p w:rsidR="00994C62" w:rsidRPr="00903DC6" w:rsidRDefault="00994C62" w:rsidP="00994C62">
      <w:pPr>
        <w:rPr>
          <w:sz w:val="28"/>
          <w:szCs w:val="28"/>
        </w:rPr>
      </w:pPr>
    </w:p>
    <w:p w:rsidR="00C22461" w:rsidRDefault="00C22461"/>
    <w:sectPr w:rsidR="00C22461" w:rsidSect="009A49F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94C62"/>
    <w:rsid w:val="003E4386"/>
    <w:rsid w:val="004006F2"/>
    <w:rsid w:val="00686302"/>
    <w:rsid w:val="006A7959"/>
    <w:rsid w:val="007650CC"/>
    <w:rsid w:val="00994C62"/>
    <w:rsid w:val="009A49F4"/>
    <w:rsid w:val="00B7787C"/>
    <w:rsid w:val="00BE3159"/>
    <w:rsid w:val="00C2225B"/>
    <w:rsid w:val="00C22461"/>
    <w:rsid w:val="00C6709B"/>
    <w:rsid w:val="00C707B8"/>
    <w:rsid w:val="00DF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62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994C62"/>
    <w:pPr>
      <w:widowControl w:val="0"/>
      <w:autoSpaceDE w:val="0"/>
      <w:autoSpaceDN w:val="0"/>
      <w:adjustRightInd w:val="0"/>
      <w:spacing w:line="259" w:lineRule="auto"/>
      <w:ind w:left="4800" w:right="-272"/>
      <w:jc w:val="right"/>
    </w:pPr>
  </w:style>
  <w:style w:type="paragraph" w:styleId="a4">
    <w:name w:val="Balloon Text"/>
    <w:basedOn w:val="a"/>
    <w:link w:val="a5"/>
    <w:uiPriority w:val="99"/>
    <w:semiHidden/>
    <w:unhideWhenUsed/>
    <w:rsid w:val="007650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50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Ханевичев</dc:creator>
  <cp:keywords/>
  <dc:description/>
  <cp:lastModifiedBy>SmolinaTA</cp:lastModifiedBy>
  <cp:revision>8</cp:revision>
  <cp:lastPrinted>2020-04-03T09:30:00Z</cp:lastPrinted>
  <dcterms:created xsi:type="dcterms:W3CDTF">2018-11-06T12:11:00Z</dcterms:created>
  <dcterms:modified xsi:type="dcterms:W3CDTF">2020-04-08T06:11:00Z</dcterms:modified>
</cp:coreProperties>
</file>