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6" w:rsidRDefault="00816586" w:rsidP="00816586">
      <w:pPr>
        <w:pStyle w:val="ConsPlusNormal"/>
        <w:rPr>
          <w:sz w:val="28"/>
          <w:szCs w:val="28"/>
        </w:rPr>
      </w:pPr>
    </w:p>
    <w:p w:rsidR="008A5016" w:rsidRDefault="008A5016" w:rsidP="008A5016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27.02.2020 г. №250</w:t>
      </w: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816586" w:rsidRDefault="00816586" w:rsidP="00816586">
      <w:pPr>
        <w:pStyle w:val="ConsPlusNormal"/>
        <w:rPr>
          <w:sz w:val="28"/>
          <w:szCs w:val="28"/>
        </w:rPr>
      </w:pPr>
    </w:p>
    <w:p w:rsidR="00B506A2" w:rsidRDefault="00B506A2" w:rsidP="00816586">
      <w:pPr>
        <w:pStyle w:val="ConsPlusNormal"/>
        <w:rPr>
          <w:sz w:val="28"/>
          <w:szCs w:val="28"/>
        </w:rPr>
      </w:pPr>
    </w:p>
    <w:p w:rsidR="00B506A2" w:rsidRDefault="00B506A2" w:rsidP="00816586">
      <w:pPr>
        <w:pStyle w:val="ConsPlusNormal"/>
        <w:rPr>
          <w:sz w:val="28"/>
          <w:szCs w:val="28"/>
        </w:rPr>
      </w:pPr>
    </w:p>
    <w:p w:rsidR="00B506A2" w:rsidRDefault="00B506A2" w:rsidP="00816586">
      <w:pPr>
        <w:pStyle w:val="ConsPlusNormal"/>
        <w:rPr>
          <w:sz w:val="28"/>
          <w:szCs w:val="28"/>
        </w:rPr>
      </w:pPr>
    </w:p>
    <w:p w:rsidR="00B506A2" w:rsidRDefault="00B506A2" w:rsidP="00816586">
      <w:pPr>
        <w:pStyle w:val="ConsPlusNormal"/>
        <w:rPr>
          <w:sz w:val="28"/>
          <w:szCs w:val="28"/>
        </w:rPr>
      </w:pPr>
    </w:p>
    <w:p w:rsidR="00B506A2" w:rsidRDefault="00B506A2" w:rsidP="00816586">
      <w:pPr>
        <w:pStyle w:val="ConsPlusNormal"/>
        <w:rPr>
          <w:sz w:val="28"/>
          <w:szCs w:val="28"/>
        </w:rPr>
      </w:pPr>
    </w:p>
    <w:p w:rsidR="00300811" w:rsidRPr="00300811" w:rsidRDefault="00300811" w:rsidP="00546F5C">
      <w:pPr>
        <w:ind w:right="5095"/>
        <w:jc w:val="both"/>
        <w:rPr>
          <w:color w:val="auto"/>
          <w:sz w:val="28"/>
          <w:szCs w:val="28"/>
        </w:rPr>
      </w:pPr>
      <w:r w:rsidRPr="00300811">
        <w:rPr>
          <w:color w:val="auto"/>
          <w:sz w:val="28"/>
          <w:szCs w:val="28"/>
        </w:rPr>
        <w:t xml:space="preserve">О </w:t>
      </w:r>
      <w:r w:rsidR="00C241CF">
        <w:rPr>
          <w:color w:val="auto"/>
          <w:sz w:val="28"/>
          <w:szCs w:val="28"/>
        </w:rPr>
        <w:t xml:space="preserve"> </w:t>
      </w:r>
      <w:r w:rsidRPr="00300811">
        <w:rPr>
          <w:color w:val="auto"/>
          <w:sz w:val="28"/>
          <w:szCs w:val="28"/>
        </w:rPr>
        <w:t xml:space="preserve">создании </w:t>
      </w:r>
      <w:r w:rsidR="00C241CF">
        <w:rPr>
          <w:color w:val="auto"/>
          <w:sz w:val="28"/>
          <w:szCs w:val="28"/>
        </w:rPr>
        <w:t xml:space="preserve"> </w:t>
      </w:r>
      <w:r w:rsidRPr="00300811">
        <w:rPr>
          <w:color w:val="auto"/>
          <w:sz w:val="28"/>
          <w:szCs w:val="28"/>
        </w:rPr>
        <w:t xml:space="preserve">сил </w:t>
      </w:r>
      <w:r w:rsidR="00C241CF">
        <w:rPr>
          <w:color w:val="auto"/>
          <w:sz w:val="28"/>
          <w:szCs w:val="28"/>
        </w:rPr>
        <w:t xml:space="preserve"> </w:t>
      </w:r>
      <w:r w:rsidRPr="00300811">
        <w:rPr>
          <w:color w:val="auto"/>
          <w:sz w:val="28"/>
          <w:szCs w:val="28"/>
        </w:rPr>
        <w:t>гражданской</w:t>
      </w:r>
      <w:r w:rsidR="00C241CF">
        <w:rPr>
          <w:color w:val="auto"/>
          <w:sz w:val="28"/>
          <w:szCs w:val="28"/>
        </w:rPr>
        <w:t xml:space="preserve"> </w:t>
      </w:r>
      <w:r w:rsidRPr="00300811">
        <w:rPr>
          <w:color w:val="auto"/>
          <w:sz w:val="28"/>
          <w:szCs w:val="28"/>
        </w:rPr>
        <w:t xml:space="preserve"> обороны</w:t>
      </w:r>
      <w:r w:rsidR="00C241CF">
        <w:rPr>
          <w:color w:val="auto"/>
          <w:sz w:val="28"/>
          <w:szCs w:val="28"/>
        </w:rPr>
        <w:t xml:space="preserve"> </w:t>
      </w:r>
      <w:r w:rsidRPr="00300811">
        <w:rPr>
          <w:color w:val="auto"/>
          <w:sz w:val="28"/>
          <w:szCs w:val="28"/>
        </w:rPr>
        <w:t xml:space="preserve"> и поддержании их в готовности к действиям</w:t>
      </w:r>
    </w:p>
    <w:p w:rsidR="00300811" w:rsidRDefault="00300811" w:rsidP="00300811">
      <w:pPr>
        <w:rPr>
          <w:color w:val="auto"/>
        </w:rPr>
      </w:pPr>
    </w:p>
    <w:p w:rsidR="00300811" w:rsidRDefault="00300811" w:rsidP="00300811">
      <w:pPr>
        <w:rPr>
          <w:color w:val="auto"/>
        </w:rPr>
      </w:pPr>
    </w:p>
    <w:p w:rsidR="00300811" w:rsidRDefault="00300811" w:rsidP="005E4DFD">
      <w:pPr>
        <w:ind w:right="-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«О гражданской обороне», «Об общих принципах организации местного самоуправления в Российской Федерации», Уставом Сосновского муниципального района,  в </w:t>
      </w:r>
      <w:r>
        <w:rPr>
          <w:color w:val="auto"/>
          <w:sz w:val="28"/>
          <w:szCs w:val="28"/>
        </w:rPr>
        <w:t>целях подготовки к выполнению и выполнения мероп</w:t>
      </w:r>
      <w:bookmarkStart w:id="0" w:name="_GoBack"/>
      <w:bookmarkEnd w:id="0"/>
      <w:r>
        <w:rPr>
          <w:color w:val="auto"/>
          <w:sz w:val="28"/>
          <w:szCs w:val="28"/>
        </w:rPr>
        <w:t xml:space="preserve">риятий гражданской обороны на территории района, </w:t>
      </w:r>
      <w:r>
        <w:rPr>
          <w:sz w:val="28"/>
          <w:szCs w:val="28"/>
        </w:rPr>
        <w:t xml:space="preserve"> администрация Сосновского муниципального района </w:t>
      </w:r>
    </w:p>
    <w:p w:rsidR="00300811" w:rsidRDefault="00300811" w:rsidP="005E4DFD">
      <w:p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00811" w:rsidRDefault="00300811" w:rsidP="005E4DFD">
      <w:pPr>
        <w:ind w:right="-8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Положение   о силах гражданской обороны Сосновского муниципального района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(приложение 1</w:t>
      </w:r>
      <w:r w:rsidRPr="00300811"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</w:p>
    <w:p w:rsidR="00300811" w:rsidRDefault="00300811" w:rsidP="005E4DFD">
      <w:pPr>
        <w:ind w:right="-8" w:firstLine="708"/>
        <w:jc w:val="both"/>
        <w:rPr>
          <w:color w:val="auto"/>
          <w:sz w:val="28"/>
          <w:szCs w:val="28"/>
        </w:rPr>
      </w:pPr>
      <w:r w:rsidRPr="00300811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Перечень организаций, </w:t>
      </w:r>
      <w:r w:rsidRPr="00300811">
        <w:rPr>
          <w:color w:val="auto"/>
        </w:rPr>
        <w:t xml:space="preserve"> </w:t>
      </w:r>
      <w:r>
        <w:rPr>
          <w:color w:val="auto"/>
          <w:sz w:val="28"/>
          <w:szCs w:val="28"/>
        </w:rPr>
        <w:t>создающих</w:t>
      </w:r>
      <w:r w:rsidRPr="00300811">
        <w:rPr>
          <w:color w:val="auto"/>
          <w:sz w:val="28"/>
          <w:szCs w:val="28"/>
        </w:rPr>
        <w:t xml:space="preserve"> нештатные формирования по обеспечению выполнения мероприятий по гражданской обороне на территории </w:t>
      </w:r>
      <w:r>
        <w:rPr>
          <w:color w:val="auto"/>
          <w:sz w:val="28"/>
          <w:szCs w:val="28"/>
        </w:rPr>
        <w:t xml:space="preserve">Сосновского </w:t>
      </w:r>
      <w:r w:rsidRPr="00300811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</w:t>
      </w:r>
      <w:r w:rsidR="008A5665">
        <w:rPr>
          <w:color w:val="auto"/>
          <w:sz w:val="28"/>
          <w:szCs w:val="28"/>
        </w:rPr>
        <w:t xml:space="preserve"> </w:t>
      </w:r>
      <w:r w:rsidR="008A5665">
        <w:rPr>
          <w:sz w:val="28"/>
          <w:szCs w:val="28"/>
        </w:rPr>
        <w:t>(приложение 2</w:t>
      </w:r>
      <w:r w:rsidR="008A5665" w:rsidRPr="00300811"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300811" w:rsidRDefault="00300811" w:rsidP="005E4DFD">
      <w:pPr>
        <w:ind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>3. Отделу ГО и ЧС (Ханевичев Е.Н.)</w:t>
      </w:r>
      <w:r w:rsidR="008A5665">
        <w:rPr>
          <w:color w:val="auto"/>
          <w:sz w:val="28"/>
          <w:szCs w:val="28"/>
        </w:rPr>
        <w:t xml:space="preserve">  обеспечить </w:t>
      </w:r>
      <w:r w:rsidR="008A5665" w:rsidRPr="008A5665">
        <w:rPr>
          <w:color w:val="auto"/>
          <w:sz w:val="28"/>
          <w:szCs w:val="28"/>
        </w:rPr>
        <w:t>учет создания, оснащения и подготовки необходимых сил и сре</w:t>
      </w:r>
      <w:proofErr w:type="gramStart"/>
      <w:r w:rsidR="008A5665" w:rsidRPr="008A5665">
        <w:rPr>
          <w:color w:val="auto"/>
          <w:sz w:val="28"/>
          <w:szCs w:val="28"/>
        </w:rPr>
        <w:t>дств гр</w:t>
      </w:r>
      <w:proofErr w:type="gramEnd"/>
      <w:r w:rsidR="008A5665" w:rsidRPr="008A5665">
        <w:rPr>
          <w:color w:val="auto"/>
          <w:sz w:val="28"/>
          <w:szCs w:val="28"/>
        </w:rPr>
        <w:t>ажданской обороны для проведения аварийно-спасательных и других неотложных работ, обеспечения мероприятий ГО на территории района</w:t>
      </w:r>
      <w:r>
        <w:rPr>
          <w:color w:val="auto"/>
          <w:sz w:val="28"/>
          <w:szCs w:val="28"/>
        </w:rPr>
        <w:t xml:space="preserve"> </w:t>
      </w:r>
    </w:p>
    <w:p w:rsidR="00300811" w:rsidRDefault="008A5665" w:rsidP="005E4DFD">
      <w:pPr>
        <w:jc w:val="both"/>
        <w:rPr>
          <w:sz w:val="28"/>
          <w:szCs w:val="28"/>
        </w:rPr>
      </w:pPr>
      <w:r>
        <w:rPr>
          <w:color w:val="auto"/>
        </w:rPr>
        <w:tab/>
      </w:r>
      <w:r>
        <w:rPr>
          <w:sz w:val="28"/>
          <w:szCs w:val="28"/>
        </w:rPr>
        <w:t>4</w:t>
      </w:r>
      <w:r w:rsidR="00300811">
        <w:rPr>
          <w:sz w:val="28"/>
          <w:szCs w:val="28"/>
        </w:rPr>
        <w:t>. Управлению муниципальной службы  администрации района (Осипова О.В.), обеспечить опубликование настоящего постановления в</w:t>
      </w:r>
      <w:r w:rsidR="00300811">
        <w:t xml:space="preserve">  </w:t>
      </w:r>
      <w:r w:rsidR="00300811">
        <w:rPr>
          <w:sz w:val="28"/>
          <w:szCs w:val="28"/>
        </w:rPr>
        <w:t>официальных средствах массовой информации.</w:t>
      </w:r>
    </w:p>
    <w:p w:rsidR="00300811" w:rsidRDefault="003715FC" w:rsidP="005E4DFD">
      <w:pPr>
        <w:pStyle w:val="a4"/>
        <w:ind w:left="0" w:right="-8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0811">
        <w:rPr>
          <w:sz w:val="28"/>
          <w:szCs w:val="28"/>
        </w:rPr>
        <w:t xml:space="preserve">. Контроль и организацию выполнения настоящего постановления возложить на </w:t>
      </w:r>
      <w:r w:rsidR="008A5665">
        <w:rPr>
          <w:sz w:val="28"/>
          <w:szCs w:val="28"/>
        </w:rPr>
        <w:t xml:space="preserve">исполняющего обязанности первого </w:t>
      </w:r>
      <w:r w:rsidR="00300811">
        <w:rPr>
          <w:sz w:val="28"/>
          <w:szCs w:val="28"/>
        </w:rPr>
        <w:t xml:space="preserve">заместителя главы района </w:t>
      </w:r>
      <w:r w:rsidR="008A5665">
        <w:rPr>
          <w:sz w:val="28"/>
          <w:szCs w:val="28"/>
        </w:rPr>
        <w:t>Н.Н. Плюскову.</w:t>
      </w:r>
      <w:r w:rsidR="00300811">
        <w:rPr>
          <w:sz w:val="28"/>
          <w:szCs w:val="28"/>
        </w:rPr>
        <w:t xml:space="preserve"> </w:t>
      </w:r>
    </w:p>
    <w:p w:rsidR="003C384C" w:rsidRDefault="003C384C" w:rsidP="00300811">
      <w:pPr>
        <w:pStyle w:val="a4"/>
        <w:ind w:left="0" w:right="-8" w:firstLine="708"/>
        <w:jc w:val="both"/>
        <w:rPr>
          <w:sz w:val="28"/>
          <w:szCs w:val="28"/>
        </w:rPr>
      </w:pPr>
    </w:p>
    <w:p w:rsidR="003C384C" w:rsidRDefault="003C384C" w:rsidP="003C384C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3C384C" w:rsidRDefault="003C384C" w:rsidP="003C38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:rsidR="003C384C" w:rsidRDefault="00B506A2" w:rsidP="003C384C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C384C">
        <w:rPr>
          <w:sz w:val="28"/>
          <w:szCs w:val="28"/>
        </w:rPr>
        <w:t xml:space="preserve">риложение 1   </w:t>
      </w:r>
    </w:p>
    <w:p w:rsidR="003C384C" w:rsidRDefault="003C384C" w:rsidP="003C384C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3C384C" w:rsidRDefault="003C384C" w:rsidP="003C384C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3C384C" w:rsidRDefault="003C384C" w:rsidP="003C384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8A5016">
        <w:rPr>
          <w:sz w:val="28"/>
          <w:szCs w:val="28"/>
        </w:rPr>
        <w:t>27.02.</w:t>
      </w:r>
      <w:r>
        <w:rPr>
          <w:sz w:val="28"/>
          <w:szCs w:val="28"/>
        </w:rPr>
        <w:t>2020 года №</w:t>
      </w:r>
      <w:r w:rsidR="008A5016">
        <w:rPr>
          <w:sz w:val="28"/>
          <w:szCs w:val="28"/>
        </w:rPr>
        <w:t>250</w:t>
      </w:r>
    </w:p>
    <w:p w:rsidR="003C384C" w:rsidRDefault="003C384C" w:rsidP="00300811">
      <w:pPr>
        <w:spacing w:after="600"/>
        <w:ind w:firstLine="520"/>
        <w:rPr>
          <w:color w:val="auto"/>
          <w:szCs w:val="24"/>
        </w:rPr>
      </w:pPr>
    </w:p>
    <w:p w:rsidR="003C384C" w:rsidRDefault="00300811" w:rsidP="003C384C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8D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C384C" w:rsidRDefault="00300811" w:rsidP="003C384C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8D9">
        <w:rPr>
          <w:rFonts w:ascii="Times New Roman" w:hAnsi="Times New Roman" w:cs="Times New Roman"/>
          <w:b w:val="0"/>
          <w:sz w:val="28"/>
          <w:szCs w:val="28"/>
        </w:rPr>
        <w:t xml:space="preserve">о силах гражданской обороны </w:t>
      </w:r>
      <w:r w:rsidR="003C384C">
        <w:rPr>
          <w:rFonts w:ascii="Times New Roman" w:hAnsi="Times New Roman" w:cs="Times New Roman"/>
          <w:b w:val="0"/>
          <w:sz w:val="28"/>
          <w:szCs w:val="28"/>
        </w:rPr>
        <w:t xml:space="preserve">Сосновского </w:t>
      </w:r>
      <w:r w:rsidRPr="00EF28D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C384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3C384C" w:rsidRDefault="003C384C" w:rsidP="003C384C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0811" w:rsidRDefault="00DF7F60" w:rsidP="003C384C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C9710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00811" w:rsidRPr="003C384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C384C" w:rsidRPr="003C384C" w:rsidRDefault="003C384C" w:rsidP="003C384C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0811" w:rsidRDefault="00300811" w:rsidP="003C384C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384C">
        <w:rPr>
          <w:rFonts w:ascii="Times New Roman" w:hAnsi="Times New Roman" w:cs="Times New Roman"/>
          <w:b w:val="0"/>
          <w:sz w:val="28"/>
          <w:szCs w:val="28"/>
        </w:rPr>
        <w:t>Настоящее Положение</w:t>
      </w:r>
      <w:r w:rsidRPr="008A5665">
        <w:rPr>
          <w:rFonts w:ascii="Times New Roman" w:hAnsi="Times New Roman" w:cs="Times New Roman"/>
          <w:sz w:val="28"/>
          <w:szCs w:val="28"/>
        </w:rPr>
        <w:t xml:space="preserve"> </w:t>
      </w:r>
      <w:r w:rsidR="003C384C" w:rsidRPr="00EF28D9">
        <w:rPr>
          <w:rFonts w:ascii="Times New Roman" w:hAnsi="Times New Roman" w:cs="Times New Roman"/>
          <w:b w:val="0"/>
          <w:sz w:val="28"/>
          <w:szCs w:val="28"/>
        </w:rPr>
        <w:t xml:space="preserve">о силах гражданской обороны </w:t>
      </w:r>
      <w:r w:rsidR="003C384C">
        <w:rPr>
          <w:rFonts w:ascii="Times New Roman" w:hAnsi="Times New Roman" w:cs="Times New Roman"/>
          <w:b w:val="0"/>
          <w:sz w:val="28"/>
          <w:szCs w:val="28"/>
        </w:rPr>
        <w:t xml:space="preserve">Сосновского </w:t>
      </w:r>
      <w:r w:rsidR="003C384C" w:rsidRPr="00EF28D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C384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8A5665">
        <w:rPr>
          <w:rFonts w:ascii="Times New Roman" w:hAnsi="Times New Roman" w:cs="Times New Roman"/>
          <w:sz w:val="28"/>
          <w:szCs w:val="28"/>
        </w:rPr>
        <w:t xml:space="preserve"> </w:t>
      </w:r>
      <w:r w:rsidRPr="003C384C">
        <w:rPr>
          <w:rFonts w:ascii="Times New Roman" w:hAnsi="Times New Roman" w:cs="Times New Roman"/>
          <w:b w:val="0"/>
          <w:sz w:val="28"/>
          <w:szCs w:val="28"/>
        </w:rPr>
        <w:t xml:space="preserve">(далее - Положение) разработано в соответствии </w:t>
      </w:r>
      <w:hyperlink r:id="rId5" w:history="1">
        <w:r w:rsidR="002007EA">
          <w:rPr>
            <w:rFonts w:ascii="Times New Roman" w:hAnsi="Times New Roman" w:cs="Times New Roman"/>
            <w:b w:val="0"/>
            <w:sz w:val="28"/>
            <w:szCs w:val="28"/>
          </w:rPr>
          <w:t>с Федеральным законом</w:t>
        </w:r>
        <w:r w:rsidRPr="003C384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"О гражданской</w:t>
        </w:r>
      </w:hyperlink>
      <w:r w:rsidRPr="003C384C">
        <w:rPr>
          <w:rStyle w:val="22"/>
          <w:rFonts w:ascii="Times New Roman" w:hAnsi="Times New Roman" w:cs="Times New Roman"/>
          <w:b w:val="0"/>
          <w:color w:val="auto"/>
          <w:u w:val="none"/>
        </w:rPr>
        <w:t xml:space="preserve"> обороне"</w:t>
      </w:r>
      <w:r w:rsidRPr="003C38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C384C">
        <w:rPr>
          <w:rStyle w:val="22"/>
          <w:rFonts w:ascii="Times New Roman" w:hAnsi="Times New Roman" w:cs="Times New Roman"/>
          <w:b w:val="0"/>
          <w:color w:val="auto"/>
          <w:u w:val="none"/>
        </w:rPr>
        <w:t xml:space="preserve">постановлением Правительства Российской Федерации от 26 </w:t>
      </w:r>
      <w:hyperlink r:id="rId6" w:history="1">
        <w:r w:rsidRPr="003C384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ноября 2007 года </w:t>
        </w:r>
        <w:r w:rsidRPr="003C384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 w:bidi="en-US"/>
          </w:rPr>
          <w:t>N</w:t>
        </w:r>
        <w:r w:rsidRPr="003C384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bidi="en-US"/>
          </w:rPr>
          <w:t xml:space="preserve"> </w:t>
        </w:r>
        <w:r w:rsidRPr="003C384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804 "Об утверждении Положения о гражданской обороне в</w:t>
        </w:r>
      </w:hyperlink>
      <w:r w:rsidRPr="003C384C">
        <w:rPr>
          <w:rStyle w:val="22"/>
          <w:rFonts w:ascii="Times New Roman" w:hAnsi="Times New Roman" w:cs="Times New Roman"/>
          <w:b w:val="0"/>
          <w:color w:val="auto"/>
          <w:u w:val="none"/>
        </w:rPr>
        <w:t xml:space="preserve"> </w:t>
      </w:r>
      <w:hyperlink r:id="rId7" w:history="1">
        <w:r w:rsidRPr="003C384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Российской Федерации", приказами МЧС России от 23.12.2005 </w:t>
        </w:r>
        <w:r w:rsidRPr="003C384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 w:bidi="en-US"/>
          </w:rPr>
          <w:t>N</w:t>
        </w:r>
        <w:r w:rsidRPr="003C384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bidi="en-US"/>
          </w:rPr>
          <w:t xml:space="preserve"> </w:t>
        </w:r>
        <w:r w:rsidRPr="003C384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999 "Об</w:t>
        </w:r>
      </w:hyperlink>
      <w:r w:rsidRPr="003C384C">
        <w:rPr>
          <w:rStyle w:val="22"/>
          <w:rFonts w:ascii="Times New Roman" w:hAnsi="Times New Roman" w:cs="Times New Roman"/>
          <w:b w:val="0"/>
          <w:color w:val="auto"/>
          <w:u w:val="none"/>
        </w:rPr>
        <w:t xml:space="preserve"> утверждении Порядка создания нештатных аварийно-спасательных формирований"</w:t>
      </w:r>
      <w:r w:rsidRPr="003C38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C384C">
        <w:rPr>
          <w:rStyle w:val="22"/>
          <w:rFonts w:ascii="Times New Roman" w:hAnsi="Times New Roman" w:cs="Times New Roman"/>
          <w:b w:val="0"/>
          <w:color w:val="auto"/>
          <w:u w:val="none"/>
        </w:rPr>
        <w:t xml:space="preserve">от 18.12.2014 </w:t>
      </w:r>
      <w:r w:rsidRPr="003C384C">
        <w:rPr>
          <w:rStyle w:val="22"/>
          <w:rFonts w:ascii="Times New Roman" w:hAnsi="Times New Roman" w:cs="Times New Roman"/>
          <w:b w:val="0"/>
          <w:color w:val="auto"/>
          <w:u w:val="none"/>
          <w:lang w:eastAsia="en-US"/>
        </w:rPr>
        <w:t xml:space="preserve">N </w:t>
      </w:r>
      <w:r w:rsidRPr="003C384C">
        <w:rPr>
          <w:rStyle w:val="22"/>
          <w:rFonts w:ascii="Times New Roman" w:hAnsi="Times New Roman" w:cs="Times New Roman"/>
          <w:b w:val="0"/>
          <w:color w:val="auto"/>
          <w:u w:val="none"/>
        </w:rPr>
        <w:t xml:space="preserve">701 "Об утверждении Типового порядка </w:t>
      </w:r>
      <w:hyperlink r:id="rId8" w:history="1">
        <w:r w:rsidRPr="003C384C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создания нештатных формирований по обеспечению выполнения мероприятий</w:t>
        </w:r>
      </w:hyperlink>
      <w:r w:rsidRPr="003C384C">
        <w:rPr>
          <w:rStyle w:val="22"/>
          <w:rFonts w:ascii="Times New Roman" w:hAnsi="Times New Roman" w:cs="Times New Roman"/>
          <w:b w:val="0"/>
          <w:color w:val="auto"/>
          <w:u w:val="none"/>
        </w:rPr>
        <w:t xml:space="preserve"> по гражданской обороне"</w:t>
      </w:r>
      <w:r w:rsidRPr="003C384C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Администрации </w:t>
      </w:r>
      <w:r w:rsidR="002007EA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 от 05.05.2016 №636</w:t>
      </w:r>
      <w:r w:rsidRPr="003C384C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Положения об организации и ведении гражданской обороны в </w:t>
      </w:r>
      <w:r w:rsidR="002007EA">
        <w:rPr>
          <w:rFonts w:ascii="Times New Roman" w:hAnsi="Times New Roman" w:cs="Times New Roman"/>
          <w:b w:val="0"/>
          <w:sz w:val="28"/>
          <w:szCs w:val="28"/>
        </w:rPr>
        <w:t>Сосновском муниципальном районе</w:t>
      </w:r>
      <w:r w:rsidRPr="003C384C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DF7F60" w:rsidRPr="003C384C" w:rsidRDefault="00DF7F60" w:rsidP="003C384C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811" w:rsidRDefault="00DF7F60" w:rsidP="00DF7F60">
      <w:pPr>
        <w:ind w:firstLine="3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300811" w:rsidRPr="008A5665">
        <w:rPr>
          <w:color w:val="auto"/>
          <w:sz w:val="28"/>
          <w:szCs w:val="28"/>
        </w:rPr>
        <w:t xml:space="preserve">Силы гражданской обороны </w:t>
      </w:r>
      <w:r>
        <w:rPr>
          <w:color w:val="auto"/>
          <w:sz w:val="28"/>
          <w:szCs w:val="28"/>
        </w:rPr>
        <w:t xml:space="preserve">Сосновского </w:t>
      </w:r>
      <w:r w:rsidR="00300811" w:rsidRPr="008A5665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</w:t>
      </w:r>
    </w:p>
    <w:p w:rsidR="00DF7F60" w:rsidRPr="008A5665" w:rsidRDefault="00DF7F60" w:rsidP="00DF7F60">
      <w:pPr>
        <w:ind w:firstLine="709"/>
        <w:jc w:val="center"/>
        <w:rPr>
          <w:color w:val="auto"/>
          <w:sz w:val="28"/>
          <w:szCs w:val="28"/>
        </w:rPr>
      </w:pPr>
    </w:p>
    <w:p w:rsidR="00300811" w:rsidRPr="008A5665" w:rsidRDefault="00300811" w:rsidP="00DF7F60">
      <w:pPr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К силам гражданской обороны </w:t>
      </w:r>
      <w:r w:rsidR="00DF7F60">
        <w:rPr>
          <w:color w:val="auto"/>
          <w:sz w:val="28"/>
          <w:szCs w:val="28"/>
        </w:rPr>
        <w:t>Сосновского муниципального района относятся</w:t>
      </w:r>
      <w:r w:rsidRPr="008A5665">
        <w:rPr>
          <w:color w:val="auto"/>
          <w:sz w:val="28"/>
          <w:szCs w:val="28"/>
        </w:rPr>
        <w:t>:</w:t>
      </w:r>
    </w:p>
    <w:p w:rsidR="00300811" w:rsidRPr="008A5665" w:rsidRDefault="00300811" w:rsidP="00DF7F60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- подразделения Государственной противопожарной службы </w:t>
      </w:r>
      <w:r w:rsidR="00DF7F60">
        <w:rPr>
          <w:color w:val="auto"/>
          <w:sz w:val="28"/>
          <w:szCs w:val="28"/>
        </w:rPr>
        <w:t xml:space="preserve">на территории района </w:t>
      </w:r>
      <w:r w:rsidRPr="008A5665">
        <w:rPr>
          <w:color w:val="auto"/>
          <w:sz w:val="28"/>
          <w:szCs w:val="28"/>
        </w:rPr>
        <w:t>(по согласованию);</w:t>
      </w:r>
    </w:p>
    <w:p w:rsidR="00300811" w:rsidRPr="008A5665" w:rsidRDefault="00300811" w:rsidP="00DF7F60">
      <w:pPr>
        <w:ind w:firstLine="709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аварийно-спасательные формирования;</w:t>
      </w:r>
    </w:p>
    <w:p w:rsidR="00300811" w:rsidRPr="008A5665" w:rsidRDefault="00300811" w:rsidP="00DF7F60">
      <w:pPr>
        <w:ind w:firstLine="709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спасательные службы;</w:t>
      </w:r>
    </w:p>
    <w:p w:rsidR="00300811" w:rsidRPr="008A5665" w:rsidRDefault="00300811" w:rsidP="00DF7F60">
      <w:pPr>
        <w:ind w:firstLine="709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нештатные формирования по обеспечению выполнения мероприятий по гражданской обороне.</w:t>
      </w:r>
    </w:p>
    <w:p w:rsidR="00300811" w:rsidRPr="008A5665" w:rsidRDefault="00300811" w:rsidP="00DF7F60">
      <w:pPr>
        <w:ind w:firstLine="709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Аварийно-спасательные формирования создаются:</w:t>
      </w:r>
    </w:p>
    <w:p w:rsidR="00300811" w:rsidRPr="008A5665" w:rsidRDefault="00DF7F60" w:rsidP="00DF7F60">
      <w:pPr>
        <w:widowControl w:val="0"/>
        <w:tabs>
          <w:tab w:val="left" w:pos="695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00811" w:rsidRPr="008A5665">
        <w:rPr>
          <w:color w:val="auto"/>
          <w:sz w:val="28"/>
          <w:szCs w:val="28"/>
        </w:rPr>
        <w:t>на постоянной штатной основе (профессиональные аварийно</w:t>
      </w:r>
      <w:r>
        <w:rPr>
          <w:color w:val="auto"/>
          <w:sz w:val="28"/>
          <w:szCs w:val="28"/>
        </w:rPr>
        <w:t xml:space="preserve"> - </w:t>
      </w:r>
      <w:r w:rsidR="00300811" w:rsidRPr="008A5665">
        <w:rPr>
          <w:color w:val="auto"/>
          <w:sz w:val="28"/>
          <w:szCs w:val="28"/>
        </w:rPr>
        <w:t>спасательные формирования);</w:t>
      </w:r>
    </w:p>
    <w:p w:rsidR="00E02C3D" w:rsidRDefault="00DF7F60" w:rsidP="00E02C3D">
      <w:pPr>
        <w:widowControl w:val="0"/>
        <w:tabs>
          <w:tab w:val="left" w:pos="597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00811" w:rsidRPr="008A5665">
        <w:rPr>
          <w:color w:val="auto"/>
          <w:sz w:val="28"/>
          <w:szCs w:val="28"/>
        </w:rPr>
        <w:t>на нештатной основе (нештатные аварийно-спасательные формирования);</w:t>
      </w:r>
    </w:p>
    <w:p w:rsidR="00300811" w:rsidRPr="008A5665" w:rsidRDefault="00E02C3D" w:rsidP="00E02C3D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00811" w:rsidRPr="008A5665">
        <w:rPr>
          <w:color w:val="auto"/>
          <w:sz w:val="28"/>
          <w:szCs w:val="28"/>
        </w:rPr>
        <w:t>на общественных началах (общественные аварийно</w:t>
      </w:r>
      <w:r>
        <w:rPr>
          <w:color w:val="auto"/>
          <w:sz w:val="28"/>
          <w:szCs w:val="28"/>
        </w:rPr>
        <w:t xml:space="preserve"> – с</w:t>
      </w:r>
      <w:r w:rsidR="00300811" w:rsidRPr="008A5665">
        <w:rPr>
          <w:color w:val="auto"/>
          <w:sz w:val="28"/>
          <w:szCs w:val="28"/>
        </w:rPr>
        <w:t>пасательные</w:t>
      </w:r>
      <w:r>
        <w:rPr>
          <w:color w:val="auto"/>
          <w:sz w:val="28"/>
          <w:szCs w:val="28"/>
        </w:rPr>
        <w:t xml:space="preserve"> </w:t>
      </w:r>
      <w:r w:rsidR="00DF7F60">
        <w:rPr>
          <w:color w:val="auto"/>
          <w:sz w:val="28"/>
          <w:szCs w:val="28"/>
        </w:rPr>
        <w:t>ф</w:t>
      </w:r>
      <w:r w:rsidR="00300811" w:rsidRPr="008A5665">
        <w:rPr>
          <w:color w:val="auto"/>
          <w:sz w:val="28"/>
          <w:szCs w:val="28"/>
        </w:rPr>
        <w:t>ормирования).</w:t>
      </w:r>
    </w:p>
    <w:p w:rsidR="00300811" w:rsidRPr="008A5665" w:rsidRDefault="00C97103" w:rsidP="00DF7F60">
      <w:pPr>
        <w:tabs>
          <w:tab w:val="left" w:pos="75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300811" w:rsidRPr="008A5665">
        <w:rPr>
          <w:color w:val="auto"/>
          <w:sz w:val="28"/>
          <w:szCs w:val="28"/>
        </w:rPr>
        <w:t>профессиональные аварийно-спасательные формирования.</w:t>
      </w:r>
    </w:p>
    <w:p w:rsidR="00300811" w:rsidRPr="008A5665" w:rsidRDefault="00300811" w:rsidP="00DF7F60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</w:t>
      </w:r>
      <w:r w:rsidRPr="008A5665">
        <w:rPr>
          <w:color w:val="auto"/>
          <w:sz w:val="28"/>
          <w:szCs w:val="28"/>
        </w:rPr>
        <w:lastRenderedPageBreak/>
        <w:t>собственных аварийно-спасат</w:t>
      </w:r>
      <w:r w:rsidR="00E02C3D">
        <w:rPr>
          <w:color w:val="auto"/>
          <w:sz w:val="28"/>
          <w:szCs w:val="28"/>
        </w:rPr>
        <w:t>ельных формирований. Администрация Сосновского муниципального района может заключать договоры с профессиональными аварийно – спасательными формированиями для решения задач на территории района.</w:t>
      </w:r>
    </w:p>
    <w:p w:rsidR="00300811" w:rsidRPr="008A5665" w:rsidRDefault="00300811" w:rsidP="00E02C3D">
      <w:pPr>
        <w:ind w:firstLine="709"/>
        <w:jc w:val="both"/>
        <w:rPr>
          <w:color w:val="auto"/>
          <w:sz w:val="28"/>
          <w:szCs w:val="28"/>
        </w:rPr>
      </w:pPr>
      <w:r w:rsidRPr="00C97103">
        <w:rPr>
          <w:color w:val="auto"/>
          <w:sz w:val="28"/>
          <w:szCs w:val="28"/>
        </w:rPr>
        <w:t>б)</w:t>
      </w:r>
      <w:r w:rsidRPr="00C97103">
        <w:rPr>
          <w:color w:val="auto"/>
          <w:sz w:val="28"/>
          <w:szCs w:val="28"/>
        </w:rPr>
        <w:tab/>
        <w:t>нештатные аварийно-спасательные формирования.</w:t>
      </w:r>
    </w:p>
    <w:p w:rsidR="00300811" w:rsidRPr="008A5665" w:rsidRDefault="00300811" w:rsidP="00C97103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r w:rsidRPr="008A5665">
        <w:rPr>
          <w:color w:val="auto"/>
          <w:sz w:val="28"/>
          <w:szCs w:val="28"/>
        </w:rPr>
        <w:t>радиационно</w:t>
      </w:r>
      <w:proofErr w:type="spellEnd"/>
      <w:r w:rsidRPr="008A5665">
        <w:rPr>
          <w:color w:val="auto"/>
          <w:sz w:val="28"/>
          <w:szCs w:val="28"/>
        </w:rPr>
        <w:t xml:space="preserve"> опасные и </w:t>
      </w:r>
      <w:proofErr w:type="spellStart"/>
      <w:r w:rsidRPr="008A5665">
        <w:rPr>
          <w:color w:val="auto"/>
          <w:sz w:val="28"/>
          <w:szCs w:val="28"/>
        </w:rPr>
        <w:t>ядерно</w:t>
      </w:r>
      <w:proofErr w:type="spellEnd"/>
      <w:r w:rsidRPr="008A5665">
        <w:rPr>
          <w:color w:val="auto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</w:t>
      </w:r>
      <w:r w:rsidRPr="008A5665">
        <w:rPr>
          <w:color w:val="auto"/>
          <w:sz w:val="28"/>
          <w:szCs w:val="28"/>
          <w:lang w:val="en-US" w:eastAsia="en-US" w:bidi="en-US"/>
        </w:rPr>
        <w:t>III</w:t>
      </w:r>
      <w:r w:rsidRPr="008A5665">
        <w:rPr>
          <w:color w:val="auto"/>
          <w:sz w:val="28"/>
          <w:szCs w:val="28"/>
          <w:lang w:eastAsia="en-US" w:bidi="en-US"/>
        </w:rPr>
        <w:t xml:space="preserve"> </w:t>
      </w:r>
      <w:r w:rsidRPr="008A5665">
        <w:rPr>
          <w:color w:val="auto"/>
          <w:sz w:val="28"/>
          <w:szCs w:val="28"/>
        </w:rPr>
        <w:t>класса опасности, отнесенными в установленном порядке к категориям по гражданской обороне. Организации создают нештатные аварийно</w:t>
      </w:r>
      <w:r w:rsidR="00C97103">
        <w:rPr>
          <w:color w:val="auto"/>
          <w:sz w:val="28"/>
          <w:szCs w:val="28"/>
        </w:rPr>
        <w:t xml:space="preserve"> - </w:t>
      </w:r>
      <w:r w:rsidRPr="008A5665">
        <w:rPr>
          <w:color w:val="auto"/>
          <w:sz w:val="28"/>
          <w:szCs w:val="28"/>
        </w:rPr>
        <w:softHyphen/>
        <w:t xml:space="preserve">спасательные формирования из числа своих работников, поддерживают их в </w:t>
      </w:r>
      <w:hyperlink r:id="rId9" w:history="1">
        <w:r w:rsidRPr="00C97103">
          <w:rPr>
            <w:rStyle w:val="a8"/>
            <w:color w:val="auto"/>
            <w:sz w:val="28"/>
            <w:szCs w:val="28"/>
            <w:u w:val="none"/>
          </w:rPr>
          <w:t>состоянии готовности</w:t>
        </w:r>
        <w:r w:rsidR="00C97103">
          <w:rPr>
            <w:rStyle w:val="a8"/>
            <w:color w:val="auto"/>
            <w:sz w:val="28"/>
            <w:szCs w:val="28"/>
            <w:u w:val="none"/>
          </w:rPr>
          <w:t>,</w:t>
        </w:r>
        <w:r w:rsidRPr="00C97103">
          <w:rPr>
            <w:rStyle w:val="a8"/>
            <w:color w:val="auto"/>
            <w:sz w:val="28"/>
            <w:szCs w:val="28"/>
            <w:u w:val="none"/>
          </w:rPr>
          <w:t xml:space="preserve"> в соответствии с Федеральным законом от  </w:t>
        </w:r>
      </w:hyperlink>
      <w:r w:rsidRPr="00C97103">
        <w:rPr>
          <w:rStyle w:val="22"/>
          <w:rFonts w:ascii="Times New Roman" w:hAnsi="Times New Roman" w:cs="Times New Roman"/>
          <w:color w:val="auto"/>
          <w:u w:val="none"/>
        </w:rPr>
        <w:t xml:space="preserve"> </w:t>
      </w:r>
      <w:hyperlink r:id="rId10" w:history="1">
        <w:r w:rsidRPr="00C97103">
          <w:rPr>
            <w:rStyle w:val="a8"/>
            <w:color w:val="auto"/>
            <w:sz w:val="28"/>
            <w:szCs w:val="28"/>
            <w:u w:val="none"/>
          </w:rPr>
          <w:t xml:space="preserve"> "О гражданской обороне” и Порядком создания нештатных</w:t>
        </w:r>
      </w:hyperlink>
      <w:r w:rsidRPr="00C97103">
        <w:rPr>
          <w:rStyle w:val="22"/>
          <w:rFonts w:ascii="Times New Roman" w:hAnsi="Times New Roman" w:cs="Times New Roman"/>
          <w:color w:val="auto"/>
          <w:u w:val="none"/>
        </w:rPr>
        <w:t xml:space="preserve"> </w:t>
      </w:r>
      <w:hyperlink r:id="rId11" w:history="1">
        <w:r w:rsidRPr="00C97103">
          <w:rPr>
            <w:rStyle w:val="a8"/>
            <w:color w:val="auto"/>
            <w:sz w:val="28"/>
            <w:szCs w:val="28"/>
            <w:u w:val="none"/>
          </w:rPr>
          <w:t>аварийно-спасательных формирований, утвержденным приказом МЧС России</w:t>
        </w:r>
      </w:hyperlink>
      <w:r w:rsidRPr="00C97103">
        <w:rPr>
          <w:rStyle w:val="22"/>
          <w:rFonts w:ascii="Times New Roman" w:hAnsi="Times New Roman" w:cs="Times New Roman"/>
          <w:color w:val="auto"/>
          <w:u w:val="none"/>
        </w:rPr>
        <w:t xml:space="preserve"> от 23.12.2005 </w:t>
      </w:r>
      <w:r w:rsidRPr="00C97103">
        <w:rPr>
          <w:rStyle w:val="22"/>
          <w:rFonts w:ascii="Times New Roman" w:hAnsi="Times New Roman" w:cs="Times New Roman"/>
          <w:color w:val="auto"/>
          <w:u w:val="none"/>
          <w:lang w:eastAsia="en-US"/>
        </w:rPr>
        <w:t xml:space="preserve">N </w:t>
      </w:r>
      <w:r w:rsidRPr="00C97103">
        <w:rPr>
          <w:rStyle w:val="22"/>
          <w:rFonts w:ascii="Times New Roman" w:hAnsi="Times New Roman" w:cs="Times New Roman"/>
          <w:color w:val="auto"/>
          <w:u w:val="none"/>
        </w:rPr>
        <w:t>999.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Администрация </w:t>
      </w:r>
      <w:r w:rsidR="00C97103">
        <w:rPr>
          <w:color w:val="auto"/>
          <w:sz w:val="28"/>
          <w:szCs w:val="28"/>
        </w:rPr>
        <w:t>Сосновского муниципального района</w:t>
      </w:r>
      <w:r w:rsidRPr="008A5665">
        <w:rPr>
          <w:color w:val="auto"/>
          <w:sz w:val="28"/>
          <w:szCs w:val="28"/>
        </w:rPr>
        <w:t xml:space="preserve"> может создавать, содержать и организовывать деятельность нештатных аварийно-спасательных формирований для выполнения мероприятий на своих те</w:t>
      </w:r>
      <w:r w:rsidR="00C97103">
        <w:rPr>
          <w:color w:val="auto"/>
          <w:sz w:val="28"/>
          <w:szCs w:val="28"/>
        </w:rPr>
        <w:t>рриториях в соответствии с планом</w:t>
      </w:r>
      <w:r w:rsidRPr="008A5665">
        <w:rPr>
          <w:color w:val="auto"/>
          <w:sz w:val="28"/>
          <w:szCs w:val="28"/>
        </w:rPr>
        <w:t xml:space="preserve"> гражданской обороны и защиты населения</w:t>
      </w:r>
      <w:r w:rsidR="00C97103">
        <w:rPr>
          <w:color w:val="auto"/>
          <w:sz w:val="28"/>
          <w:szCs w:val="28"/>
        </w:rPr>
        <w:t>, планом</w:t>
      </w:r>
      <w:r w:rsidRPr="008A5665">
        <w:rPr>
          <w:color w:val="auto"/>
          <w:sz w:val="28"/>
          <w:szCs w:val="28"/>
        </w:rPr>
        <w:t xml:space="preserve"> </w:t>
      </w:r>
      <w:r w:rsidR="00C97103">
        <w:rPr>
          <w:color w:val="auto"/>
          <w:sz w:val="28"/>
          <w:szCs w:val="28"/>
        </w:rPr>
        <w:t>действий по предупреждению</w:t>
      </w:r>
      <w:r w:rsidRPr="008A5665">
        <w:rPr>
          <w:color w:val="auto"/>
          <w:sz w:val="28"/>
          <w:szCs w:val="28"/>
        </w:rPr>
        <w:t xml:space="preserve"> и ликвидации чрезвычайных ситуаций.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Администрация </w:t>
      </w:r>
      <w:r w:rsidR="00C97103">
        <w:rPr>
          <w:color w:val="auto"/>
          <w:sz w:val="28"/>
          <w:szCs w:val="28"/>
        </w:rPr>
        <w:t>Сосновского муниципального района</w:t>
      </w:r>
      <w:r w:rsidR="00C97103" w:rsidRPr="008A5665">
        <w:rPr>
          <w:color w:val="auto"/>
          <w:sz w:val="28"/>
          <w:szCs w:val="28"/>
        </w:rPr>
        <w:t xml:space="preserve"> </w:t>
      </w:r>
      <w:r w:rsidRPr="008A5665">
        <w:rPr>
          <w:color w:val="auto"/>
          <w:sz w:val="28"/>
          <w:szCs w:val="28"/>
        </w:rPr>
        <w:t>вправе: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определять организации, находящиеся в сфере ее ведения, которые создают нештатные аварийно-спасательные формирования;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организовывать создание, подготовку и оснащение нештатных аварийно</w:t>
      </w:r>
      <w:r w:rsidR="00C97103">
        <w:rPr>
          <w:color w:val="auto"/>
          <w:sz w:val="28"/>
          <w:szCs w:val="28"/>
        </w:rPr>
        <w:t xml:space="preserve"> </w:t>
      </w:r>
      <w:r w:rsidRPr="008A5665">
        <w:rPr>
          <w:color w:val="auto"/>
          <w:sz w:val="28"/>
          <w:szCs w:val="28"/>
        </w:rPr>
        <w:softHyphen/>
        <w:t>спасательных формирований;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- вести реестры организаций, создающих нештатные </w:t>
      </w:r>
      <w:proofErr w:type="spellStart"/>
      <w:r w:rsidRPr="008A5665">
        <w:rPr>
          <w:color w:val="auto"/>
          <w:sz w:val="28"/>
          <w:szCs w:val="28"/>
        </w:rPr>
        <w:t>аварийно</w:t>
      </w:r>
      <w:r w:rsidRPr="008A5665">
        <w:rPr>
          <w:color w:val="auto"/>
          <w:sz w:val="28"/>
          <w:szCs w:val="28"/>
        </w:rPr>
        <w:softHyphen/>
        <w:t>спасательные</w:t>
      </w:r>
      <w:proofErr w:type="spellEnd"/>
      <w:r w:rsidRPr="008A5665">
        <w:rPr>
          <w:color w:val="auto"/>
          <w:sz w:val="28"/>
          <w:szCs w:val="28"/>
        </w:rPr>
        <w:t xml:space="preserve"> формирования, и осуществлять их учет;</w:t>
      </w:r>
    </w:p>
    <w:p w:rsidR="00300811" w:rsidRPr="008A5665" w:rsidRDefault="00300811" w:rsidP="00C97103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организовывать планирование применения нештатных аварийно</w:t>
      </w:r>
      <w:r w:rsidR="00C97103">
        <w:rPr>
          <w:color w:val="auto"/>
          <w:sz w:val="28"/>
          <w:szCs w:val="28"/>
        </w:rPr>
        <w:t xml:space="preserve"> </w:t>
      </w:r>
      <w:r w:rsidRPr="008A5665">
        <w:rPr>
          <w:color w:val="auto"/>
          <w:sz w:val="28"/>
          <w:szCs w:val="28"/>
        </w:rPr>
        <w:softHyphen/>
        <w:t>спасательных формирований;</w:t>
      </w:r>
    </w:p>
    <w:p w:rsidR="00300811" w:rsidRPr="008A5665" w:rsidRDefault="00C97103" w:rsidP="008A5665">
      <w:pPr>
        <w:tabs>
          <w:tab w:val="left" w:pos="681"/>
        </w:tabs>
        <w:ind w:firstLine="3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00811" w:rsidRPr="008A5665">
        <w:rPr>
          <w:color w:val="auto"/>
          <w:sz w:val="28"/>
          <w:szCs w:val="28"/>
        </w:rPr>
        <w:t>в)</w:t>
      </w:r>
      <w:r w:rsidR="00300811" w:rsidRPr="008A5665">
        <w:rPr>
          <w:color w:val="auto"/>
          <w:sz w:val="28"/>
          <w:szCs w:val="28"/>
        </w:rPr>
        <w:tab/>
        <w:t>общественные аварийно-спасательные формирования.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ситуаций;</w:t>
      </w:r>
    </w:p>
    <w:p w:rsidR="00300811" w:rsidRPr="008A5665" w:rsidRDefault="00300811" w:rsidP="00C97103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г)</w:t>
      </w:r>
      <w:r w:rsidRPr="008A5665">
        <w:rPr>
          <w:color w:val="auto"/>
          <w:sz w:val="28"/>
          <w:szCs w:val="28"/>
        </w:rPr>
        <w:tab/>
        <w:t>нештатные формирования по обеспечению выполнения мероприятий по гражданской обороне.</w:t>
      </w:r>
    </w:p>
    <w:p w:rsidR="00300811" w:rsidRPr="008A5665" w:rsidRDefault="00300811" w:rsidP="00C97103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Администрация </w:t>
      </w:r>
      <w:r w:rsidR="00C97103">
        <w:rPr>
          <w:color w:val="auto"/>
          <w:sz w:val="28"/>
          <w:szCs w:val="28"/>
        </w:rPr>
        <w:t>Сосновского муниципального района</w:t>
      </w:r>
      <w:r w:rsidR="00C97103" w:rsidRPr="008A5665">
        <w:rPr>
          <w:color w:val="auto"/>
          <w:sz w:val="28"/>
          <w:szCs w:val="28"/>
        </w:rPr>
        <w:t xml:space="preserve"> </w:t>
      </w:r>
      <w:r w:rsidRPr="008A5665">
        <w:rPr>
          <w:color w:val="auto"/>
          <w:sz w:val="28"/>
          <w:szCs w:val="28"/>
        </w:rPr>
        <w:t xml:space="preserve">может создавать, содержать и организовывать деятельность нештатных формирований по </w:t>
      </w:r>
      <w:r w:rsidRPr="008A5665">
        <w:rPr>
          <w:color w:val="auto"/>
          <w:sz w:val="28"/>
          <w:szCs w:val="28"/>
        </w:rPr>
        <w:lastRenderedPageBreak/>
        <w:t>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Администрация </w:t>
      </w:r>
      <w:r w:rsidR="00C97103">
        <w:rPr>
          <w:color w:val="auto"/>
          <w:sz w:val="28"/>
          <w:szCs w:val="28"/>
        </w:rPr>
        <w:t>Сосновского муниципального района</w:t>
      </w:r>
      <w:r w:rsidR="00C97103" w:rsidRPr="008A5665">
        <w:rPr>
          <w:color w:val="auto"/>
          <w:sz w:val="28"/>
          <w:szCs w:val="28"/>
        </w:rPr>
        <w:t xml:space="preserve"> </w:t>
      </w:r>
      <w:r w:rsidRPr="008A5665">
        <w:rPr>
          <w:color w:val="auto"/>
          <w:sz w:val="28"/>
          <w:szCs w:val="28"/>
        </w:rPr>
        <w:t>в отношении организаций, находящихся в ее ведении: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определяет организации, создающие нештатные формирования по обеспечению выполнения мероприятий по гражданской обороне;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создает и содержит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Организации: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300811" w:rsidRPr="008A5665" w:rsidRDefault="00300811" w:rsidP="00C97103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</w:t>
      </w:r>
      <w:r w:rsidRPr="00F8569C">
        <w:rPr>
          <w:rStyle w:val="22"/>
          <w:rFonts w:ascii="Times New Roman" w:hAnsi="Times New Roman" w:cs="Times New Roman"/>
          <w:color w:val="auto"/>
          <w:u w:val="none"/>
        </w:rPr>
        <w:t xml:space="preserve">Типовым порядком </w:t>
      </w:r>
      <w:hyperlink r:id="rId12" w:history="1">
        <w:r w:rsidRPr="00F8569C">
          <w:rPr>
            <w:rStyle w:val="a8"/>
            <w:color w:val="auto"/>
            <w:sz w:val="28"/>
            <w:szCs w:val="28"/>
            <w:u w:val="none"/>
          </w:rPr>
          <w:t>создания нештатных формирований по обеспечению выполнения мероприятий</w:t>
        </w:r>
      </w:hyperlink>
      <w:r w:rsidRPr="00F8569C">
        <w:rPr>
          <w:rStyle w:val="22"/>
          <w:rFonts w:ascii="Times New Roman" w:hAnsi="Times New Roman" w:cs="Times New Roman"/>
          <w:color w:val="auto"/>
          <w:u w:val="none"/>
        </w:rPr>
        <w:t xml:space="preserve"> </w:t>
      </w:r>
      <w:hyperlink r:id="rId13" w:history="1">
        <w:r w:rsidRPr="00F8569C">
          <w:rPr>
            <w:rStyle w:val="a8"/>
            <w:color w:val="auto"/>
            <w:sz w:val="28"/>
            <w:szCs w:val="28"/>
            <w:u w:val="none"/>
          </w:rPr>
          <w:t>по гражданской обороне, утвержденным приказом МЧС России от 18 декабря</w:t>
        </w:r>
      </w:hyperlink>
      <w:r w:rsidRPr="00F8569C">
        <w:rPr>
          <w:rStyle w:val="22"/>
          <w:rFonts w:ascii="Times New Roman" w:hAnsi="Times New Roman" w:cs="Times New Roman"/>
          <w:color w:val="auto"/>
          <w:u w:val="none"/>
        </w:rPr>
        <w:t xml:space="preserve"> 2014 года </w:t>
      </w:r>
      <w:r w:rsidRPr="00F8569C">
        <w:rPr>
          <w:rStyle w:val="22"/>
          <w:rFonts w:ascii="Times New Roman" w:hAnsi="Times New Roman" w:cs="Times New Roman"/>
          <w:color w:val="auto"/>
          <w:u w:val="none"/>
          <w:lang w:eastAsia="en-US"/>
        </w:rPr>
        <w:t xml:space="preserve">N </w:t>
      </w:r>
      <w:r w:rsidRPr="00F8569C">
        <w:rPr>
          <w:rStyle w:val="22"/>
          <w:rFonts w:ascii="Times New Roman" w:hAnsi="Times New Roman" w:cs="Times New Roman"/>
          <w:color w:val="auto"/>
          <w:u w:val="none"/>
        </w:rPr>
        <w:t>701</w:t>
      </w:r>
      <w:r w:rsidRPr="008A5665">
        <w:rPr>
          <w:color w:val="auto"/>
          <w:sz w:val="28"/>
          <w:szCs w:val="28"/>
        </w:rPr>
        <w:t>;</w:t>
      </w:r>
    </w:p>
    <w:p w:rsidR="00300811" w:rsidRPr="008A5665" w:rsidRDefault="00F8569C" w:rsidP="008A5665">
      <w:pPr>
        <w:tabs>
          <w:tab w:val="left" w:pos="730"/>
        </w:tabs>
        <w:ind w:firstLine="3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00811" w:rsidRPr="008A5665">
        <w:rPr>
          <w:color w:val="auto"/>
          <w:sz w:val="28"/>
          <w:szCs w:val="28"/>
        </w:rPr>
        <w:t>д)</w:t>
      </w:r>
      <w:r w:rsidR="00300811" w:rsidRPr="008A5665">
        <w:rPr>
          <w:color w:val="auto"/>
          <w:sz w:val="28"/>
          <w:szCs w:val="28"/>
        </w:rPr>
        <w:tab/>
        <w:t>спасательные службы.</w:t>
      </w:r>
    </w:p>
    <w:p w:rsidR="00300811" w:rsidRPr="008A5665" w:rsidRDefault="00300811" w:rsidP="00F8569C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Спасательные службы создаются по решению Администрации </w:t>
      </w:r>
      <w:r w:rsidR="00F8569C">
        <w:rPr>
          <w:color w:val="auto"/>
          <w:sz w:val="28"/>
          <w:szCs w:val="28"/>
        </w:rPr>
        <w:t>Сосновского муниципального района</w:t>
      </w:r>
      <w:r w:rsidRPr="008A5665">
        <w:rPr>
          <w:color w:val="auto"/>
          <w:sz w:val="28"/>
          <w:szCs w:val="28"/>
        </w:rPr>
        <w:t xml:space="preserve"> и организаций на основании расчета объема и характера задач, выполняемых в соответствии с планом гражданской обороны и защиты населения.</w:t>
      </w:r>
    </w:p>
    <w:p w:rsidR="00300811" w:rsidRPr="008A5665" w:rsidRDefault="00300811" w:rsidP="00F8569C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Организация и порядок деятельности спасательных служб определяются положением о спасательных службах.</w:t>
      </w:r>
    </w:p>
    <w:p w:rsidR="00300811" w:rsidRPr="008A5665" w:rsidRDefault="00300811" w:rsidP="00F8569C">
      <w:pPr>
        <w:ind w:firstLine="708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определяется планом гражданской обороны и защиты населения </w:t>
      </w:r>
      <w:r w:rsidR="00F8569C">
        <w:rPr>
          <w:color w:val="auto"/>
          <w:sz w:val="28"/>
          <w:szCs w:val="28"/>
        </w:rPr>
        <w:t>Сосновского муниципального района</w:t>
      </w:r>
      <w:r w:rsidRPr="008A5665">
        <w:rPr>
          <w:color w:val="auto"/>
          <w:sz w:val="28"/>
          <w:szCs w:val="28"/>
        </w:rPr>
        <w:t>.</w:t>
      </w:r>
    </w:p>
    <w:p w:rsidR="00300811" w:rsidRDefault="00F8569C" w:rsidP="00F8569C">
      <w:pPr>
        <w:pStyle w:val="20"/>
        <w:keepNext/>
        <w:keepLines/>
        <w:shd w:val="clear" w:color="auto" w:fill="auto"/>
        <w:tabs>
          <w:tab w:val="left" w:pos="430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69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 w:rsidR="00300811" w:rsidRPr="00F8569C">
        <w:rPr>
          <w:rFonts w:ascii="Times New Roman" w:hAnsi="Times New Roman" w:cs="Times New Roman"/>
          <w:b w:val="0"/>
          <w:sz w:val="28"/>
          <w:szCs w:val="28"/>
        </w:rPr>
        <w:t>Основные задачи сил гражданской обороны</w:t>
      </w:r>
    </w:p>
    <w:p w:rsidR="000C277E" w:rsidRPr="00F8569C" w:rsidRDefault="000C277E" w:rsidP="00F8569C">
      <w:pPr>
        <w:pStyle w:val="20"/>
        <w:keepNext/>
        <w:keepLines/>
        <w:shd w:val="clear" w:color="auto" w:fill="auto"/>
        <w:tabs>
          <w:tab w:val="left" w:pos="430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0811" w:rsidRPr="008A5665" w:rsidRDefault="00300811" w:rsidP="00F8569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Основными задачами сил гражданской обороны являются:</w:t>
      </w:r>
    </w:p>
    <w:p w:rsidR="00300811" w:rsidRPr="008A5665" w:rsidRDefault="000C277E" w:rsidP="00F8569C">
      <w:pPr>
        <w:widowControl w:val="0"/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8569C">
        <w:rPr>
          <w:color w:val="auto"/>
          <w:sz w:val="28"/>
          <w:szCs w:val="28"/>
        </w:rPr>
        <w:t>а) д</w:t>
      </w:r>
      <w:r w:rsidR="00300811" w:rsidRPr="008A5665">
        <w:rPr>
          <w:color w:val="auto"/>
          <w:sz w:val="28"/>
          <w:szCs w:val="28"/>
        </w:rPr>
        <w:t>ля подразделений Государственной противопожарной службы:</w:t>
      </w:r>
    </w:p>
    <w:p w:rsidR="00300811" w:rsidRPr="008A5665" w:rsidRDefault="00F8569C" w:rsidP="00F8569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00811" w:rsidRPr="008A5665">
        <w:rPr>
          <w:color w:val="auto"/>
          <w:sz w:val="28"/>
          <w:szCs w:val="28"/>
        </w:rPr>
        <w:t>организация и осуществление профилактики пожаров;</w:t>
      </w:r>
    </w:p>
    <w:p w:rsidR="00300811" w:rsidRPr="008A5665" w:rsidRDefault="00F8569C" w:rsidP="00F8569C">
      <w:pPr>
        <w:widowControl w:val="0"/>
        <w:tabs>
          <w:tab w:val="left" w:pos="597"/>
        </w:tabs>
        <w:overflowPunct/>
        <w:autoSpaceDE/>
        <w:autoSpaceDN/>
        <w:adjustRightInd/>
        <w:ind w:left="709"/>
        <w:jc w:val="both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00811" w:rsidRPr="008A5665">
        <w:rPr>
          <w:color w:val="auto"/>
          <w:sz w:val="28"/>
          <w:szCs w:val="28"/>
        </w:rPr>
        <w:t>спасение людей и имущества при пожарах, оказание первой помощи;</w:t>
      </w:r>
    </w:p>
    <w:p w:rsidR="00300811" w:rsidRPr="008A5665" w:rsidRDefault="00F8569C" w:rsidP="00F8569C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00811" w:rsidRPr="008A5665">
        <w:rPr>
          <w:color w:val="auto"/>
          <w:sz w:val="28"/>
          <w:szCs w:val="28"/>
        </w:rPr>
        <w:t xml:space="preserve">организация и осуществление тушения пожаров и проведения </w:t>
      </w:r>
      <w:proofErr w:type="spellStart"/>
      <w:r w:rsidR="00300811" w:rsidRPr="008A5665">
        <w:rPr>
          <w:color w:val="auto"/>
          <w:sz w:val="28"/>
          <w:szCs w:val="28"/>
        </w:rPr>
        <w:t>аварийно</w:t>
      </w:r>
      <w:r w:rsidR="00300811" w:rsidRPr="008A5665">
        <w:rPr>
          <w:color w:val="auto"/>
          <w:sz w:val="28"/>
          <w:szCs w:val="28"/>
        </w:rPr>
        <w:softHyphen/>
        <w:t>спасательных</w:t>
      </w:r>
      <w:proofErr w:type="spellEnd"/>
      <w:r w:rsidR="00300811" w:rsidRPr="008A5665">
        <w:rPr>
          <w:color w:val="auto"/>
          <w:sz w:val="28"/>
          <w:szCs w:val="28"/>
        </w:rPr>
        <w:t xml:space="preserve"> работ.</w:t>
      </w:r>
    </w:p>
    <w:p w:rsidR="00300811" w:rsidRPr="008A5665" w:rsidRDefault="000C277E" w:rsidP="000C277E">
      <w:pPr>
        <w:widowControl w:val="0"/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8569C">
        <w:rPr>
          <w:color w:val="auto"/>
          <w:sz w:val="28"/>
          <w:szCs w:val="28"/>
        </w:rPr>
        <w:t>б) д</w:t>
      </w:r>
      <w:r w:rsidR="00300811" w:rsidRPr="008A5665">
        <w:rPr>
          <w:color w:val="auto"/>
          <w:sz w:val="28"/>
          <w:szCs w:val="28"/>
        </w:rPr>
        <w:t>ля аварийно-спасательных формирований: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ликвидация чрезвычайных ситуаций на обслуживаемых объектах или территориях.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300811" w:rsidRPr="008A5665" w:rsidRDefault="00F8569C" w:rsidP="000C277E">
      <w:pPr>
        <w:widowControl w:val="0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д</w:t>
      </w:r>
      <w:r w:rsidR="00300811" w:rsidRPr="008A5665">
        <w:rPr>
          <w:color w:val="auto"/>
          <w:sz w:val="28"/>
          <w:szCs w:val="28"/>
        </w:rPr>
        <w:t>ля нештатных формирований по обеспечению выполнения мероприятий по гражданской обороне: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санитарная обработка населения, специальная обработка техники, зданий и обеззараживание территорий;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участие в восстановлении функционирования объектов жизнеобеспечения населения;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lastRenderedPageBreak/>
        <w:t>- ремонт и восстановление поврежденных защитных сооружений;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обеспечение мероприятий по гражданской обороне,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300811" w:rsidRPr="008A5665" w:rsidRDefault="000C277E" w:rsidP="000C277E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д</w:t>
      </w:r>
      <w:r w:rsidR="00300811" w:rsidRPr="008A5665">
        <w:rPr>
          <w:color w:val="auto"/>
          <w:sz w:val="28"/>
          <w:szCs w:val="28"/>
        </w:rPr>
        <w:t>ля спасательных служб: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выполнение специальных действий в области гражданской обороны: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обеспечение выдачи населению средств индивидуальной защиты;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обслуживание защитных сооружений;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проведение мероприятий по световой маскировке и другим видам маскировки;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борьба с пожарами, возникшими при военных конфликтах или вследствие этих конфликтов;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00811" w:rsidRPr="008A5665" w:rsidRDefault="000C277E" w:rsidP="00F8569C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00811" w:rsidRPr="008A5665">
        <w:rPr>
          <w:color w:val="auto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срочное захоронение трупов в военное время;</w:t>
      </w:r>
    </w:p>
    <w:p w:rsidR="00300811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иные специальные действия в целях выполнения основных задач в области гражданской обороны.</w:t>
      </w:r>
    </w:p>
    <w:p w:rsidR="000C277E" w:rsidRPr="008A5665" w:rsidRDefault="000C277E" w:rsidP="00F8569C">
      <w:pPr>
        <w:ind w:firstLine="709"/>
        <w:jc w:val="both"/>
        <w:rPr>
          <w:color w:val="auto"/>
          <w:sz w:val="28"/>
          <w:szCs w:val="28"/>
        </w:rPr>
      </w:pPr>
    </w:p>
    <w:p w:rsidR="00300811" w:rsidRDefault="000C277E" w:rsidP="000C277E">
      <w:pPr>
        <w:pStyle w:val="20"/>
        <w:keepNext/>
        <w:keepLines/>
        <w:shd w:val="clear" w:color="auto" w:fill="auto"/>
        <w:tabs>
          <w:tab w:val="left" w:pos="431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277E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00811" w:rsidRPr="000C277E">
        <w:rPr>
          <w:rFonts w:ascii="Times New Roman" w:hAnsi="Times New Roman" w:cs="Times New Roman"/>
          <w:b w:val="0"/>
          <w:sz w:val="28"/>
          <w:szCs w:val="28"/>
        </w:rPr>
        <w:t>Порядок создания сил гражданской обороны</w:t>
      </w:r>
    </w:p>
    <w:p w:rsidR="000C277E" w:rsidRPr="000C277E" w:rsidRDefault="000C277E" w:rsidP="00996EBF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0811" w:rsidRPr="008A5665" w:rsidRDefault="00300811" w:rsidP="00996EB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Силы гражданской обороны </w:t>
      </w:r>
      <w:r w:rsidR="006159E2">
        <w:rPr>
          <w:color w:val="auto"/>
          <w:sz w:val="28"/>
          <w:szCs w:val="28"/>
        </w:rPr>
        <w:t>Сосновского муниципального района</w:t>
      </w:r>
      <w:r w:rsidR="006159E2" w:rsidRPr="008A5665">
        <w:rPr>
          <w:color w:val="auto"/>
          <w:sz w:val="28"/>
          <w:szCs w:val="28"/>
        </w:rPr>
        <w:t xml:space="preserve"> </w:t>
      </w:r>
      <w:r w:rsidRPr="008A5665">
        <w:rPr>
          <w:color w:val="auto"/>
          <w:sz w:val="28"/>
          <w:szCs w:val="28"/>
        </w:rPr>
        <w:t>создаются в соответствии с законодательством Российской Федерации.</w:t>
      </w:r>
    </w:p>
    <w:p w:rsidR="00300811" w:rsidRPr="008A5665" w:rsidRDefault="00300811" w:rsidP="006159E2">
      <w:pPr>
        <w:tabs>
          <w:tab w:val="left" w:pos="2112"/>
        </w:tabs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Оснащение формирований осуществляется в с</w:t>
      </w:r>
      <w:r w:rsidR="006159E2">
        <w:rPr>
          <w:color w:val="auto"/>
          <w:sz w:val="28"/>
          <w:szCs w:val="28"/>
        </w:rPr>
        <w:t xml:space="preserve">оответствии с нормами оснащения </w:t>
      </w:r>
      <w:r w:rsidRPr="008A5665">
        <w:rPr>
          <w:color w:val="auto"/>
          <w:sz w:val="28"/>
          <w:szCs w:val="28"/>
        </w:rPr>
        <w:t>формирований специальной техникой,</w:t>
      </w:r>
      <w:r w:rsidR="006159E2">
        <w:rPr>
          <w:color w:val="auto"/>
          <w:sz w:val="28"/>
          <w:szCs w:val="28"/>
        </w:rPr>
        <w:t xml:space="preserve"> </w:t>
      </w:r>
      <w:r w:rsidRPr="008A5665">
        <w:rPr>
          <w:color w:val="auto"/>
          <w:sz w:val="28"/>
          <w:szCs w:val="28"/>
        </w:rPr>
        <w:t xml:space="preserve">оборудованием, снаряжением, инструментами и материалами, </w:t>
      </w:r>
      <w:hyperlink r:id="rId14" w:history="1">
        <w:r w:rsidRPr="006159E2">
          <w:rPr>
            <w:rStyle w:val="a8"/>
            <w:color w:val="auto"/>
            <w:sz w:val="28"/>
            <w:szCs w:val="28"/>
            <w:u w:val="none"/>
          </w:rPr>
          <w:t>утверждаемыми руководителями, их создающими, в соответствии с Порядком</w:t>
        </w:r>
      </w:hyperlink>
      <w:r w:rsidRPr="006159E2">
        <w:rPr>
          <w:rStyle w:val="22"/>
          <w:rFonts w:ascii="Times New Roman" w:hAnsi="Times New Roman" w:cs="Times New Roman"/>
          <w:color w:val="auto"/>
          <w:u w:val="none"/>
        </w:rPr>
        <w:t xml:space="preserve"> создания нештатных аварийно-спасательных формирований</w:t>
      </w:r>
      <w:r w:rsidRPr="008A5665">
        <w:rPr>
          <w:color w:val="auto"/>
          <w:sz w:val="28"/>
          <w:szCs w:val="28"/>
        </w:rPr>
        <w:t xml:space="preserve">, утвержденным </w:t>
      </w:r>
      <w:hyperlink r:id="rId15" w:history="1">
        <w:r w:rsidRPr="006159E2">
          <w:rPr>
            <w:rStyle w:val="a8"/>
            <w:color w:val="auto"/>
            <w:sz w:val="28"/>
            <w:szCs w:val="28"/>
            <w:u w:val="none"/>
          </w:rPr>
          <w:t xml:space="preserve">приказом МЧС России от 23.12.2005 </w:t>
        </w:r>
        <w:r w:rsidRPr="006159E2">
          <w:rPr>
            <w:rStyle w:val="a8"/>
            <w:color w:val="auto"/>
            <w:sz w:val="28"/>
            <w:szCs w:val="28"/>
            <w:u w:val="none"/>
            <w:lang w:val="en-US" w:eastAsia="en-US" w:bidi="en-US"/>
          </w:rPr>
          <w:t>N</w:t>
        </w:r>
        <w:r w:rsidRPr="006159E2">
          <w:rPr>
            <w:rStyle w:val="a8"/>
            <w:color w:val="auto"/>
            <w:sz w:val="28"/>
            <w:szCs w:val="28"/>
            <w:u w:val="none"/>
            <w:lang w:eastAsia="en-US" w:bidi="en-US"/>
          </w:rPr>
          <w:t xml:space="preserve"> </w:t>
        </w:r>
        <w:r w:rsidRPr="006159E2">
          <w:rPr>
            <w:rStyle w:val="a8"/>
            <w:color w:val="auto"/>
            <w:sz w:val="28"/>
            <w:szCs w:val="28"/>
            <w:u w:val="none"/>
          </w:rPr>
          <w:t>999</w:t>
        </w:r>
      </w:hyperlink>
      <w:r w:rsidRPr="006159E2">
        <w:rPr>
          <w:color w:val="auto"/>
          <w:sz w:val="28"/>
          <w:szCs w:val="28"/>
        </w:rPr>
        <w:t xml:space="preserve">, </w:t>
      </w:r>
      <w:r w:rsidRPr="006159E2">
        <w:rPr>
          <w:rStyle w:val="22"/>
          <w:rFonts w:ascii="Times New Roman" w:hAnsi="Times New Roman" w:cs="Times New Roman"/>
          <w:color w:val="auto"/>
          <w:u w:val="none"/>
        </w:rPr>
        <w:t xml:space="preserve">Типовым порядком создания </w:t>
      </w:r>
      <w:hyperlink r:id="rId16" w:history="1">
        <w:r w:rsidRPr="006159E2">
          <w:rPr>
            <w:rStyle w:val="a8"/>
            <w:color w:val="auto"/>
            <w:sz w:val="28"/>
            <w:szCs w:val="28"/>
            <w:u w:val="none"/>
          </w:rPr>
          <w:t xml:space="preserve">нештатных формирований по </w:t>
        </w:r>
        <w:r w:rsidRPr="006159E2">
          <w:rPr>
            <w:rStyle w:val="a8"/>
            <w:color w:val="auto"/>
            <w:sz w:val="28"/>
            <w:szCs w:val="28"/>
            <w:u w:val="none"/>
          </w:rPr>
          <w:lastRenderedPageBreak/>
          <w:t>обеспечению выполнения мероприятий по</w:t>
        </w:r>
      </w:hyperlink>
      <w:r w:rsidRPr="006159E2">
        <w:rPr>
          <w:rStyle w:val="22"/>
          <w:rFonts w:ascii="Times New Roman" w:hAnsi="Times New Roman" w:cs="Times New Roman"/>
          <w:color w:val="auto"/>
          <w:u w:val="none"/>
        </w:rPr>
        <w:t xml:space="preserve"> </w:t>
      </w:r>
      <w:hyperlink r:id="rId17" w:history="1">
        <w:r w:rsidRPr="006159E2">
          <w:rPr>
            <w:rStyle w:val="a8"/>
            <w:color w:val="auto"/>
            <w:sz w:val="28"/>
            <w:szCs w:val="28"/>
            <w:u w:val="none"/>
          </w:rPr>
          <w:t xml:space="preserve">гражданской обороне, утвержденным приказом МЧС России от 18.12.2014 </w:t>
        </w:r>
        <w:r w:rsidRPr="006159E2">
          <w:rPr>
            <w:rStyle w:val="a8"/>
            <w:color w:val="auto"/>
            <w:sz w:val="28"/>
            <w:szCs w:val="28"/>
            <w:u w:val="none"/>
            <w:lang w:val="en-US" w:eastAsia="en-US" w:bidi="en-US"/>
          </w:rPr>
          <w:t>N</w:t>
        </w:r>
      </w:hyperlink>
      <w:r w:rsidRPr="006159E2">
        <w:rPr>
          <w:rStyle w:val="22"/>
          <w:rFonts w:ascii="Times New Roman" w:hAnsi="Times New Roman" w:cs="Times New Roman"/>
          <w:color w:val="auto"/>
          <w:u w:val="none"/>
          <w:lang w:eastAsia="en-US"/>
        </w:rPr>
        <w:t xml:space="preserve"> </w:t>
      </w:r>
      <w:r w:rsidRPr="008A5665">
        <w:rPr>
          <w:rStyle w:val="2-1pt"/>
          <w:rFonts w:ascii="Times New Roman" w:hAnsi="Times New Roman" w:cs="Times New Roman"/>
          <w:color w:val="auto"/>
        </w:rPr>
        <w:t>701,</w:t>
      </w:r>
      <w:r w:rsidRPr="008A5665">
        <w:rPr>
          <w:color w:val="auto"/>
          <w:sz w:val="28"/>
          <w:szCs w:val="28"/>
        </w:rPr>
        <w:t xml:space="preserve"> и с учетом методических рекомендаций по созданию, подготовке, оснащению и применению сил гражданской обороны.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Функции, полномочия и порядок функционирования сил гражданской обороны определяются положениями о них.</w:t>
      </w:r>
    </w:p>
    <w:p w:rsidR="00300811" w:rsidRDefault="00300811" w:rsidP="00A77066">
      <w:pPr>
        <w:widowControl w:val="0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Администрация </w:t>
      </w:r>
      <w:r w:rsidR="00A77066">
        <w:rPr>
          <w:color w:val="auto"/>
          <w:sz w:val="28"/>
          <w:szCs w:val="28"/>
        </w:rPr>
        <w:t>Сосновского муниципального района</w:t>
      </w:r>
      <w:r w:rsidR="00A77066" w:rsidRPr="008A5665">
        <w:rPr>
          <w:color w:val="auto"/>
          <w:sz w:val="28"/>
          <w:szCs w:val="28"/>
        </w:rPr>
        <w:t xml:space="preserve"> </w:t>
      </w:r>
      <w:r w:rsidRPr="008A5665">
        <w:rPr>
          <w:color w:val="auto"/>
          <w:sz w:val="28"/>
          <w:szCs w:val="28"/>
        </w:rPr>
        <w:t xml:space="preserve">может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территории муниципального </w:t>
      </w:r>
      <w:r w:rsidR="00A77066">
        <w:rPr>
          <w:color w:val="auto"/>
          <w:sz w:val="28"/>
          <w:szCs w:val="28"/>
        </w:rPr>
        <w:t>района, в соответствии с планом</w:t>
      </w:r>
      <w:r w:rsidRPr="008A5665">
        <w:rPr>
          <w:color w:val="auto"/>
          <w:sz w:val="28"/>
          <w:szCs w:val="28"/>
        </w:rPr>
        <w:t xml:space="preserve"> гражданской о</w:t>
      </w:r>
      <w:r w:rsidR="00A77066">
        <w:rPr>
          <w:color w:val="auto"/>
          <w:sz w:val="28"/>
          <w:szCs w:val="28"/>
        </w:rPr>
        <w:t>бороны и защиты населения, планом</w:t>
      </w:r>
      <w:r w:rsidRPr="008A5665">
        <w:rPr>
          <w:color w:val="auto"/>
          <w:sz w:val="28"/>
          <w:szCs w:val="28"/>
        </w:rPr>
        <w:t xml:space="preserve"> </w:t>
      </w:r>
      <w:r w:rsidR="00A77066">
        <w:rPr>
          <w:color w:val="auto"/>
          <w:sz w:val="28"/>
          <w:szCs w:val="28"/>
        </w:rPr>
        <w:t xml:space="preserve">действий </w:t>
      </w:r>
      <w:r w:rsidRPr="008A5665">
        <w:rPr>
          <w:color w:val="auto"/>
          <w:sz w:val="28"/>
          <w:szCs w:val="28"/>
        </w:rPr>
        <w:t>по предупреждению и ликвидации чрезвычайных ситуаций.</w:t>
      </w:r>
    </w:p>
    <w:p w:rsidR="00A77066" w:rsidRPr="008A5665" w:rsidRDefault="00A77066" w:rsidP="00A77066">
      <w:pPr>
        <w:widowControl w:val="0"/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</w:p>
    <w:p w:rsidR="00300811" w:rsidRDefault="00A77066" w:rsidP="00A77066">
      <w:pPr>
        <w:pStyle w:val="20"/>
        <w:keepNext/>
        <w:keepLines/>
        <w:shd w:val="clear" w:color="auto" w:fill="auto"/>
        <w:tabs>
          <w:tab w:val="left" w:pos="42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706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00811" w:rsidRPr="00A77066">
        <w:rPr>
          <w:rFonts w:ascii="Times New Roman" w:hAnsi="Times New Roman" w:cs="Times New Roman"/>
          <w:b w:val="0"/>
          <w:sz w:val="28"/>
          <w:szCs w:val="28"/>
        </w:rPr>
        <w:t>Применение сил гражданской обороны</w:t>
      </w:r>
    </w:p>
    <w:p w:rsidR="00A77066" w:rsidRPr="00A77066" w:rsidRDefault="00A77066" w:rsidP="00A77066">
      <w:pPr>
        <w:pStyle w:val="20"/>
        <w:keepNext/>
        <w:keepLines/>
        <w:shd w:val="clear" w:color="auto" w:fill="auto"/>
        <w:tabs>
          <w:tab w:val="left" w:pos="42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0811" w:rsidRPr="008A5665" w:rsidRDefault="00300811" w:rsidP="00A7706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300811" w:rsidRPr="008A5665" w:rsidRDefault="00300811" w:rsidP="00A7706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300811" w:rsidRPr="008A5665" w:rsidRDefault="00300811" w:rsidP="00A7706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Содержание аварийно-спасательных работ включает в себя: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ведение разведки маршрутов выдвижения формирований и участков (объектов) работ;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локализацию и тушение пожаров на участках (объектах) работ и путях выдвижения к ним;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вскрытие разрушенных, поврежденных и заваленных защитных сооружений и спасение находящихся в них людей;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подачу воздуха в заваленные защитные сооружения;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оказание первой помощи пораженным и эвакуацию их в медицинские организации;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lastRenderedPageBreak/>
        <w:t>- вывод (вывоз) населения из опасных мест в безопасные районы;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санитарную обработку населения, обеззараживание зданий и сооружений, специальную обработку техники и территорий.</w:t>
      </w:r>
    </w:p>
    <w:p w:rsidR="00300811" w:rsidRPr="008A5665" w:rsidRDefault="00300811" w:rsidP="00A7706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Другими неотложными работами при ликвидации чрезвычайных ситуаций является деятельность по всестороннему обеспечению аварийно</w:t>
      </w:r>
      <w:r w:rsidRPr="008A5665">
        <w:rPr>
          <w:color w:val="auto"/>
          <w:sz w:val="28"/>
          <w:szCs w:val="28"/>
        </w:rPr>
        <w:softHyphen/>
      </w:r>
      <w:r w:rsidR="00A77066">
        <w:rPr>
          <w:color w:val="auto"/>
          <w:sz w:val="28"/>
          <w:szCs w:val="28"/>
        </w:rPr>
        <w:t xml:space="preserve"> - </w:t>
      </w:r>
      <w:r w:rsidRPr="008A5665">
        <w:rPr>
          <w:color w:val="auto"/>
          <w:sz w:val="28"/>
          <w:szCs w:val="28"/>
        </w:rPr>
        <w:t>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Содержание других неотложных работ включает в себя: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прокладку колонных путей и устройство проездов (проходов) в завалах и зонах заражения;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A77066" w:rsidRDefault="00300811" w:rsidP="00A77066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ремонт и восстановление поврежденных защитных сооружений гражданской обороны.</w:t>
      </w:r>
    </w:p>
    <w:p w:rsidR="00A77066" w:rsidRDefault="00300811" w:rsidP="00A77066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A77066" w:rsidRDefault="00A77066" w:rsidP="00A77066">
      <w:pPr>
        <w:ind w:firstLine="709"/>
        <w:jc w:val="both"/>
        <w:rPr>
          <w:color w:val="auto"/>
          <w:sz w:val="28"/>
          <w:szCs w:val="28"/>
        </w:rPr>
      </w:pPr>
    </w:p>
    <w:p w:rsidR="006B77BC" w:rsidRDefault="00A77066" w:rsidP="006B77BC">
      <w:pPr>
        <w:pStyle w:val="20"/>
        <w:keepNext/>
        <w:keepLines/>
        <w:shd w:val="clear" w:color="auto" w:fill="auto"/>
        <w:tabs>
          <w:tab w:val="left" w:pos="418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7066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300811" w:rsidRPr="00A77066">
        <w:rPr>
          <w:rFonts w:ascii="Times New Roman" w:hAnsi="Times New Roman" w:cs="Times New Roman"/>
          <w:b w:val="0"/>
          <w:sz w:val="28"/>
          <w:szCs w:val="28"/>
        </w:rPr>
        <w:t>Поддержание в готовности сил гражданской обороны</w:t>
      </w:r>
    </w:p>
    <w:p w:rsidR="006B77BC" w:rsidRDefault="006B77BC" w:rsidP="006B77BC">
      <w:pPr>
        <w:pStyle w:val="20"/>
        <w:keepNext/>
        <w:keepLines/>
        <w:shd w:val="clear" w:color="auto" w:fill="auto"/>
        <w:tabs>
          <w:tab w:val="left" w:pos="418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77BC" w:rsidRDefault="00300811" w:rsidP="006B77BC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B77BC">
        <w:rPr>
          <w:rFonts w:ascii="Times New Roman" w:hAnsi="Times New Roman" w:cs="Times New Roman"/>
          <w:b w:val="0"/>
          <w:sz w:val="28"/>
          <w:szCs w:val="28"/>
        </w:rPr>
        <w:t>Подготовка и обучение личного состава сил гражданской обороны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300811" w:rsidRPr="008A5665" w:rsidRDefault="00300811" w:rsidP="006B77BC">
      <w:pPr>
        <w:pStyle w:val="2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B77BC">
        <w:rPr>
          <w:rFonts w:ascii="Times New Roman" w:hAnsi="Times New Roman" w:cs="Times New Roman"/>
          <w:b w:val="0"/>
          <w:sz w:val="28"/>
          <w:szCs w:val="28"/>
        </w:rPr>
        <w:t>Поддержание в постоянной готовности сил гражданской обороны обеспечивается: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- поддержанием профессиональной подготовки личного состава подразделений (формирований) на уровне, </w:t>
      </w:r>
      <w:r w:rsidR="006B77BC">
        <w:rPr>
          <w:color w:val="auto"/>
          <w:sz w:val="28"/>
          <w:szCs w:val="28"/>
        </w:rPr>
        <w:t>обеспечивающем выполнение задач;</w:t>
      </w:r>
      <w:r w:rsidRPr="008A5665">
        <w:rPr>
          <w:color w:val="auto"/>
          <w:sz w:val="28"/>
          <w:szCs w:val="28"/>
        </w:rPr>
        <w:t xml:space="preserve"> </w:t>
      </w:r>
    </w:p>
    <w:p w:rsidR="00300811" w:rsidRPr="008A5665" w:rsidRDefault="00300811" w:rsidP="00F8569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lastRenderedPageBreak/>
        <w:t>- поддержанием в исправном состоянии специальных техники, оборудования, снаряжения, инструментов и материалов;</w:t>
      </w:r>
    </w:p>
    <w:p w:rsidR="006B77BC" w:rsidRDefault="00300811" w:rsidP="006B77B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>- планированием и проведением занятий и мероприятий оперативной подготовки (тренировок, учений).</w:t>
      </w:r>
    </w:p>
    <w:p w:rsidR="006B77BC" w:rsidRDefault="00300811" w:rsidP="006B77BC">
      <w:pPr>
        <w:ind w:firstLine="709"/>
        <w:jc w:val="both"/>
        <w:rPr>
          <w:sz w:val="28"/>
          <w:szCs w:val="28"/>
        </w:rPr>
      </w:pPr>
      <w:r w:rsidRPr="008A5665">
        <w:rPr>
          <w:color w:val="auto"/>
          <w:sz w:val="28"/>
          <w:szCs w:val="28"/>
        </w:rPr>
        <w:t>Контроль за уровнем готовности сил гражданской обороны осуществляется в ходе плановых мероприятий по проверке готовности и мероприятий оперативной подготовки</w:t>
      </w:r>
      <w:r w:rsidR="006B77BC">
        <w:rPr>
          <w:color w:val="auto"/>
          <w:sz w:val="28"/>
          <w:szCs w:val="28"/>
        </w:rPr>
        <w:t>,</w:t>
      </w:r>
      <w:r w:rsidRPr="008A5665">
        <w:rPr>
          <w:color w:val="auto"/>
          <w:sz w:val="28"/>
          <w:szCs w:val="28"/>
        </w:rPr>
        <w:t xml:space="preserve">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</w:t>
      </w:r>
      <w:r w:rsidRPr="008A5665">
        <w:rPr>
          <w:sz w:val="28"/>
          <w:szCs w:val="28"/>
        </w:rPr>
        <w:t>Обеспечение деятельности сил гражданской обороны</w:t>
      </w:r>
      <w:r w:rsidR="006B77BC">
        <w:rPr>
          <w:sz w:val="28"/>
          <w:szCs w:val="28"/>
        </w:rPr>
        <w:t>.</w:t>
      </w:r>
    </w:p>
    <w:p w:rsidR="006B77BC" w:rsidRDefault="00300811" w:rsidP="006B77B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</w:t>
      </w:r>
      <w:hyperlink r:id="rId18" w:history="1">
        <w:r w:rsidRPr="006B77BC">
          <w:rPr>
            <w:rStyle w:val="a8"/>
            <w:color w:val="auto"/>
            <w:sz w:val="28"/>
            <w:szCs w:val="28"/>
            <w:u w:val="none"/>
          </w:rPr>
          <w:t>Федерального закона "О гражданской</w:t>
        </w:r>
      </w:hyperlink>
      <w:r w:rsidRPr="006B77BC">
        <w:rPr>
          <w:rStyle w:val="22"/>
          <w:rFonts w:ascii="Times New Roman" w:hAnsi="Times New Roman" w:cs="Times New Roman"/>
          <w:color w:val="auto"/>
          <w:u w:val="none"/>
        </w:rPr>
        <w:t xml:space="preserve"> обороне”</w:t>
      </w:r>
      <w:r w:rsidRPr="008A5665">
        <w:rPr>
          <w:color w:val="auto"/>
          <w:sz w:val="28"/>
          <w:szCs w:val="28"/>
        </w:rPr>
        <w:t>.</w:t>
      </w:r>
    </w:p>
    <w:p w:rsidR="00300811" w:rsidRPr="006B77BC" w:rsidRDefault="00300811" w:rsidP="006B77BC">
      <w:pPr>
        <w:ind w:firstLine="709"/>
        <w:jc w:val="both"/>
        <w:rPr>
          <w:color w:val="auto"/>
          <w:sz w:val="28"/>
          <w:szCs w:val="28"/>
        </w:rPr>
      </w:pPr>
      <w:r w:rsidRPr="008A5665">
        <w:rPr>
          <w:color w:val="auto"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</w:t>
      </w:r>
      <w:hyperlink r:id="rId19" w:history="1">
        <w:r w:rsidRPr="006B77BC">
          <w:rPr>
            <w:rStyle w:val="a8"/>
            <w:color w:val="auto"/>
            <w:sz w:val="28"/>
            <w:szCs w:val="28"/>
            <w:u w:val="none"/>
          </w:rPr>
          <w:t>Федеральным законом "О гражданской</w:t>
        </w:r>
      </w:hyperlink>
      <w:r w:rsidRPr="006B77BC">
        <w:rPr>
          <w:rStyle w:val="22"/>
          <w:rFonts w:ascii="Times New Roman" w:hAnsi="Times New Roman" w:cs="Times New Roman"/>
          <w:color w:val="auto"/>
          <w:u w:val="none"/>
        </w:rPr>
        <w:t xml:space="preserve"> обороне”</w:t>
      </w:r>
      <w:r w:rsidRPr="006B77BC">
        <w:rPr>
          <w:color w:val="auto"/>
          <w:sz w:val="28"/>
          <w:szCs w:val="28"/>
        </w:rPr>
        <w:t xml:space="preserve">, </w:t>
      </w:r>
      <w:r w:rsidRPr="006B77BC">
        <w:rPr>
          <w:rStyle w:val="22"/>
          <w:rFonts w:ascii="Times New Roman" w:hAnsi="Times New Roman" w:cs="Times New Roman"/>
          <w:color w:val="auto"/>
          <w:u w:val="none"/>
        </w:rPr>
        <w:t xml:space="preserve">постановлениями Правительства Российской Федерации от 10 </w:t>
      </w:r>
      <w:hyperlink r:id="rId20" w:history="1">
        <w:r w:rsidRPr="006B77BC">
          <w:rPr>
            <w:rStyle w:val="a8"/>
            <w:color w:val="auto"/>
            <w:sz w:val="28"/>
            <w:szCs w:val="28"/>
            <w:u w:val="none"/>
          </w:rPr>
          <w:t xml:space="preserve">ноября 1996 года </w:t>
        </w:r>
        <w:r w:rsidRPr="006B77BC">
          <w:rPr>
            <w:rStyle w:val="a8"/>
            <w:color w:val="auto"/>
            <w:sz w:val="28"/>
            <w:szCs w:val="28"/>
            <w:u w:val="none"/>
            <w:lang w:val="en-US" w:eastAsia="en-US" w:bidi="en-US"/>
          </w:rPr>
          <w:t>N</w:t>
        </w:r>
        <w:r w:rsidRPr="006B77BC">
          <w:rPr>
            <w:rStyle w:val="a8"/>
            <w:color w:val="auto"/>
            <w:sz w:val="28"/>
            <w:szCs w:val="28"/>
            <w:u w:val="none"/>
            <w:lang w:eastAsia="en-US" w:bidi="en-US"/>
          </w:rPr>
          <w:t xml:space="preserve"> </w:t>
        </w:r>
        <w:r w:rsidRPr="006B77BC">
          <w:rPr>
            <w:rStyle w:val="a8"/>
            <w:color w:val="auto"/>
            <w:sz w:val="28"/>
            <w:szCs w:val="28"/>
            <w:u w:val="none"/>
          </w:rPr>
          <w:t>1340 "О порядке создания и использования резервов</w:t>
        </w:r>
      </w:hyperlink>
      <w:r w:rsidRPr="006B77BC">
        <w:rPr>
          <w:rStyle w:val="22"/>
          <w:rFonts w:ascii="Times New Roman" w:hAnsi="Times New Roman" w:cs="Times New Roman"/>
          <w:color w:val="auto"/>
          <w:u w:val="none"/>
        </w:rPr>
        <w:t xml:space="preserve"> материальных ресурсов для ликвидации чрезвычайных ситуаций природного и техногенного характера" </w:t>
      </w:r>
      <w:r w:rsidRPr="006B77BC">
        <w:rPr>
          <w:color w:val="auto"/>
          <w:sz w:val="28"/>
          <w:szCs w:val="28"/>
        </w:rPr>
        <w:t xml:space="preserve">и </w:t>
      </w:r>
      <w:r w:rsidRPr="006B77BC">
        <w:rPr>
          <w:rStyle w:val="22"/>
          <w:rFonts w:ascii="Times New Roman" w:hAnsi="Times New Roman" w:cs="Times New Roman"/>
          <w:color w:val="auto"/>
          <w:u w:val="none"/>
        </w:rPr>
        <w:t xml:space="preserve">от 27 апреля 2000 года </w:t>
      </w:r>
      <w:r w:rsidRPr="006B77BC">
        <w:rPr>
          <w:rStyle w:val="22"/>
          <w:rFonts w:ascii="Times New Roman" w:hAnsi="Times New Roman" w:cs="Times New Roman"/>
          <w:color w:val="auto"/>
          <w:u w:val="none"/>
          <w:lang w:eastAsia="en-US"/>
        </w:rPr>
        <w:t xml:space="preserve">N </w:t>
      </w:r>
      <w:r w:rsidRPr="006B77BC">
        <w:rPr>
          <w:rStyle w:val="22"/>
          <w:rFonts w:ascii="Times New Roman" w:hAnsi="Times New Roman" w:cs="Times New Roman"/>
          <w:color w:val="auto"/>
          <w:u w:val="none"/>
        </w:rPr>
        <w:t xml:space="preserve">379 "О накоплении- </w:t>
      </w:r>
      <w:hyperlink r:id="rId21" w:history="1">
        <w:r w:rsidRPr="006B77BC">
          <w:rPr>
            <w:rStyle w:val="a8"/>
            <w:color w:val="auto"/>
            <w:sz w:val="28"/>
            <w:szCs w:val="28"/>
            <w:u w:val="none"/>
          </w:rPr>
          <w:t>хранении и использовании в целях гражданской обороны запасов</w:t>
        </w:r>
      </w:hyperlink>
      <w:r w:rsidRPr="006B77BC">
        <w:rPr>
          <w:rStyle w:val="22"/>
          <w:rFonts w:ascii="Times New Roman" w:hAnsi="Times New Roman" w:cs="Times New Roman"/>
          <w:color w:val="auto"/>
          <w:u w:val="none"/>
        </w:rPr>
        <w:t xml:space="preserve"> материально-технических, продовольственных, медицинских и иных средств"</w:t>
      </w:r>
      <w:r w:rsidRPr="006B77BC">
        <w:rPr>
          <w:color w:val="auto"/>
          <w:sz w:val="28"/>
          <w:szCs w:val="28"/>
        </w:rPr>
        <w:t>.</w:t>
      </w:r>
    </w:p>
    <w:p w:rsidR="006B77BC" w:rsidRPr="006B77BC" w:rsidRDefault="006B77BC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6B77BC" w:rsidRDefault="006B77BC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6B77BC" w:rsidRDefault="006B77BC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6B77BC" w:rsidRDefault="006B77BC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6B77BC" w:rsidRDefault="006B77BC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AB20F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AB20F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AB20F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AB20F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AB20F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AB20F6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2   </w:t>
      </w:r>
    </w:p>
    <w:p w:rsidR="00AB20F6" w:rsidRDefault="00AB20F6" w:rsidP="00AB20F6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AB20F6" w:rsidRDefault="00AB20F6" w:rsidP="00AB20F6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AB20F6" w:rsidRDefault="00AB20F6" w:rsidP="00AB20F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8A5016">
        <w:rPr>
          <w:sz w:val="28"/>
          <w:szCs w:val="28"/>
        </w:rPr>
        <w:t>27.02.</w:t>
      </w:r>
      <w:r>
        <w:rPr>
          <w:sz w:val="28"/>
          <w:szCs w:val="28"/>
        </w:rPr>
        <w:t>2020 года №</w:t>
      </w:r>
      <w:r w:rsidR="008A5016">
        <w:rPr>
          <w:sz w:val="28"/>
          <w:szCs w:val="28"/>
        </w:rPr>
        <w:t>250</w:t>
      </w:r>
    </w:p>
    <w:p w:rsidR="00AB20F6" w:rsidRDefault="00AB20F6" w:rsidP="00AB20F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auto"/>
          <w:sz w:val="28"/>
          <w:szCs w:val="28"/>
        </w:rPr>
      </w:pPr>
    </w:p>
    <w:p w:rsidR="006B77BC" w:rsidRDefault="006B77BC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AB20F6" w:rsidRDefault="00AB20F6" w:rsidP="00AB20F6">
      <w:pPr>
        <w:widowControl w:val="0"/>
        <w:tabs>
          <w:tab w:val="left" w:pos="1013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B77BC" w:rsidRDefault="00AB20F6" w:rsidP="00AB20F6">
      <w:pPr>
        <w:widowControl w:val="0"/>
        <w:tabs>
          <w:tab w:val="left" w:pos="1013"/>
        </w:tabs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организаций, </w:t>
      </w:r>
      <w:r w:rsidRPr="00300811">
        <w:rPr>
          <w:color w:val="auto"/>
        </w:rPr>
        <w:t xml:space="preserve"> </w:t>
      </w:r>
      <w:r>
        <w:rPr>
          <w:color w:val="auto"/>
          <w:sz w:val="28"/>
          <w:szCs w:val="28"/>
        </w:rPr>
        <w:t>создающих</w:t>
      </w:r>
      <w:r w:rsidRPr="00300811">
        <w:rPr>
          <w:color w:val="auto"/>
          <w:sz w:val="28"/>
          <w:szCs w:val="28"/>
        </w:rPr>
        <w:t xml:space="preserve"> нештатные формирования по обеспечению выполнения мероприятий по гражданской обороне на территории </w:t>
      </w:r>
      <w:r>
        <w:rPr>
          <w:color w:val="auto"/>
          <w:sz w:val="28"/>
          <w:szCs w:val="28"/>
        </w:rPr>
        <w:t xml:space="preserve">Сосновского </w:t>
      </w:r>
      <w:r w:rsidRPr="00300811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</w:t>
      </w:r>
    </w:p>
    <w:tbl>
      <w:tblPr>
        <w:tblStyle w:val="ac"/>
        <w:tblW w:w="0" w:type="auto"/>
        <w:tblLayout w:type="fixed"/>
        <w:tblLook w:val="04A0"/>
      </w:tblPr>
      <w:tblGrid>
        <w:gridCol w:w="889"/>
        <w:gridCol w:w="3784"/>
        <w:gridCol w:w="2957"/>
        <w:gridCol w:w="1991"/>
      </w:tblGrid>
      <w:tr w:rsidR="0044107C" w:rsidTr="00FA4DB7">
        <w:tc>
          <w:tcPr>
            <w:tcW w:w="889" w:type="dxa"/>
          </w:tcPr>
          <w:p w:rsidR="0044107C" w:rsidRDefault="0044107C" w:rsidP="0044107C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auto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84" w:type="dxa"/>
          </w:tcPr>
          <w:p w:rsidR="0044107C" w:rsidRDefault="0044107C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57" w:type="dxa"/>
          </w:tcPr>
          <w:p w:rsidR="0044107C" w:rsidRDefault="0044107C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1991" w:type="dxa"/>
          </w:tcPr>
          <w:p w:rsidR="0044107C" w:rsidRDefault="0044107C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формирований</w:t>
            </w:r>
          </w:p>
        </w:tc>
      </w:tr>
      <w:tr w:rsidR="00E03795" w:rsidTr="00FA4DB7">
        <w:tc>
          <w:tcPr>
            <w:tcW w:w="889" w:type="dxa"/>
            <w:vMerge w:val="restart"/>
          </w:tcPr>
          <w:p w:rsidR="00E03795" w:rsidRDefault="00E03795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784" w:type="dxa"/>
            <w:vMerge w:val="restart"/>
          </w:tcPr>
          <w:p w:rsidR="00E03795" w:rsidRPr="0044107C" w:rsidRDefault="00E03795" w:rsidP="00E03795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ФБУЗ «Центр гигиены и эпидемиологии в</w:t>
            </w:r>
            <w:r w:rsidRPr="0044107C">
              <w:rPr>
                <w:sz w:val="28"/>
                <w:szCs w:val="28"/>
              </w:rPr>
              <w:t xml:space="preserve"> Челябинской области в Сосновском</w:t>
            </w:r>
            <w:proofErr w:type="gramStart"/>
            <w:r w:rsidRPr="0044107C">
              <w:rPr>
                <w:sz w:val="28"/>
                <w:szCs w:val="28"/>
              </w:rPr>
              <w:t xml:space="preserve"> ,</w:t>
            </w:r>
            <w:proofErr w:type="gramEnd"/>
            <w:r w:rsidRPr="0044107C">
              <w:rPr>
                <w:sz w:val="28"/>
                <w:szCs w:val="28"/>
              </w:rPr>
              <w:t xml:space="preserve"> </w:t>
            </w:r>
            <w:proofErr w:type="spellStart"/>
            <w:r w:rsidRPr="0044107C">
              <w:rPr>
                <w:sz w:val="28"/>
                <w:szCs w:val="28"/>
              </w:rPr>
              <w:t>Аргаяшском</w:t>
            </w:r>
            <w:proofErr w:type="spellEnd"/>
            <w:r w:rsidRPr="0044107C">
              <w:rPr>
                <w:sz w:val="28"/>
                <w:szCs w:val="28"/>
              </w:rPr>
              <w:t xml:space="preserve">, </w:t>
            </w:r>
            <w:proofErr w:type="spellStart"/>
            <w:r w:rsidRPr="0044107C">
              <w:rPr>
                <w:sz w:val="28"/>
                <w:szCs w:val="28"/>
              </w:rPr>
              <w:t>Кунашакском</w:t>
            </w:r>
            <w:proofErr w:type="spellEnd"/>
            <w:r w:rsidRPr="0044107C">
              <w:rPr>
                <w:sz w:val="28"/>
                <w:szCs w:val="28"/>
              </w:rPr>
              <w:t xml:space="preserve"> районах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03795" w:rsidRDefault="00E03795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 РХН</w:t>
            </w:r>
          </w:p>
        </w:tc>
        <w:tc>
          <w:tcPr>
            <w:tcW w:w="1991" w:type="dxa"/>
          </w:tcPr>
          <w:p w:rsidR="00E03795" w:rsidRDefault="00E03795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E03795" w:rsidTr="00FA4DB7">
        <w:tc>
          <w:tcPr>
            <w:tcW w:w="889" w:type="dxa"/>
            <w:vMerge/>
          </w:tcPr>
          <w:p w:rsidR="00E03795" w:rsidRDefault="00E03795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E03795" w:rsidRDefault="00E03795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957" w:type="dxa"/>
          </w:tcPr>
          <w:p w:rsidR="00E03795" w:rsidRDefault="00E03795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группа эпидемиологического контроля</w:t>
            </w:r>
          </w:p>
        </w:tc>
        <w:tc>
          <w:tcPr>
            <w:tcW w:w="1991" w:type="dxa"/>
          </w:tcPr>
          <w:p w:rsidR="00E03795" w:rsidRDefault="00E03795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44107C" w:rsidTr="00FA4DB7">
        <w:tc>
          <w:tcPr>
            <w:tcW w:w="889" w:type="dxa"/>
          </w:tcPr>
          <w:p w:rsidR="0044107C" w:rsidRDefault="00E03795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784" w:type="dxa"/>
          </w:tcPr>
          <w:p w:rsidR="0044107C" w:rsidRPr="00E03795" w:rsidRDefault="00E03795" w:rsidP="00E03795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  <w:r w:rsidRPr="00E03795">
              <w:rPr>
                <w:sz w:val="28"/>
                <w:szCs w:val="28"/>
              </w:rPr>
              <w:t>ОГБУ "</w:t>
            </w:r>
            <w:proofErr w:type="spellStart"/>
            <w:r w:rsidRPr="00E03795">
              <w:rPr>
                <w:sz w:val="28"/>
                <w:szCs w:val="28"/>
              </w:rPr>
              <w:t>Сосновская</w:t>
            </w:r>
            <w:proofErr w:type="spellEnd"/>
            <w:r w:rsidRPr="00E03795">
              <w:rPr>
                <w:sz w:val="28"/>
                <w:szCs w:val="28"/>
              </w:rPr>
              <w:t xml:space="preserve"> районная </w:t>
            </w:r>
            <w:proofErr w:type="spellStart"/>
            <w:r>
              <w:rPr>
                <w:sz w:val="28"/>
                <w:szCs w:val="28"/>
              </w:rPr>
              <w:t>веете</w:t>
            </w:r>
            <w:r w:rsidRPr="00E03795">
              <w:rPr>
                <w:sz w:val="28"/>
                <w:szCs w:val="28"/>
              </w:rPr>
              <w:t>ринарная</w:t>
            </w:r>
            <w:proofErr w:type="spellEnd"/>
            <w:r w:rsidRPr="00E03795">
              <w:rPr>
                <w:sz w:val="28"/>
                <w:szCs w:val="28"/>
              </w:rPr>
              <w:t xml:space="preserve"> станция по борьбе с болезнями животных"</w:t>
            </w:r>
          </w:p>
        </w:tc>
        <w:tc>
          <w:tcPr>
            <w:tcW w:w="2957" w:type="dxa"/>
          </w:tcPr>
          <w:p w:rsidR="0044107C" w:rsidRDefault="00E03795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группа ветеринарного контроля</w:t>
            </w:r>
          </w:p>
        </w:tc>
        <w:tc>
          <w:tcPr>
            <w:tcW w:w="1991" w:type="dxa"/>
          </w:tcPr>
          <w:p w:rsidR="0044107C" w:rsidRDefault="00E03795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44107C" w:rsidTr="00FA4DB7">
        <w:tc>
          <w:tcPr>
            <w:tcW w:w="889" w:type="dxa"/>
          </w:tcPr>
          <w:p w:rsidR="0044107C" w:rsidRDefault="00E03795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784" w:type="dxa"/>
          </w:tcPr>
          <w:p w:rsidR="0044107C" w:rsidRPr="00E03795" w:rsidRDefault="00E03795" w:rsidP="00A60A49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  <w:r w:rsidRPr="00E03795">
              <w:rPr>
                <w:sz w:val="28"/>
                <w:szCs w:val="28"/>
              </w:rPr>
              <w:t xml:space="preserve">Отдел МВД </w:t>
            </w:r>
            <w:r>
              <w:rPr>
                <w:sz w:val="28"/>
                <w:szCs w:val="28"/>
              </w:rPr>
              <w:t xml:space="preserve">России </w:t>
            </w:r>
            <w:r w:rsidRPr="00E03795">
              <w:rPr>
                <w:sz w:val="28"/>
                <w:szCs w:val="28"/>
              </w:rPr>
              <w:t>по Сосновскому району Челябинской области</w:t>
            </w:r>
          </w:p>
        </w:tc>
        <w:tc>
          <w:tcPr>
            <w:tcW w:w="2957" w:type="dxa"/>
          </w:tcPr>
          <w:p w:rsidR="0044107C" w:rsidRDefault="00A60A49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группа охраны общественного порядка</w:t>
            </w:r>
          </w:p>
        </w:tc>
        <w:tc>
          <w:tcPr>
            <w:tcW w:w="1991" w:type="dxa"/>
          </w:tcPr>
          <w:p w:rsidR="0044107C" w:rsidRDefault="00A60A49" w:rsidP="00AB20F6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60A49" w:rsidTr="00FA4DB7">
        <w:tc>
          <w:tcPr>
            <w:tcW w:w="889" w:type="dxa"/>
          </w:tcPr>
          <w:p w:rsidR="00A60A49" w:rsidRDefault="00A60A49" w:rsidP="00A60A49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784" w:type="dxa"/>
          </w:tcPr>
          <w:p w:rsidR="00A60A49" w:rsidRPr="00A60A49" w:rsidRDefault="00A60A49" w:rsidP="00A60A49">
            <w:pPr>
              <w:rPr>
                <w:sz w:val="28"/>
                <w:szCs w:val="28"/>
              </w:rPr>
            </w:pPr>
            <w:r w:rsidRPr="00A60A49">
              <w:rPr>
                <w:sz w:val="28"/>
                <w:szCs w:val="28"/>
              </w:rPr>
              <w:t>Сосновский РЭС производственное отделение "ЦЭС" филиала ОАО МРСК Урала</w:t>
            </w:r>
            <w:r>
              <w:rPr>
                <w:sz w:val="28"/>
                <w:szCs w:val="28"/>
              </w:rPr>
              <w:t xml:space="preserve"> </w:t>
            </w:r>
            <w:r w:rsidRPr="00A60A49">
              <w:rPr>
                <w:sz w:val="28"/>
                <w:szCs w:val="28"/>
              </w:rPr>
              <w:t>- Челябэнерго</w:t>
            </w:r>
          </w:p>
        </w:tc>
        <w:tc>
          <w:tcPr>
            <w:tcW w:w="2957" w:type="dxa"/>
          </w:tcPr>
          <w:p w:rsidR="00A60A49" w:rsidRPr="00A60A49" w:rsidRDefault="00A60A49" w:rsidP="00FA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</w:t>
            </w:r>
            <w:r w:rsidRPr="00A60A49">
              <w:rPr>
                <w:sz w:val="28"/>
                <w:szCs w:val="28"/>
              </w:rPr>
              <w:t xml:space="preserve"> – тех</w:t>
            </w:r>
            <w:r>
              <w:rPr>
                <w:sz w:val="28"/>
                <w:szCs w:val="28"/>
              </w:rPr>
              <w:t>ническая команда по элек</w:t>
            </w:r>
            <w:r w:rsidRPr="00A60A49">
              <w:rPr>
                <w:sz w:val="28"/>
                <w:szCs w:val="28"/>
              </w:rPr>
              <w:t>тросетям</w:t>
            </w:r>
          </w:p>
        </w:tc>
        <w:tc>
          <w:tcPr>
            <w:tcW w:w="1991" w:type="dxa"/>
          </w:tcPr>
          <w:p w:rsidR="00A60A49" w:rsidRDefault="00A60A49" w:rsidP="00A60A49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60A49" w:rsidTr="00FA4DB7">
        <w:tc>
          <w:tcPr>
            <w:tcW w:w="889" w:type="dxa"/>
          </w:tcPr>
          <w:p w:rsidR="00A60A49" w:rsidRDefault="00A60A49" w:rsidP="00A60A49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784" w:type="dxa"/>
          </w:tcPr>
          <w:p w:rsidR="00A60A49" w:rsidRPr="00A60A49" w:rsidRDefault="00A60A49" w:rsidP="00A60A49">
            <w:pPr>
              <w:rPr>
                <w:sz w:val="28"/>
                <w:szCs w:val="28"/>
              </w:rPr>
            </w:pPr>
            <w:r w:rsidRPr="00A60A49">
              <w:rPr>
                <w:sz w:val="28"/>
                <w:szCs w:val="28"/>
              </w:rPr>
              <w:t xml:space="preserve">Эксплуатационная служба газовых сетей Сосновского и </w:t>
            </w:r>
            <w:proofErr w:type="spellStart"/>
            <w:r w:rsidRPr="00A60A49">
              <w:rPr>
                <w:sz w:val="28"/>
                <w:szCs w:val="28"/>
              </w:rPr>
              <w:t>Кунашакского</w:t>
            </w:r>
            <w:proofErr w:type="spellEnd"/>
            <w:r w:rsidRPr="00A60A49">
              <w:rPr>
                <w:sz w:val="28"/>
                <w:szCs w:val="28"/>
              </w:rPr>
              <w:t xml:space="preserve"> районов ОАО "</w:t>
            </w:r>
            <w:proofErr w:type="spellStart"/>
            <w:r w:rsidRPr="00A60A49">
              <w:rPr>
                <w:sz w:val="28"/>
                <w:szCs w:val="28"/>
              </w:rPr>
              <w:t>Челябинскгоргаз</w:t>
            </w:r>
            <w:proofErr w:type="spellEnd"/>
            <w:r w:rsidRPr="00A60A49">
              <w:rPr>
                <w:sz w:val="28"/>
                <w:szCs w:val="28"/>
              </w:rPr>
              <w:t>"</w:t>
            </w:r>
          </w:p>
        </w:tc>
        <w:tc>
          <w:tcPr>
            <w:tcW w:w="2957" w:type="dxa"/>
          </w:tcPr>
          <w:p w:rsidR="00A60A49" w:rsidRPr="00A60A49" w:rsidRDefault="00A60A49" w:rsidP="00FA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 – техническое звено по газовым</w:t>
            </w:r>
            <w:r w:rsidRPr="00A60A49">
              <w:rPr>
                <w:sz w:val="28"/>
                <w:szCs w:val="28"/>
              </w:rPr>
              <w:t xml:space="preserve"> сетям</w:t>
            </w:r>
          </w:p>
        </w:tc>
        <w:tc>
          <w:tcPr>
            <w:tcW w:w="1991" w:type="dxa"/>
          </w:tcPr>
          <w:p w:rsidR="00A60A49" w:rsidRDefault="00A60A49" w:rsidP="00A60A49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60A49" w:rsidTr="00FA4DB7">
        <w:tc>
          <w:tcPr>
            <w:tcW w:w="889" w:type="dxa"/>
          </w:tcPr>
          <w:p w:rsidR="00A60A49" w:rsidRDefault="00A60A49" w:rsidP="00A60A49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784" w:type="dxa"/>
          </w:tcPr>
          <w:p w:rsidR="00A60A49" w:rsidRPr="00A60A49" w:rsidRDefault="00A60A49" w:rsidP="00A60A49">
            <w:pPr>
              <w:rPr>
                <w:sz w:val="28"/>
                <w:szCs w:val="28"/>
              </w:rPr>
            </w:pPr>
            <w:r w:rsidRPr="00A60A49">
              <w:rPr>
                <w:sz w:val="28"/>
                <w:szCs w:val="28"/>
              </w:rPr>
              <w:t>ООО «Классик», организация по эксплуатации газовых сетей</w:t>
            </w:r>
          </w:p>
        </w:tc>
        <w:tc>
          <w:tcPr>
            <w:tcW w:w="2957" w:type="dxa"/>
          </w:tcPr>
          <w:p w:rsidR="00A60A49" w:rsidRPr="00A60A49" w:rsidRDefault="00A60A49" w:rsidP="00FA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 – техническое звено по газовым</w:t>
            </w:r>
            <w:r w:rsidRPr="00A60A49">
              <w:rPr>
                <w:sz w:val="28"/>
                <w:szCs w:val="28"/>
              </w:rPr>
              <w:t xml:space="preserve"> сетям</w:t>
            </w:r>
          </w:p>
        </w:tc>
        <w:tc>
          <w:tcPr>
            <w:tcW w:w="1991" w:type="dxa"/>
          </w:tcPr>
          <w:p w:rsidR="00A60A49" w:rsidRDefault="00A60A49" w:rsidP="00A60A49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60A49" w:rsidTr="00FA4DB7">
        <w:tc>
          <w:tcPr>
            <w:tcW w:w="889" w:type="dxa"/>
          </w:tcPr>
          <w:p w:rsidR="00A60A49" w:rsidRDefault="00A60A49" w:rsidP="00A60A49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784" w:type="dxa"/>
          </w:tcPr>
          <w:p w:rsidR="00A60A49" w:rsidRPr="00A60A49" w:rsidRDefault="00A60A49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  <w:proofErr w:type="spellStart"/>
            <w:r w:rsidRPr="00A60A49">
              <w:rPr>
                <w:sz w:val="28"/>
                <w:szCs w:val="28"/>
              </w:rPr>
              <w:t>Долгодеревенский</w:t>
            </w:r>
            <w:proofErr w:type="spellEnd"/>
            <w:r w:rsidRPr="00A60A49">
              <w:rPr>
                <w:sz w:val="28"/>
                <w:szCs w:val="28"/>
              </w:rPr>
              <w:t xml:space="preserve"> участок ремонтных тепловых сетей ОАО</w:t>
            </w:r>
            <w:r w:rsidR="00FA4DB7">
              <w:rPr>
                <w:sz w:val="28"/>
                <w:szCs w:val="28"/>
              </w:rPr>
              <w:t xml:space="preserve"> «</w:t>
            </w:r>
            <w:proofErr w:type="spellStart"/>
            <w:r w:rsidRPr="00A60A49">
              <w:rPr>
                <w:sz w:val="28"/>
                <w:szCs w:val="28"/>
              </w:rPr>
              <w:t>Челябоблкоммунэнерго</w:t>
            </w:r>
            <w:proofErr w:type="spellEnd"/>
            <w:r w:rsidR="00FA4DB7">
              <w:rPr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60A49" w:rsidRP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аварийно – техническое звено по тепловым </w:t>
            </w:r>
            <w:r w:rsidR="00A60A49" w:rsidRPr="00FA4DB7">
              <w:rPr>
                <w:sz w:val="28"/>
                <w:szCs w:val="28"/>
              </w:rPr>
              <w:t>сетям</w:t>
            </w:r>
          </w:p>
        </w:tc>
        <w:tc>
          <w:tcPr>
            <w:tcW w:w="1991" w:type="dxa"/>
          </w:tcPr>
          <w:p w:rsidR="00A60A49" w:rsidRDefault="00A60A49" w:rsidP="00A60A49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A4DB7" w:rsidTr="00FA4DB7">
        <w:tc>
          <w:tcPr>
            <w:tcW w:w="889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784" w:type="dxa"/>
          </w:tcPr>
          <w:p w:rsidR="00FA4DB7" w:rsidRPr="00FA4DB7" w:rsidRDefault="00B371F0" w:rsidP="00FA4DB7">
            <w:pPr>
              <w:rPr>
                <w:sz w:val="28"/>
                <w:szCs w:val="28"/>
              </w:rPr>
            </w:pPr>
            <w:r w:rsidRPr="00B371F0">
              <w:rPr>
                <w:sz w:val="28"/>
                <w:szCs w:val="28"/>
              </w:rPr>
              <w:t xml:space="preserve">ООО "Урал - Сервис - Групп", </w:t>
            </w:r>
            <w:proofErr w:type="spellStart"/>
            <w:r w:rsidRPr="00B371F0">
              <w:rPr>
                <w:sz w:val="28"/>
                <w:szCs w:val="28"/>
              </w:rPr>
              <w:t>Долгодеревенский</w:t>
            </w:r>
            <w:proofErr w:type="spellEnd"/>
            <w:r w:rsidRPr="00B371F0">
              <w:rPr>
                <w:sz w:val="28"/>
                <w:szCs w:val="28"/>
              </w:rPr>
              <w:t xml:space="preserve"> участок</w:t>
            </w:r>
          </w:p>
        </w:tc>
        <w:tc>
          <w:tcPr>
            <w:tcW w:w="2957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 w:rsidRPr="00FA4DB7">
              <w:rPr>
                <w:sz w:val="28"/>
                <w:szCs w:val="28"/>
              </w:rPr>
              <w:t>группа по восстановлению дорог и мостов</w:t>
            </w:r>
          </w:p>
        </w:tc>
        <w:tc>
          <w:tcPr>
            <w:tcW w:w="1991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A4DB7" w:rsidTr="00FA4DB7">
        <w:tc>
          <w:tcPr>
            <w:tcW w:w="889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3784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 w:rsidRPr="00FA4DB7">
              <w:rPr>
                <w:sz w:val="28"/>
                <w:szCs w:val="28"/>
              </w:rPr>
              <w:t>Организации ЖКХ сельских поселений</w:t>
            </w:r>
          </w:p>
        </w:tc>
        <w:tc>
          <w:tcPr>
            <w:tcW w:w="2957" w:type="dxa"/>
          </w:tcPr>
          <w:p w:rsidR="00FA4DB7" w:rsidRPr="00FA4DB7" w:rsidRDefault="00B371F0" w:rsidP="00FA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аварийно  – техническое звено по водопроводным </w:t>
            </w:r>
            <w:r w:rsidR="00FA4DB7" w:rsidRPr="00FA4DB7">
              <w:rPr>
                <w:sz w:val="28"/>
                <w:szCs w:val="28"/>
              </w:rPr>
              <w:t xml:space="preserve"> сетям</w:t>
            </w:r>
          </w:p>
        </w:tc>
        <w:tc>
          <w:tcPr>
            <w:tcW w:w="1991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A4DB7" w:rsidTr="00FA4DB7">
        <w:tc>
          <w:tcPr>
            <w:tcW w:w="889" w:type="dxa"/>
            <w:vMerge w:val="restart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784" w:type="dxa"/>
            <w:vMerge w:val="restart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 w:rsidRPr="00FA4DB7">
              <w:rPr>
                <w:sz w:val="28"/>
                <w:szCs w:val="28"/>
              </w:rPr>
              <w:t>ОАО ПЗ «Россия»</w:t>
            </w:r>
          </w:p>
        </w:tc>
        <w:tc>
          <w:tcPr>
            <w:tcW w:w="2957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 w:rsidRPr="00FA4DB7">
              <w:rPr>
                <w:sz w:val="28"/>
                <w:szCs w:val="28"/>
              </w:rPr>
              <w:t>команда защиты животных</w:t>
            </w:r>
          </w:p>
        </w:tc>
        <w:tc>
          <w:tcPr>
            <w:tcW w:w="1991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A4DB7" w:rsidTr="00FA4DB7">
        <w:tc>
          <w:tcPr>
            <w:tcW w:w="889" w:type="dxa"/>
            <w:vMerge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 w:rsidRPr="00FA4DB7">
              <w:rPr>
                <w:sz w:val="28"/>
                <w:szCs w:val="28"/>
              </w:rPr>
              <w:t>звено подвоза воды</w:t>
            </w:r>
          </w:p>
        </w:tc>
        <w:tc>
          <w:tcPr>
            <w:tcW w:w="1991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A4DB7" w:rsidTr="00FA4DB7">
        <w:tc>
          <w:tcPr>
            <w:tcW w:w="889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784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 w:rsidRPr="00FA4DB7">
              <w:rPr>
                <w:sz w:val="28"/>
                <w:szCs w:val="28"/>
              </w:rPr>
              <w:t>ООО «Нива»</w:t>
            </w:r>
          </w:p>
        </w:tc>
        <w:tc>
          <w:tcPr>
            <w:tcW w:w="2957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 w:rsidRPr="00FA4DB7">
              <w:rPr>
                <w:sz w:val="28"/>
                <w:szCs w:val="28"/>
              </w:rPr>
              <w:t>команда защиты растений</w:t>
            </w:r>
          </w:p>
        </w:tc>
        <w:tc>
          <w:tcPr>
            <w:tcW w:w="1991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A4DB7" w:rsidTr="00FA4DB7">
        <w:tc>
          <w:tcPr>
            <w:tcW w:w="889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784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 w:rsidRPr="00FA4DB7">
              <w:rPr>
                <w:sz w:val="28"/>
                <w:szCs w:val="28"/>
              </w:rPr>
              <w:t>МУ Комплексный центр социального обслуживания населения</w:t>
            </w:r>
          </w:p>
        </w:tc>
        <w:tc>
          <w:tcPr>
            <w:tcW w:w="2957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пункты питания, продовольственного и вещевого </w:t>
            </w:r>
            <w:r w:rsidRPr="00FA4DB7">
              <w:rPr>
                <w:sz w:val="28"/>
                <w:szCs w:val="28"/>
              </w:rPr>
              <w:t xml:space="preserve"> снабжения</w:t>
            </w:r>
          </w:p>
        </w:tc>
        <w:tc>
          <w:tcPr>
            <w:tcW w:w="1991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FA4DB7" w:rsidTr="00FA4DB7">
        <w:tc>
          <w:tcPr>
            <w:tcW w:w="889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784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 w:rsidRPr="00FA4DB7">
              <w:rPr>
                <w:sz w:val="28"/>
                <w:szCs w:val="28"/>
              </w:rPr>
              <w:t xml:space="preserve">Сосновский цех КТО </w:t>
            </w:r>
            <w:proofErr w:type="spellStart"/>
            <w:r w:rsidRPr="00FA4DB7">
              <w:rPr>
                <w:sz w:val="28"/>
                <w:szCs w:val="28"/>
              </w:rPr>
              <w:t>Копейского</w:t>
            </w:r>
            <w:proofErr w:type="spellEnd"/>
            <w:r w:rsidRPr="00FA4DB7">
              <w:rPr>
                <w:sz w:val="28"/>
                <w:szCs w:val="28"/>
              </w:rPr>
              <w:t xml:space="preserve"> РУС ПАО «</w:t>
            </w:r>
            <w:proofErr w:type="spellStart"/>
            <w:r w:rsidRPr="00FA4DB7">
              <w:rPr>
                <w:sz w:val="28"/>
                <w:szCs w:val="28"/>
              </w:rPr>
              <w:t>Ростелеком</w:t>
            </w:r>
            <w:proofErr w:type="spellEnd"/>
            <w:r w:rsidRPr="00FA4DB7">
              <w:rPr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аварийно – техническое </w:t>
            </w:r>
            <w:r w:rsidRPr="00FA4DB7">
              <w:rPr>
                <w:sz w:val="28"/>
                <w:szCs w:val="28"/>
              </w:rPr>
              <w:t>звено связи</w:t>
            </w:r>
          </w:p>
        </w:tc>
        <w:tc>
          <w:tcPr>
            <w:tcW w:w="1991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A4DB7" w:rsidTr="00FA4DB7">
        <w:tc>
          <w:tcPr>
            <w:tcW w:w="889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3784" w:type="dxa"/>
          </w:tcPr>
          <w:p w:rsidR="00FA4DB7" w:rsidRPr="00FA4DB7" w:rsidRDefault="0068175C" w:rsidP="00FA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A4DB7" w:rsidRPr="00FA4DB7">
              <w:rPr>
                <w:sz w:val="28"/>
                <w:szCs w:val="28"/>
              </w:rPr>
              <w:t>правление образования администрации Сосновского МР</w:t>
            </w:r>
          </w:p>
        </w:tc>
        <w:tc>
          <w:tcPr>
            <w:tcW w:w="2957" w:type="dxa"/>
          </w:tcPr>
          <w:p w:rsidR="00FA4DB7" w:rsidRPr="00FA4DB7" w:rsidRDefault="00FA4DB7" w:rsidP="00FA4DB7">
            <w:pPr>
              <w:rPr>
                <w:sz w:val="28"/>
                <w:szCs w:val="28"/>
              </w:rPr>
            </w:pPr>
            <w:r w:rsidRPr="00FA4DB7">
              <w:rPr>
                <w:sz w:val="28"/>
                <w:szCs w:val="28"/>
              </w:rPr>
              <w:t>команда для перевозки населения</w:t>
            </w:r>
          </w:p>
        </w:tc>
        <w:tc>
          <w:tcPr>
            <w:tcW w:w="1991" w:type="dxa"/>
          </w:tcPr>
          <w:p w:rsidR="00FA4DB7" w:rsidRDefault="00FA4DB7" w:rsidP="00FA4DB7">
            <w:pPr>
              <w:widowControl w:val="0"/>
              <w:tabs>
                <w:tab w:val="left" w:pos="101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44107C" w:rsidRDefault="0044107C" w:rsidP="00AB20F6">
      <w:pPr>
        <w:widowControl w:val="0"/>
        <w:tabs>
          <w:tab w:val="left" w:pos="1013"/>
        </w:tabs>
        <w:overflowPunct/>
        <w:autoSpaceDE/>
        <w:autoSpaceDN/>
        <w:adjustRightInd/>
        <w:jc w:val="center"/>
        <w:textAlignment w:val="auto"/>
        <w:rPr>
          <w:color w:val="auto"/>
          <w:sz w:val="28"/>
          <w:szCs w:val="28"/>
        </w:rPr>
      </w:pPr>
    </w:p>
    <w:p w:rsidR="006B77BC" w:rsidRDefault="006B77BC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6B77BC" w:rsidRDefault="006B77BC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6B77BC" w:rsidRDefault="006B77BC" w:rsidP="006B77BC">
      <w:pPr>
        <w:widowControl w:val="0"/>
        <w:tabs>
          <w:tab w:val="left" w:pos="1013"/>
        </w:tabs>
        <w:overflowPunct/>
        <w:autoSpaceDE/>
        <w:autoSpaceDN/>
        <w:adjustRightInd/>
        <w:jc w:val="both"/>
        <w:textAlignment w:val="auto"/>
        <w:rPr>
          <w:color w:val="auto"/>
          <w:sz w:val="28"/>
          <w:szCs w:val="28"/>
        </w:rPr>
      </w:pPr>
    </w:p>
    <w:p w:rsidR="00816586" w:rsidRDefault="00816586" w:rsidP="00F8569C">
      <w:pPr>
        <w:pStyle w:val="ConsPlusNormal"/>
        <w:ind w:right="-8" w:firstLine="709"/>
      </w:pPr>
    </w:p>
    <w:sectPr w:rsidR="00816586" w:rsidSect="00F8569C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7E6"/>
    <w:multiLevelType w:val="multilevel"/>
    <w:tmpl w:val="BB9011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CC6C6E"/>
    <w:multiLevelType w:val="multilevel"/>
    <w:tmpl w:val="F12CDE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9977480"/>
    <w:multiLevelType w:val="multilevel"/>
    <w:tmpl w:val="4D8A3A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6586"/>
    <w:rsid w:val="000C277E"/>
    <w:rsid w:val="00163E8D"/>
    <w:rsid w:val="001C4DF7"/>
    <w:rsid w:val="002007EA"/>
    <w:rsid w:val="00300811"/>
    <w:rsid w:val="00336B13"/>
    <w:rsid w:val="003715FC"/>
    <w:rsid w:val="003C384C"/>
    <w:rsid w:val="003E4386"/>
    <w:rsid w:val="0044107C"/>
    <w:rsid w:val="004B23E7"/>
    <w:rsid w:val="00546F5C"/>
    <w:rsid w:val="005E4DFD"/>
    <w:rsid w:val="006159E2"/>
    <w:rsid w:val="0068175C"/>
    <w:rsid w:val="006B77BC"/>
    <w:rsid w:val="00703C6A"/>
    <w:rsid w:val="00816586"/>
    <w:rsid w:val="008A5016"/>
    <w:rsid w:val="008A5665"/>
    <w:rsid w:val="00996EBF"/>
    <w:rsid w:val="009A2B2F"/>
    <w:rsid w:val="009A49F4"/>
    <w:rsid w:val="009C7082"/>
    <w:rsid w:val="00A60A49"/>
    <w:rsid w:val="00A77066"/>
    <w:rsid w:val="00A87C03"/>
    <w:rsid w:val="00AB20F6"/>
    <w:rsid w:val="00B371F0"/>
    <w:rsid w:val="00B506A2"/>
    <w:rsid w:val="00B7787C"/>
    <w:rsid w:val="00B87B32"/>
    <w:rsid w:val="00BF7769"/>
    <w:rsid w:val="00C22461"/>
    <w:rsid w:val="00C241CF"/>
    <w:rsid w:val="00C97103"/>
    <w:rsid w:val="00D21032"/>
    <w:rsid w:val="00D8133F"/>
    <w:rsid w:val="00DF7F60"/>
    <w:rsid w:val="00E02C3D"/>
    <w:rsid w:val="00E03795"/>
    <w:rsid w:val="00EE5711"/>
    <w:rsid w:val="00EF28D9"/>
    <w:rsid w:val="00F8569C"/>
    <w:rsid w:val="00FA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586"/>
    <w:pPr>
      <w:keepNext/>
      <w:overflowPunct/>
      <w:autoSpaceDE/>
      <w:autoSpaceDN/>
      <w:adjustRightInd/>
      <w:jc w:val="center"/>
      <w:textAlignment w:val="auto"/>
      <w:outlineLvl w:val="0"/>
    </w:pPr>
    <w:rPr>
      <w:color w:val="auto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586"/>
    <w:rPr>
      <w:rFonts w:eastAsia="Times New Roman"/>
      <w:sz w:val="44"/>
      <w:szCs w:val="20"/>
      <w:lang w:eastAsia="ru-RU"/>
    </w:rPr>
  </w:style>
  <w:style w:type="paragraph" w:customStyle="1" w:styleId="ConsPlusNormal">
    <w:name w:val="ConsPlusNormal"/>
    <w:rsid w:val="0081658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1658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lock Text"/>
    <w:basedOn w:val="a"/>
    <w:semiHidden/>
    <w:rsid w:val="00816586"/>
    <w:pPr>
      <w:widowControl w:val="0"/>
      <w:overflowPunct/>
      <w:spacing w:line="259" w:lineRule="auto"/>
      <w:ind w:left="4800" w:right="-272"/>
      <w:jc w:val="right"/>
      <w:textAlignment w:val="auto"/>
    </w:pPr>
    <w:rPr>
      <w:color w:val="auto"/>
      <w:szCs w:val="24"/>
    </w:rPr>
  </w:style>
  <w:style w:type="paragraph" w:styleId="a4">
    <w:name w:val="Body Text Indent"/>
    <w:basedOn w:val="a"/>
    <w:link w:val="a5"/>
    <w:semiHidden/>
    <w:unhideWhenUsed/>
    <w:rsid w:val="00816586"/>
    <w:pPr>
      <w:overflowPunct/>
      <w:autoSpaceDE/>
      <w:autoSpaceDN/>
      <w:adjustRightInd/>
      <w:spacing w:after="120"/>
      <w:ind w:left="283"/>
      <w:textAlignment w:val="auto"/>
    </w:pPr>
    <w:rPr>
      <w:color w:val="auto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16586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B87B32"/>
    <w:pPr>
      <w:overflowPunct/>
      <w:autoSpaceDE/>
      <w:autoSpaceDN/>
      <w:adjustRightInd/>
      <w:spacing w:before="120" w:after="216"/>
      <w:textAlignment w:val="auto"/>
    </w:pPr>
    <w:rPr>
      <w:color w:val="auto"/>
      <w:szCs w:val="24"/>
    </w:rPr>
  </w:style>
  <w:style w:type="character" w:styleId="a7">
    <w:name w:val="Strong"/>
    <w:uiPriority w:val="22"/>
    <w:qFormat/>
    <w:rsid w:val="00B87B32"/>
    <w:rPr>
      <w:b/>
      <w:bCs/>
    </w:rPr>
  </w:style>
  <w:style w:type="character" w:styleId="a8">
    <w:name w:val="Hyperlink"/>
    <w:basedOn w:val="a0"/>
    <w:semiHidden/>
    <w:unhideWhenUsed/>
    <w:rsid w:val="00300811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300811"/>
    <w:rPr>
      <w:color w:val="954F72" w:themeColor="followedHyperlink"/>
      <w:u w:val="single"/>
    </w:rPr>
  </w:style>
  <w:style w:type="character" w:customStyle="1" w:styleId="11">
    <w:name w:val="Заголовок №1_"/>
    <w:basedOn w:val="a0"/>
    <w:link w:val="12"/>
    <w:locked/>
    <w:rsid w:val="00300811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paragraph" w:customStyle="1" w:styleId="12">
    <w:name w:val="Заголовок №1"/>
    <w:basedOn w:val="a"/>
    <w:link w:val="11"/>
    <w:rsid w:val="00300811"/>
    <w:pPr>
      <w:widowControl w:val="0"/>
      <w:shd w:val="clear" w:color="auto" w:fill="FFFFFF"/>
      <w:overflowPunct/>
      <w:autoSpaceDE/>
      <w:autoSpaceDN/>
      <w:adjustRightInd/>
      <w:spacing w:before="480" w:after="840" w:line="538" w:lineRule="exact"/>
      <w:textAlignment w:val="auto"/>
      <w:outlineLvl w:val="0"/>
    </w:pPr>
    <w:rPr>
      <w:rFonts w:ascii="Arial" w:eastAsia="Arial" w:hAnsi="Arial" w:cs="Arial"/>
      <w:b/>
      <w:bCs/>
      <w:color w:val="auto"/>
      <w:sz w:val="46"/>
      <w:szCs w:val="46"/>
      <w:lang w:eastAsia="en-US"/>
    </w:rPr>
  </w:style>
  <w:style w:type="character" w:customStyle="1" w:styleId="2">
    <w:name w:val="Заголовок №2_"/>
    <w:basedOn w:val="a0"/>
    <w:link w:val="20"/>
    <w:locked/>
    <w:rsid w:val="00300811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300811"/>
    <w:pPr>
      <w:widowControl w:val="0"/>
      <w:shd w:val="clear" w:color="auto" w:fill="FFFFFF"/>
      <w:overflowPunct/>
      <w:autoSpaceDE/>
      <w:autoSpaceDN/>
      <w:adjustRightInd/>
      <w:spacing w:before="360" w:after="840" w:line="0" w:lineRule="atLeast"/>
      <w:jc w:val="both"/>
      <w:textAlignment w:val="auto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/>
    </w:rPr>
  </w:style>
  <w:style w:type="character" w:customStyle="1" w:styleId="3">
    <w:name w:val="Основной текст (3)_"/>
    <w:basedOn w:val="a0"/>
    <w:link w:val="30"/>
    <w:locked/>
    <w:rsid w:val="00300811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0811"/>
    <w:pPr>
      <w:widowControl w:val="0"/>
      <w:shd w:val="clear" w:color="auto" w:fill="FFFFFF"/>
      <w:overflowPunct/>
      <w:autoSpaceDE/>
      <w:autoSpaceDN/>
      <w:adjustRightInd/>
      <w:spacing w:before="480" w:after="840" w:line="538" w:lineRule="exact"/>
      <w:textAlignment w:val="auto"/>
    </w:pPr>
    <w:rPr>
      <w:rFonts w:ascii="Arial" w:eastAsia="Arial" w:hAnsi="Arial" w:cs="Arial"/>
      <w:b/>
      <w:bCs/>
      <w:color w:val="auto"/>
      <w:sz w:val="46"/>
      <w:szCs w:val="46"/>
      <w:lang w:eastAsia="en-US"/>
    </w:rPr>
  </w:style>
  <w:style w:type="character" w:customStyle="1" w:styleId="aa">
    <w:name w:val="Подпись к таблице_"/>
    <w:basedOn w:val="a0"/>
    <w:link w:val="ab"/>
    <w:locked/>
    <w:rsid w:val="00300811"/>
    <w:rPr>
      <w:rFonts w:ascii="Arial" w:eastAsia="Arial" w:hAnsi="Arial" w:cs="Arial"/>
      <w:b/>
      <w:bCs/>
      <w:spacing w:val="10"/>
      <w:sz w:val="16"/>
      <w:szCs w:val="16"/>
      <w:shd w:val="clear" w:color="auto" w:fill="FFFFFF"/>
      <w:lang w:val="en-US" w:bidi="en-US"/>
    </w:rPr>
  </w:style>
  <w:style w:type="paragraph" w:customStyle="1" w:styleId="ab">
    <w:name w:val="Подпись к таблице"/>
    <w:basedOn w:val="a"/>
    <w:link w:val="aa"/>
    <w:rsid w:val="00300811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Arial" w:eastAsia="Arial" w:hAnsi="Arial" w:cs="Arial"/>
      <w:b/>
      <w:bCs/>
      <w:color w:val="auto"/>
      <w:spacing w:val="10"/>
      <w:sz w:val="16"/>
      <w:szCs w:val="16"/>
      <w:lang w:val="en-US" w:eastAsia="en-US" w:bidi="en-US"/>
    </w:rPr>
  </w:style>
  <w:style w:type="character" w:customStyle="1" w:styleId="21">
    <w:name w:val="Основной текст (2)_"/>
    <w:basedOn w:val="a0"/>
    <w:rsid w:val="003008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"/>
    <w:basedOn w:val="21"/>
    <w:rsid w:val="003008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3008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c">
    <w:name w:val="Table Grid"/>
    <w:basedOn w:val="a1"/>
    <w:uiPriority w:val="39"/>
    <w:rsid w:val="0044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425" TargetMode="External"/><Relationship Id="rId13" Type="http://schemas.openxmlformats.org/officeDocument/2006/relationships/hyperlink" Target="http://docs.cntd.ru/document/420245425" TargetMode="External"/><Relationship Id="rId18" Type="http://schemas.openxmlformats.org/officeDocument/2006/relationships/hyperlink" Target="http://docs.cntd.ru/document/9017010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59884" TargetMode="External"/><Relationship Id="rId7" Type="http://schemas.openxmlformats.org/officeDocument/2006/relationships/hyperlink" Target="http://docs.cntd.ru/document/901963525" TargetMode="External"/><Relationship Id="rId12" Type="http://schemas.openxmlformats.org/officeDocument/2006/relationships/hyperlink" Target="http://docs.cntd.ru/document/420245425" TargetMode="External"/><Relationship Id="rId17" Type="http://schemas.openxmlformats.org/officeDocument/2006/relationships/hyperlink" Target="http://docs.cntd.ru/document/42024542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45425" TargetMode="External"/><Relationship Id="rId20" Type="http://schemas.openxmlformats.org/officeDocument/2006/relationships/hyperlink" Target="http://docs.cntd.ru/document/90320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4017" TargetMode="External"/><Relationship Id="rId11" Type="http://schemas.openxmlformats.org/officeDocument/2006/relationships/hyperlink" Target="http://docs.cntd.ru/document/901963525" TargetMode="External"/><Relationship Id="rId5" Type="http://schemas.openxmlformats.org/officeDocument/2006/relationships/hyperlink" Target="http://docs.cntd.ru/document/901701041" TargetMode="External"/><Relationship Id="rId15" Type="http://schemas.openxmlformats.org/officeDocument/2006/relationships/hyperlink" Target="http://docs.cntd.ru/document/9019635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63525" TargetMode="External"/><Relationship Id="rId19" Type="http://schemas.openxmlformats.org/officeDocument/2006/relationships/hyperlink" Target="http://docs.cntd.ru/document/901701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hyperlink" Target="http://docs.cntd.ru/document/9019635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18</cp:revision>
  <cp:lastPrinted>2020-02-18T11:30:00Z</cp:lastPrinted>
  <dcterms:created xsi:type="dcterms:W3CDTF">2020-02-15T04:47:00Z</dcterms:created>
  <dcterms:modified xsi:type="dcterms:W3CDTF">2020-02-27T08:52:00Z</dcterms:modified>
</cp:coreProperties>
</file>