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5" w:rsidRDefault="00AA439D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17.07.2019 г. №1380</w:t>
      </w:r>
    </w:p>
    <w:p w:rsidR="008B70BB" w:rsidRDefault="008B70BB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0BB" w:rsidRDefault="008B70BB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Default="006C5EC5" w:rsidP="006C5EC5">
      <w:pPr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5BE" w:rsidRDefault="00B745BE" w:rsidP="006C5EC5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C5" w:rsidRPr="00B745BE" w:rsidRDefault="008662A8" w:rsidP="00B745B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>утверждении решения о подготовки</w:t>
      </w:r>
      <w:r w:rsidR="00B7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A7">
        <w:rPr>
          <w:rFonts w:ascii="Times New Roman" w:hAnsi="Times New Roman" w:cs="Times New Roman"/>
          <w:bCs/>
          <w:sz w:val="28"/>
          <w:szCs w:val="28"/>
        </w:rPr>
        <w:t xml:space="preserve">и реализации </w:t>
      </w:r>
      <w:bookmarkStart w:id="0" w:name="_GoBack"/>
      <w:bookmarkEnd w:id="0"/>
      <w:r w:rsidR="006C5EC5" w:rsidRPr="00B745BE">
        <w:rPr>
          <w:rFonts w:ascii="Times New Roman" w:hAnsi="Times New Roman" w:cs="Times New Roman"/>
          <w:bCs/>
          <w:sz w:val="28"/>
          <w:szCs w:val="28"/>
        </w:rPr>
        <w:t>бюджетных инвестиций</w:t>
      </w:r>
      <w:r w:rsidR="00B7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784" w:rsidRPr="00B745BE">
        <w:rPr>
          <w:rFonts w:ascii="Times New Roman" w:hAnsi="Times New Roman" w:cs="Times New Roman"/>
          <w:bCs/>
          <w:sz w:val="28"/>
          <w:szCs w:val="28"/>
        </w:rPr>
        <w:t>на</w:t>
      </w:r>
      <w:r w:rsidR="006C5EC5" w:rsidRPr="00B7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65D">
        <w:rPr>
          <w:rFonts w:ascii="Times New Roman" w:hAnsi="Times New Roman" w:cs="Times New Roman"/>
          <w:bCs/>
          <w:sz w:val="28"/>
          <w:szCs w:val="28"/>
        </w:rPr>
        <w:t>строительство и реконструкцию</w:t>
      </w:r>
      <w:r w:rsidR="00F2065D" w:rsidRPr="00F2065D">
        <w:rPr>
          <w:rFonts w:ascii="Times New Roman" w:hAnsi="Times New Roman" w:cs="Times New Roman"/>
          <w:bCs/>
          <w:sz w:val="28"/>
          <w:szCs w:val="28"/>
        </w:rPr>
        <w:t xml:space="preserve"> подъездных путей к поселку Терема Сосновского района Челябинской области</w:t>
      </w:r>
    </w:p>
    <w:p w:rsidR="006C5EC5" w:rsidRPr="00B745BE" w:rsidRDefault="006C5EC5" w:rsidP="006C5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EC5" w:rsidRDefault="006C5EC5" w:rsidP="006C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5BE" w:rsidRPr="00B745BE" w:rsidRDefault="00B745BE" w:rsidP="006C5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EC5" w:rsidRPr="00B745BE" w:rsidRDefault="006C5EC5" w:rsidP="00B7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45BE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B745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ст.7  Положения  «О бюджетном процессе в Сосновском муниципальном районе», </w:t>
      </w:r>
      <w:r w:rsidR="00B63784" w:rsidRPr="00B745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w:anchor="P40" w:history="1">
        <w:r w:rsidRPr="00B745B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745BE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и принятия решений о подготовке и реализации бюджетных инвестиций в объекты муниципальной собственности</w:t>
      </w:r>
      <w:r w:rsidR="00B63784" w:rsidRPr="00B745BE">
        <w:rPr>
          <w:rFonts w:ascii="Times New Roman" w:hAnsi="Times New Roman" w:cs="Times New Roman"/>
          <w:sz w:val="28"/>
          <w:szCs w:val="28"/>
        </w:rPr>
        <w:t>,</w:t>
      </w:r>
      <w:r w:rsidR="00B745BE">
        <w:rPr>
          <w:rFonts w:ascii="Times New Roman" w:hAnsi="Times New Roman" w:cs="Times New Roman"/>
          <w:sz w:val="28"/>
          <w:szCs w:val="28"/>
        </w:rPr>
        <w:t xml:space="preserve"> а</w:t>
      </w:r>
      <w:r w:rsidR="00B63784" w:rsidRPr="00B745BE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  ПОСТАНОВЛЯЕТ:</w:t>
      </w:r>
    </w:p>
    <w:p w:rsidR="00B63784" w:rsidRPr="00B745BE" w:rsidRDefault="00B63784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Утвердить решение о подготовке и реализации бюджетных инвестиций на осуществление капитальных вложений в </w:t>
      </w:r>
      <w:r w:rsidR="00F2065D">
        <w:rPr>
          <w:sz w:val="28"/>
          <w:szCs w:val="28"/>
        </w:rPr>
        <w:t>с</w:t>
      </w:r>
      <w:r w:rsidR="00F2065D" w:rsidRPr="00F2065D">
        <w:rPr>
          <w:sz w:val="28"/>
          <w:szCs w:val="28"/>
        </w:rPr>
        <w:t>троительство</w:t>
      </w:r>
      <w:r w:rsidR="00F2065D">
        <w:rPr>
          <w:sz w:val="28"/>
          <w:szCs w:val="28"/>
        </w:rPr>
        <w:t xml:space="preserve"> и реконструкцию</w:t>
      </w:r>
      <w:r w:rsidR="00F2065D" w:rsidRPr="00F2065D">
        <w:rPr>
          <w:sz w:val="28"/>
          <w:szCs w:val="28"/>
        </w:rPr>
        <w:t xml:space="preserve"> подъездных путей к поселку Терема Сосновского района Челябинской области</w:t>
      </w:r>
      <w:r w:rsidR="008662A8">
        <w:rPr>
          <w:sz w:val="28"/>
          <w:szCs w:val="28"/>
        </w:rPr>
        <w:t xml:space="preserve"> </w:t>
      </w:r>
      <w:r w:rsidR="00C647BA" w:rsidRPr="00B745BE">
        <w:rPr>
          <w:sz w:val="28"/>
          <w:szCs w:val="28"/>
        </w:rPr>
        <w:t>(</w:t>
      </w:r>
      <w:r w:rsidR="008662A8">
        <w:rPr>
          <w:sz w:val="28"/>
          <w:szCs w:val="28"/>
        </w:rPr>
        <w:t>п</w:t>
      </w:r>
      <w:r w:rsidR="00C647BA" w:rsidRPr="00B745BE">
        <w:rPr>
          <w:sz w:val="28"/>
          <w:szCs w:val="28"/>
        </w:rPr>
        <w:t>риложение)</w:t>
      </w:r>
      <w:r w:rsidR="008662A8">
        <w:rPr>
          <w:sz w:val="28"/>
          <w:szCs w:val="28"/>
        </w:rPr>
        <w:t>.</w:t>
      </w:r>
    </w:p>
    <w:p w:rsidR="00B63784" w:rsidRPr="00B745BE" w:rsidRDefault="00F84352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Определить предельный объем денежных сре</w:t>
      </w:r>
      <w:proofErr w:type="gramStart"/>
      <w:r w:rsidRPr="00B745BE">
        <w:rPr>
          <w:sz w:val="28"/>
          <w:szCs w:val="28"/>
        </w:rPr>
        <w:t>дств в с</w:t>
      </w:r>
      <w:proofErr w:type="gramEnd"/>
      <w:r w:rsidRPr="00B745BE">
        <w:rPr>
          <w:sz w:val="28"/>
          <w:szCs w:val="28"/>
        </w:rPr>
        <w:t>оответствии с муниципальной районной программой «Развитие сети автомобильных дорог в Сосновском муниципальном районе», утвержденной постановлением администрации Сосновского муниципального района от</w:t>
      </w:r>
      <w:r w:rsidR="00C647BA" w:rsidRPr="00B745BE">
        <w:rPr>
          <w:sz w:val="28"/>
          <w:szCs w:val="28"/>
        </w:rPr>
        <w:t xml:space="preserve"> 29.06.2017 года </w:t>
      </w:r>
      <w:r w:rsidRPr="00B745BE">
        <w:rPr>
          <w:sz w:val="28"/>
          <w:szCs w:val="28"/>
        </w:rPr>
        <w:t xml:space="preserve"> №</w:t>
      </w:r>
      <w:r w:rsidR="00C647BA" w:rsidRPr="00B745BE">
        <w:rPr>
          <w:sz w:val="28"/>
          <w:szCs w:val="28"/>
        </w:rPr>
        <w:t xml:space="preserve"> 1963</w:t>
      </w:r>
      <w:r w:rsidR="00DE0542" w:rsidRPr="00B745BE">
        <w:rPr>
          <w:sz w:val="28"/>
          <w:szCs w:val="28"/>
        </w:rPr>
        <w:t>.</w:t>
      </w:r>
      <w:r w:rsidRPr="00B745BE">
        <w:rPr>
          <w:sz w:val="28"/>
          <w:szCs w:val="28"/>
        </w:rPr>
        <w:t xml:space="preserve"> </w:t>
      </w:r>
    </w:p>
    <w:p w:rsidR="00B745BE" w:rsidRPr="00054C9C" w:rsidRDefault="009A142C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Управлению муниципальной службы (О.В.Осипова) обеспечить официальное опубликование настоящего постановления в информационном бюллетене «Сосновская Нива» и в сети «</w:t>
      </w:r>
      <w:r w:rsidR="00903861" w:rsidRPr="00B745BE">
        <w:rPr>
          <w:sz w:val="28"/>
          <w:szCs w:val="28"/>
        </w:rPr>
        <w:t>Интернет</w:t>
      </w:r>
      <w:r w:rsidRPr="00B745BE">
        <w:rPr>
          <w:color w:val="0D0D0D"/>
          <w:sz w:val="28"/>
          <w:szCs w:val="28"/>
        </w:rPr>
        <w:t xml:space="preserve">». </w:t>
      </w:r>
    </w:p>
    <w:p w:rsidR="006C5EC5" w:rsidRPr="00B745BE" w:rsidRDefault="006C5EC5" w:rsidP="00B745BE">
      <w:pPr>
        <w:pStyle w:val="a4"/>
        <w:numPr>
          <w:ilvl w:val="0"/>
          <w:numId w:val="1"/>
        </w:numPr>
        <w:tabs>
          <w:tab w:val="clear" w:pos="4153"/>
          <w:tab w:val="clear" w:pos="8306"/>
          <w:tab w:val="left" w:pos="0"/>
        </w:tabs>
        <w:ind w:left="0" w:firstLine="709"/>
        <w:jc w:val="both"/>
        <w:rPr>
          <w:sz w:val="28"/>
          <w:szCs w:val="28"/>
        </w:rPr>
      </w:pPr>
      <w:r w:rsidRPr="00B745BE">
        <w:rPr>
          <w:color w:val="0D0D0D"/>
          <w:sz w:val="28"/>
          <w:szCs w:val="28"/>
        </w:rPr>
        <w:lastRenderedPageBreak/>
        <w:t xml:space="preserve">Контроль исполнения настоящего </w:t>
      </w:r>
      <w:r w:rsidR="009A142C" w:rsidRPr="00B745BE">
        <w:rPr>
          <w:sz w:val="28"/>
          <w:szCs w:val="28"/>
        </w:rPr>
        <w:t>постановл</w:t>
      </w:r>
      <w:r w:rsidRPr="00B745BE">
        <w:rPr>
          <w:sz w:val="28"/>
          <w:szCs w:val="28"/>
        </w:rPr>
        <w:t>ен</w:t>
      </w:r>
      <w:r w:rsidRPr="00B745BE">
        <w:rPr>
          <w:color w:val="0D0D0D"/>
          <w:sz w:val="28"/>
          <w:szCs w:val="28"/>
        </w:rPr>
        <w:t xml:space="preserve">ия возложить на </w:t>
      </w:r>
      <w:r w:rsidR="009A142C" w:rsidRPr="00B745BE">
        <w:rPr>
          <w:color w:val="0D0D0D"/>
          <w:sz w:val="28"/>
          <w:szCs w:val="28"/>
        </w:rPr>
        <w:t xml:space="preserve">первого </w:t>
      </w:r>
      <w:r w:rsidRPr="00B745BE">
        <w:rPr>
          <w:color w:val="0D0D0D"/>
          <w:sz w:val="28"/>
          <w:szCs w:val="28"/>
        </w:rPr>
        <w:t xml:space="preserve">заместителя Главы Сосновского муниципального района </w:t>
      </w:r>
      <w:r w:rsidR="00C647BA" w:rsidRPr="00B745BE">
        <w:rPr>
          <w:color w:val="0D0D0D"/>
          <w:sz w:val="28"/>
          <w:szCs w:val="28"/>
        </w:rPr>
        <w:t>И.М.</w:t>
      </w:r>
      <w:r w:rsidR="00B00704" w:rsidRPr="00B745BE">
        <w:rPr>
          <w:color w:val="0D0D0D"/>
          <w:sz w:val="28"/>
          <w:szCs w:val="28"/>
        </w:rPr>
        <w:t xml:space="preserve"> </w:t>
      </w:r>
      <w:proofErr w:type="spellStart"/>
      <w:r w:rsidR="00C647BA" w:rsidRPr="00B745BE">
        <w:rPr>
          <w:color w:val="0D0D0D"/>
          <w:sz w:val="28"/>
          <w:szCs w:val="28"/>
        </w:rPr>
        <w:t>Азархина</w:t>
      </w:r>
      <w:proofErr w:type="spellEnd"/>
      <w:r w:rsidR="00B00704" w:rsidRPr="00B745BE">
        <w:rPr>
          <w:color w:val="0D0D0D"/>
          <w:sz w:val="28"/>
          <w:szCs w:val="28"/>
        </w:rPr>
        <w:t>.</w:t>
      </w:r>
    </w:p>
    <w:p w:rsidR="00642259" w:rsidRDefault="00642259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59" w:rsidRDefault="00642259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9C" w:rsidRDefault="00054C9C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C5" w:rsidRPr="00B745BE" w:rsidRDefault="006C5EC5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E">
        <w:rPr>
          <w:rFonts w:ascii="Times New Roman" w:hAnsi="Times New Roman" w:cs="Times New Roman"/>
          <w:sz w:val="28"/>
          <w:szCs w:val="28"/>
        </w:rPr>
        <w:t>Глав</w:t>
      </w:r>
      <w:r w:rsidR="00C647BA" w:rsidRPr="00B745BE">
        <w:rPr>
          <w:rFonts w:ascii="Times New Roman" w:hAnsi="Times New Roman" w:cs="Times New Roman"/>
          <w:sz w:val="28"/>
          <w:szCs w:val="28"/>
        </w:rPr>
        <w:t>а</w:t>
      </w:r>
      <w:r w:rsidRPr="00B745BE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6C5EC5" w:rsidRPr="00B745BE" w:rsidRDefault="006C5EC5" w:rsidP="00B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C647BA" w:rsidRPr="00B745BE"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0444">
        <w:rPr>
          <w:rFonts w:ascii="Times New Roman" w:hAnsi="Times New Roman" w:cs="Times New Roman"/>
          <w:sz w:val="28"/>
          <w:szCs w:val="28"/>
        </w:rPr>
        <w:t xml:space="preserve">   </w:t>
      </w:r>
      <w:r w:rsidRPr="00B745BE">
        <w:rPr>
          <w:rFonts w:ascii="Times New Roman" w:hAnsi="Times New Roman" w:cs="Times New Roman"/>
          <w:sz w:val="28"/>
          <w:szCs w:val="28"/>
        </w:rPr>
        <w:t xml:space="preserve">   </w:t>
      </w:r>
      <w:r w:rsidR="00C647BA" w:rsidRPr="00B745BE">
        <w:rPr>
          <w:rFonts w:ascii="Times New Roman" w:hAnsi="Times New Roman" w:cs="Times New Roman"/>
          <w:sz w:val="28"/>
          <w:szCs w:val="28"/>
        </w:rPr>
        <w:t>Е.Г.Ваганов</w:t>
      </w:r>
    </w:p>
    <w:p w:rsidR="00AB78DE" w:rsidRPr="00B745BE" w:rsidRDefault="00AB78DE" w:rsidP="00B745BE">
      <w:pPr>
        <w:rPr>
          <w:rFonts w:ascii="Times New Roman" w:hAnsi="Times New Roman" w:cs="Times New Roman"/>
          <w:sz w:val="28"/>
          <w:szCs w:val="28"/>
        </w:rPr>
      </w:pPr>
    </w:p>
    <w:p w:rsidR="00C647BA" w:rsidRDefault="00C647BA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C20444" w:rsidRDefault="00C20444">
      <w:pPr>
        <w:rPr>
          <w:rFonts w:ascii="Times New Roman" w:hAnsi="Times New Roman" w:cs="Times New Roman"/>
          <w:sz w:val="28"/>
          <w:szCs w:val="28"/>
        </w:rPr>
      </w:pPr>
    </w:p>
    <w:p w:rsidR="00C20444" w:rsidRDefault="00C20444">
      <w:pPr>
        <w:rPr>
          <w:rFonts w:ascii="Times New Roman" w:hAnsi="Times New Roman" w:cs="Times New Roman"/>
          <w:sz w:val="28"/>
          <w:szCs w:val="28"/>
        </w:rPr>
      </w:pPr>
    </w:p>
    <w:p w:rsidR="00C20444" w:rsidRDefault="00C20444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p w:rsidR="00054C9C" w:rsidRDefault="00054C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70"/>
      </w:tblGrid>
      <w:tr w:rsidR="00C647BA" w:rsidRPr="00B745BE" w:rsidTr="00054C9C">
        <w:trPr>
          <w:jc w:val="right"/>
        </w:trPr>
        <w:tc>
          <w:tcPr>
            <w:tcW w:w="3970" w:type="dxa"/>
            <w:shd w:val="clear" w:color="auto" w:fill="auto"/>
          </w:tcPr>
          <w:p w:rsidR="00C647BA" w:rsidRPr="00B745BE" w:rsidRDefault="00C647BA" w:rsidP="00054C9C">
            <w:pPr>
              <w:pStyle w:val="a4"/>
              <w:jc w:val="right"/>
              <w:rPr>
                <w:sz w:val="28"/>
                <w:szCs w:val="28"/>
              </w:rPr>
            </w:pPr>
            <w:r w:rsidRPr="00B745BE">
              <w:rPr>
                <w:sz w:val="28"/>
                <w:szCs w:val="28"/>
              </w:rPr>
              <w:lastRenderedPageBreak/>
              <w:t xml:space="preserve">Приложение </w:t>
            </w:r>
            <w:r w:rsidR="00054C9C">
              <w:rPr>
                <w:sz w:val="28"/>
                <w:szCs w:val="28"/>
              </w:rPr>
              <w:t xml:space="preserve"> </w:t>
            </w:r>
          </w:p>
        </w:tc>
      </w:tr>
      <w:tr w:rsidR="00C647BA" w:rsidRPr="00B745BE" w:rsidTr="00054C9C">
        <w:trPr>
          <w:jc w:val="right"/>
        </w:trPr>
        <w:tc>
          <w:tcPr>
            <w:tcW w:w="3970" w:type="dxa"/>
            <w:shd w:val="clear" w:color="auto" w:fill="auto"/>
          </w:tcPr>
          <w:p w:rsidR="00C647BA" w:rsidRPr="00B745BE" w:rsidRDefault="00C647BA" w:rsidP="00054C9C">
            <w:pPr>
              <w:pStyle w:val="a4"/>
              <w:jc w:val="right"/>
              <w:rPr>
                <w:sz w:val="28"/>
                <w:szCs w:val="28"/>
              </w:rPr>
            </w:pPr>
            <w:r w:rsidRPr="00B745BE">
              <w:rPr>
                <w:sz w:val="28"/>
                <w:szCs w:val="28"/>
              </w:rPr>
              <w:t xml:space="preserve">к </w:t>
            </w:r>
            <w:r w:rsidR="00054C9C">
              <w:rPr>
                <w:sz w:val="28"/>
                <w:szCs w:val="28"/>
              </w:rPr>
              <w:t>п</w:t>
            </w:r>
            <w:r w:rsidRPr="00B745BE">
              <w:rPr>
                <w:sz w:val="28"/>
                <w:szCs w:val="28"/>
              </w:rPr>
              <w:t xml:space="preserve">остановлению </w:t>
            </w:r>
            <w:r w:rsidR="00054C9C">
              <w:rPr>
                <w:sz w:val="28"/>
                <w:szCs w:val="28"/>
              </w:rPr>
              <w:t>а</w:t>
            </w:r>
            <w:r w:rsidRPr="00B745BE">
              <w:rPr>
                <w:sz w:val="28"/>
                <w:szCs w:val="28"/>
              </w:rPr>
              <w:t>дминистрации Сосновского муниципального района</w:t>
            </w:r>
          </w:p>
          <w:p w:rsidR="00C647BA" w:rsidRPr="00054C9C" w:rsidRDefault="00C647BA" w:rsidP="00AA439D">
            <w:pPr>
              <w:pStyle w:val="a4"/>
              <w:jc w:val="right"/>
              <w:rPr>
                <w:sz w:val="28"/>
                <w:szCs w:val="28"/>
              </w:rPr>
            </w:pPr>
            <w:r w:rsidRPr="00054C9C">
              <w:rPr>
                <w:sz w:val="28"/>
                <w:szCs w:val="28"/>
              </w:rPr>
              <w:t xml:space="preserve">от  </w:t>
            </w:r>
            <w:r w:rsidR="00AA439D">
              <w:rPr>
                <w:sz w:val="28"/>
                <w:szCs w:val="28"/>
              </w:rPr>
              <w:t>17.07.2019</w:t>
            </w:r>
            <w:r w:rsidR="00054C9C" w:rsidRPr="00054C9C">
              <w:rPr>
                <w:sz w:val="28"/>
                <w:szCs w:val="28"/>
              </w:rPr>
              <w:t xml:space="preserve"> г.</w:t>
            </w:r>
            <w:r w:rsidRPr="00054C9C">
              <w:rPr>
                <w:sz w:val="28"/>
                <w:szCs w:val="28"/>
              </w:rPr>
              <w:t xml:space="preserve"> №</w:t>
            </w:r>
            <w:r w:rsidR="00AA439D">
              <w:rPr>
                <w:sz w:val="28"/>
                <w:szCs w:val="28"/>
              </w:rPr>
              <w:t xml:space="preserve"> 1380</w:t>
            </w:r>
            <w:r w:rsidRPr="00054C9C">
              <w:rPr>
                <w:sz w:val="28"/>
                <w:szCs w:val="28"/>
              </w:rPr>
              <w:t xml:space="preserve"> </w:t>
            </w:r>
          </w:p>
        </w:tc>
      </w:tr>
    </w:tbl>
    <w:p w:rsidR="00C647BA" w:rsidRPr="00B745BE" w:rsidRDefault="00C647BA" w:rsidP="00C64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9C" w:rsidRDefault="00054C9C" w:rsidP="00054C9C">
      <w:pPr>
        <w:pStyle w:val="a4"/>
        <w:jc w:val="center"/>
        <w:rPr>
          <w:sz w:val="28"/>
          <w:szCs w:val="28"/>
        </w:rPr>
      </w:pPr>
    </w:p>
    <w:p w:rsidR="00C647BA" w:rsidRPr="00B745BE" w:rsidRDefault="00C647BA" w:rsidP="00054C9C">
      <w:pPr>
        <w:pStyle w:val="a4"/>
        <w:jc w:val="center"/>
        <w:rPr>
          <w:sz w:val="28"/>
          <w:szCs w:val="28"/>
        </w:rPr>
      </w:pPr>
      <w:r w:rsidRPr="00B745BE">
        <w:rPr>
          <w:sz w:val="28"/>
          <w:szCs w:val="28"/>
        </w:rPr>
        <w:t>Решение о подготовке и реализации бюджетных инвестиций</w:t>
      </w:r>
      <w:r w:rsidR="00054C9C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 xml:space="preserve">на осуществление капитальных вложений в </w:t>
      </w:r>
      <w:r w:rsidR="00F2065D">
        <w:rPr>
          <w:sz w:val="28"/>
          <w:szCs w:val="28"/>
        </w:rPr>
        <w:t>строительство и реконструкцию</w:t>
      </w:r>
      <w:r w:rsidR="00F2065D" w:rsidRPr="00F2065D">
        <w:rPr>
          <w:sz w:val="28"/>
          <w:szCs w:val="28"/>
        </w:rPr>
        <w:t xml:space="preserve"> подъездных путей к поселку Терема Сосновского района Челябинской области</w:t>
      </w:r>
      <w:r w:rsidRPr="00B745BE">
        <w:rPr>
          <w:sz w:val="28"/>
          <w:szCs w:val="28"/>
        </w:rPr>
        <w:t>.</w:t>
      </w:r>
    </w:p>
    <w:p w:rsidR="00C647BA" w:rsidRPr="00B745BE" w:rsidRDefault="00C647BA" w:rsidP="00C647BA">
      <w:pPr>
        <w:pStyle w:val="a4"/>
        <w:tabs>
          <w:tab w:val="clear" w:pos="4153"/>
          <w:tab w:val="center" w:pos="2127"/>
        </w:tabs>
        <w:jc w:val="both"/>
        <w:rPr>
          <w:b/>
          <w:sz w:val="28"/>
          <w:szCs w:val="28"/>
        </w:rPr>
      </w:pP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Основание для принятия Решения: 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- Выделение субсидии Сосновскому муниципальному району на софинансирование капитальных вложений в объекты муниципальной собственности в рамках подготовки к саммитам ШОС и БРИКС в 2020г.  Челябинске</w:t>
      </w:r>
      <w:r w:rsidR="00F53FE6" w:rsidRPr="00B745BE">
        <w:rPr>
          <w:sz w:val="28"/>
          <w:szCs w:val="28"/>
        </w:rPr>
        <w:t xml:space="preserve"> в соответствии с законом </w:t>
      </w:r>
      <w:r w:rsidR="00CB61AF" w:rsidRPr="00B745BE">
        <w:rPr>
          <w:sz w:val="28"/>
          <w:szCs w:val="28"/>
        </w:rPr>
        <w:t>Челябинской области «Об областном бюджете на 2019 год и плановый период 2020-2021гг.»</w:t>
      </w:r>
      <w:r w:rsidRPr="00B745BE">
        <w:rPr>
          <w:sz w:val="28"/>
          <w:szCs w:val="28"/>
        </w:rPr>
        <w:t>;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- Решение Собрания депутатов Сосновского муниципального района от 19.12.2018</w:t>
      </w:r>
      <w:r w:rsidR="00054C9C">
        <w:rPr>
          <w:sz w:val="28"/>
          <w:szCs w:val="28"/>
        </w:rPr>
        <w:t xml:space="preserve"> г.</w:t>
      </w:r>
      <w:r w:rsidRPr="00B745BE">
        <w:rPr>
          <w:sz w:val="28"/>
          <w:szCs w:val="28"/>
        </w:rPr>
        <w:t xml:space="preserve"> № 513 «О бюджете Сосновского муниципального района на 2019 год и плановый период 2020 и 2021 годов». 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Наименование объекта капитального строительства </w:t>
      </w:r>
      <w:r w:rsidR="00F2065D" w:rsidRPr="00F2065D">
        <w:rPr>
          <w:sz w:val="28"/>
          <w:szCs w:val="28"/>
        </w:rPr>
        <w:t>«Строительство и реконструкция подъездных путей к поселку Терема Сосновского района Челябинской области</w:t>
      </w:r>
      <w:r w:rsidR="00F2065D">
        <w:rPr>
          <w:sz w:val="28"/>
          <w:szCs w:val="28"/>
        </w:rPr>
        <w:t>».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color w:val="FF0000"/>
          <w:sz w:val="28"/>
          <w:szCs w:val="28"/>
        </w:rPr>
      </w:pPr>
      <w:r w:rsidRPr="00B745BE">
        <w:rPr>
          <w:sz w:val="28"/>
          <w:szCs w:val="28"/>
        </w:rPr>
        <w:t xml:space="preserve">Планируемое местонахождение объекта капитального строительства: Челябинская область, Сосновский муниципальный район, </w:t>
      </w:r>
      <w:proofErr w:type="spellStart"/>
      <w:r w:rsidRPr="00B745BE">
        <w:rPr>
          <w:sz w:val="28"/>
          <w:szCs w:val="28"/>
        </w:rPr>
        <w:t>Кременкульское</w:t>
      </w:r>
      <w:proofErr w:type="spellEnd"/>
      <w:r w:rsidRPr="00B745BE">
        <w:rPr>
          <w:sz w:val="28"/>
          <w:szCs w:val="28"/>
        </w:rPr>
        <w:t xml:space="preserve"> </w:t>
      </w:r>
      <w:r w:rsidR="00F2065D">
        <w:rPr>
          <w:sz w:val="28"/>
          <w:szCs w:val="28"/>
        </w:rPr>
        <w:t xml:space="preserve">и </w:t>
      </w:r>
      <w:proofErr w:type="spellStart"/>
      <w:r w:rsidR="00F2065D">
        <w:rPr>
          <w:sz w:val="28"/>
          <w:szCs w:val="28"/>
        </w:rPr>
        <w:t>Новокременкульское</w:t>
      </w:r>
      <w:proofErr w:type="spellEnd"/>
      <w:r w:rsidR="00F2065D">
        <w:rPr>
          <w:sz w:val="28"/>
          <w:szCs w:val="28"/>
        </w:rPr>
        <w:t xml:space="preserve"> сельские поселения</w:t>
      </w:r>
      <w:r w:rsidRPr="00B745BE">
        <w:rPr>
          <w:sz w:val="28"/>
          <w:szCs w:val="28"/>
        </w:rPr>
        <w:t>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Направление инвестирования – строительство.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Наименование главного распорядителя бюджетных средств – Администрация Сосновского муниципального района Челябинской области.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Наименование заказчика – Администрация Сосновского муниципального района Челябинской области.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Мощность объекта капитального строительства, подлежащая вводу: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1 этап: </w:t>
      </w:r>
      <w:r w:rsidR="00F2065D" w:rsidRPr="00F2065D">
        <w:rPr>
          <w:sz w:val="28"/>
          <w:szCs w:val="28"/>
        </w:rPr>
        <w:t>«Строительство и реконструкция подъездных путей к поселку Терема Сосновского района Челябинской области</w:t>
      </w:r>
      <w:r w:rsidR="00F2065D">
        <w:rPr>
          <w:sz w:val="28"/>
          <w:szCs w:val="28"/>
        </w:rPr>
        <w:t>»</w:t>
      </w:r>
      <w:r w:rsidRPr="00B745BE">
        <w:rPr>
          <w:sz w:val="28"/>
          <w:szCs w:val="28"/>
        </w:rPr>
        <w:t xml:space="preserve"> – </w:t>
      </w:r>
      <w:r w:rsidR="00312474">
        <w:rPr>
          <w:sz w:val="28"/>
          <w:szCs w:val="28"/>
        </w:rPr>
        <w:t>протяженность</w:t>
      </w:r>
      <w:r w:rsidRPr="00D5672C">
        <w:rPr>
          <w:sz w:val="28"/>
          <w:szCs w:val="28"/>
        </w:rPr>
        <w:t xml:space="preserve"> </w:t>
      </w:r>
      <w:r w:rsidR="00D5672C" w:rsidRPr="00D5672C">
        <w:rPr>
          <w:sz w:val="28"/>
          <w:szCs w:val="28"/>
        </w:rPr>
        <w:t>3,41582</w:t>
      </w:r>
      <w:r w:rsidR="00D5672C">
        <w:rPr>
          <w:sz w:val="28"/>
          <w:szCs w:val="28"/>
        </w:rPr>
        <w:t xml:space="preserve"> </w:t>
      </w:r>
      <w:r w:rsidRPr="00D5672C">
        <w:rPr>
          <w:sz w:val="28"/>
          <w:szCs w:val="28"/>
        </w:rPr>
        <w:t xml:space="preserve">км; техническая категория - </w:t>
      </w:r>
      <w:r w:rsidRPr="00D5672C">
        <w:rPr>
          <w:sz w:val="28"/>
          <w:szCs w:val="28"/>
          <w:lang w:val="en-US"/>
        </w:rPr>
        <w:t>III</w:t>
      </w:r>
      <w:r w:rsidRPr="00D5672C">
        <w:rPr>
          <w:sz w:val="28"/>
          <w:szCs w:val="28"/>
        </w:rPr>
        <w:t xml:space="preserve"> (основная ширина проезжей части – 7,0м).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745BE">
        <w:rPr>
          <w:sz w:val="28"/>
          <w:szCs w:val="28"/>
        </w:rPr>
        <w:t>2 этап:</w:t>
      </w:r>
      <w:r w:rsidRPr="00B745BE">
        <w:rPr>
          <w:color w:val="FF0000"/>
          <w:sz w:val="28"/>
          <w:szCs w:val="28"/>
        </w:rPr>
        <w:t xml:space="preserve"> </w:t>
      </w:r>
      <w:r w:rsidR="00C00CAC" w:rsidRPr="00C00CAC">
        <w:rPr>
          <w:sz w:val="28"/>
          <w:szCs w:val="28"/>
          <w:shd w:val="clear" w:color="auto" w:fill="FFFFFF"/>
        </w:rPr>
        <w:t>«Строительство и реконструкция подъездных путей к поселку Терема Сосновского района Челябинской области. Реконструкция газопровода-отвода высокого давления 5,4МПа к ГРС Солнечная Долина Ду100мм»</w:t>
      </w:r>
      <w:r w:rsidRPr="00B745BE">
        <w:rPr>
          <w:sz w:val="28"/>
          <w:szCs w:val="28"/>
          <w:shd w:val="clear" w:color="auto" w:fill="FFFFFF"/>
        </w:rPr>
        <w:t xml:space="preserve"> - </w:t>
      </w:r>
      <w:r w:rsidR="00312474">
        <w:rPr>
          <w:sz w:val="28"/>
          <w:szCs w:val="28"/>
          <w:shd w:val="clear" w:color="auto" w:fill="FFFFFF"/>
        </w:rPr>
        <w:t xml:space="preserve">давление 5,4МПа; </w:t>
      </w:r>
      <w:r w:rsidRPr="00312474">
        <w:rPr>
          <w:sz w:val="28"/>
          <w:szCs w:val="28"/>
          <w:shd w:val="clear" w:color="auto" w:fill="FFFFFF"/>
        </w:rPr>
        <w:t>протяженность 0,</w:t>
      </w:r>
      <w:r w:rsidR="00312474" w:rsidRPr="00312474">
        <w:rPr>
          <w:sz w:val="28"/>
          <w:szCs w:val="28"/>
          <w:shd w:val="clear" w:color="auto" w:fill="FFFFFF"/>
        </w:rPr>
        <w:t xml:space="preserve">1006 </w:t>
      </w:r>
      <w:r w:rsidRPr="00312474">
        <w:rPr>
          <w:sz w:val="28"/>
          <w:szCs w:val="28"/>
          <w:shd w:val="clear" w:color="auto" w:fill="FFFFFF"/>
        </w:rPr>
        <w:t xml:space="preserve">км; кадастровый номер земельного участка </w:t>
      </w:r>
      <w:r w:rsidR="00312474" w:rsidRPr="00312474">
        <w:rPr>
          <w:sz w:val="28"/>
          <w:szCs w:val="28"/>
          <w:shd w:val="clear" w:color="auto" w:fill="FFFFFF"/>
        </w:rPr>
        <w:t>74:19:1104001:675</w:t>
      </w:r>
      <w:r w:rsidRPr="00312474">
        <w:rPr>
          <w:sz w:val="28"/>
          <w:szCs w:val="28"/>
          <w:shd w:val="clear" w:color="auto" w:fill="FFFFFF"/>
        </w:rPr>
        <w:t>.</w:t>
      </w:r>
      <w:r w:rsidRPr="00B745BE">
        <w:rPr>
          <w:sz w:val="28"/>
          <w:szCs w:val="28"/>
          <w:shd w:val="clear" w:color="auto" w:fill="FFFFFF"/>
        </w:rPr>
        <w:t xml:space="preserve"> 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Срок ввода в эксплуатацию объекта капитального строительства – 2 квартал 2020 г.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Сметная стоимость объекта капитального строительства – </w:t>
      </w:r>
      <w:r w:rsidR="00E93B39">
        <w:rPr>
          <w:sz w:val="28"/>
          <w:szCs w:val="28"/>
        </w:rPr>
        <w:t>155 634,</w:t>
      </w:r>
      <w:r w:rsidR="003327A7">
        <w:rPr>
          <w:sz w:val="28"/>
          <w:szCs w:val="28"/>
        </w:rPr>
        <w:t>85</w:t>
      </w:r>
      <w:r w:rsidR="008D4639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тысяч рублей</w:t>
      </w:r>
      <w:r w:rsidR="00520563" w:rsidRPr="00B745BE">
        <w:rPr>
          <w:sz w:val="28"/>
          <w:szCs w:val="28"/>
        </w:rPr>
        <w:t xml:space="preserve">, </w:t>
      </w:r>
      <w:r w:rsidR="008D4639">
        <w:rPr>
          <w:sz w:val="28"/>
          <w:szCs w:val="28"/>
        </w:rPr>
        <w:t xml:space="preserve">в том числе </w:t>
      </w:r>
      <w:r w:rsidR="00520563" w:rsidRPr="00B745BE">
        <w:rPr>
          <w:sz w:val="28"/>
          <w:szCs w:val="28"/>
        </w:rPr>
        <w:t>проведение госу</w:t>
      </w:r>
      <w:r w:rsidR="008D4639">
        <w:rPr>
          <w:sz w:val="28"/>
          <w:szCs w:val="28"/>
        </w:rPr>
        <w:t xml:space="preserve">дарственной экспертизы  </w:t>
      </w:r>
      <w:r w:rsidR="008D4639">
        <w:rPr>
          <w:sz w:val="28"/>
          <w:szCs w:val="28"/>
        </w:rPr>
        <w:lastRenderedPageBreak/>
        <w:t xml:space="preserve">2 </w:t>
      </w:r>
      <w:r w:rsidR="00E93B39">
        <w:rPr>
          <w:sz w:val="28"/>
          <w:szCs w:val="28"/>
        </w:rPr>
        <w:t>497,055</w:t>
      </w:r>
      <w:r w:rsidR="00520563" w:rsidRPr="00B745BE">
        <w:rPr>
          <w:sz w:val="28"/>
          <w:szCs w:val="28"/>
        </w:rPr>
        <w:t xml:space="preserve"> </w:t>
      </w:r>
      <w:r w:rsidR="008662A8" w:rsidRPr="00B745BE">
        <w:rPr>
          <w:sz w:val="28"/>
          <w:szCs w:val="28"/>
        </w:rPr>
        <w:t>тыс</w:t>
      </w:r>
      <w:r w:rsidR="008662A8">
        <w:rPr>
          <w:sz w:val="28"/>
          <w:szCs w:val="28"/>
        </w:rPr>
        <w:t xml:space="preserve">яч </w:t>
      </w:r>
      <w:r w:rsidR="008662A8" w:rsidRPr="00B745BE">
        <w:rPr>
          <w:sz w:val="28"/>
          <w:szCs w:val="28"/>
        </w:rPr>
        <w:t>руб</w:t>
      </w:r>
      <w:r w:rsidR="008662A8">
        <w:rPr>
          <w:sz w:val="28"/>
          <w:szCs w:val="28"/>
        </w:rPr>
        <w:t>лей</w:t>
      </w:r>
      <w:r w:rsidR="00520563" w:rsidRPr="00B745BE">
        <w:rPr>
          <w:sz w:val="28"/>
          <w:szCs w:val="28"/>
        </w:rPr>
        <w:t xml:space="preserve">, </w:t>
      </w:r>
      <w:r w:rsidR="00DE0542" w:rsidRPr="00B745BE">
        <w:rPr>
          <w:sz w:val="28"/>
          <w:szCs w:val="28"/>
        </w:rPr>
        <w:t>строительно-монтажные</w:t>
      </w:r>
      <w:r w:rsidR="00520563" w:rsidRPr="00B745BE">
        <w:rPr>
          <w:sz w:val="28"/>
          <w:szCs w:val="28"/>
        </w:rPr>
        <w:t xml:space="preserve"> работы переустройства</w:t>
      </w:r>
      <w:r w:rsidR="00520563" w:rsidRPr="00B745BE">
        <w:rPr>
          <w:sz w:val="28"/>
          <w:szCs w:val="28"/>
          <w:shd w:val="clear" w:color="auto" w:fill="FFFFFF"/>
        </w:rPr>
        <w:t xml:space="preserve"> </w:t>
      </w:r>
      <w:r w:rsidR="00C00CAC">
        <w:rPr>
          <w:sz w:val="28"/>
          <w:szCs w:val="28"/>
          <w:shd w:val="clear" w:color="auto" w:fill="FFFFFF"/>
        </w:rPr>
        <w:t xml:space="preserve">газопровода </w:t>
      </w:r>
      <w:r w:rsidR="00312474">
        <w:rPr>
          <w:sz w:val="28"/>
          <w:szCs w:val="28"/>
          <w:shd w:val="clear" w:color="auto" w:fill="FFFFFF"/>
        </w:rPr>
        <w:t xml:space="preserve">   </w:t>
      </w:r>
      <w:r w:rsidR="00C00CAC">
        <w:rPr>
          <w:sz w:val="28"/>
          <w:szCs w:val="28"/>
          <w:shd w:val="clear" w:color="auto" w:fill="FFFFFF"/>
        </w:rPr>
        <w:t>5,4 МПа</w:t>
      </w:r>
      <w:r w:rsidR="00520563" w:rsidRPr="00B745BE">
        <w:rPr>
          <w:sz w:val="28"/>
          <w:szCs w:val="28"/>
        </w:rPr>
        <w:t xml:space="preserve"> </w:t>
      </w:r>
      <w:r w:rsidR="00E93B39">
        <w:rPr>
          <w:sz w:val="28"/>
          <w:szCs w:val="28"/>
        </w:rPr>
        <w:t>–</w:t>
      </w:r>
      <w:r w:rsidR="00C00CAC">
        <w:rPr>
          <w:sz w:val="28"/>
          <w:szCs w:val="28"/>
        </w:rPr>
        <w:t xml:space="preserve"> </w:t>
      </w:r>
      <w:r w:rsidR="00E93B39">
        <w:rPr>
          <w:sz w:val="28"/>
          <w:szCs w:val="28"/>
        </w:rPr>
        <w:t>13 912,</w:t>
      </w:r>
      <w:r w:rsidR="003327A7">
        <w:rPr>
          <w:sz w:val="28"/>
          <w:szCs w:val="28"/>
        </w:rPr>
        <w:t>982</w:t>
      </w:r>
      <w:r w:rsidR="00520563" w:rsidRPr="00B745BE">
        <w:rPr>
          <w:sz w:val="28"/>
          <w:szCs w:val="28"/>
        </w:rPr>
        <w:t xml:space="preserve"> </w:t>
      </w:r>
      <w:r w:rsidR="008662A8" w:rsidRPr="00B745BE">
        <w:rPr>
          <w:sz w:val="28"/>
          <w:szCs w:val="28"/>
        </w:rPr>
        <w:t>тыс</w:t>
      </w:r>
      <w:r w:rsidR="008662A8">
        <w:rPr>
          <w:sz w:val="28"/>
          <w:szCs w:val="28"/>
        </w:rPr>
        <w:t xml:space="preserve">яч </w:t>
      </w:r>
      <w:r w:rsidR="008662A8" w:rsidRPr="00B745BE">
        <w:rPr>
          <w:sz w:val="28"/>
          <w:szCs w:val="28"/>
        </w:rPr>
        <w:t>руб</w:t>
      </w:r>
      <w:r w:rsidR="008662A8">
        <w:rPr>
          <w:sz w:val="28"/>
          <w:szCs w:val="28"/>
        </w:rPr>
        <w:t>лей</w:t>
      </w:r>
      <w:r w:rsidR="00520563" w:rsidRPr="00B745BE">
        <w:rPr>
          <w:sz w:val="28"/>
          <w:szCs w:val="28"/>
        </w:rPr>
        <w:t>.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color w:val="FF0000"/>
          <w:sz w:val="28"/>
          <w:szCs w:val="28"/>
        </w:rPr>
      </w:pPr>
      <w:r w:rsidRPr="00B745BE">
        <w:rPr>
          <w:sz w:val="28"/>
          <w:szCs w:val="28"/>
        </w:rPr>
        <w:t>Распределение сметной стоимости капитального строительства по годам: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1 этап:  2019 год – </w:t>
      </w:r>
      <w:r w:rsidR="00E93B39">
        <w:rPr>
          <w:sz w:val="28"/>
          <w:szCs w:val="28"/>
        </w:rPr>
        <w:t>125 892,</w:t>
      </w:r>
      <w:r w:rsidR="003327A7">
        <w:rPr>
          <w:sz w:val="28"/>
          <w:szCs w:val="28"/>
        </w:rPr>
        <w:t>126</w:t>
      </w:r>
      <w:r w:rsidR="00C00CAC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тысяч рублей;</w:t>
      </w:r>
    </w:p>
    <w:p w:rsidR="00C647BA" w:rsidRPr="00B745BE" w:rsidRDefault="00C647BA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2 этап:  2020 год – </w:t>
      </w:r>
      <w:r w:rsidR="00C00CAC">
        <w:rPr>
          <w:sz w:val="28"/>
          <w:szCs w:val="28"/>
        </w:rPr>
        <w:t>29 </w:t>
      </w:r>
      <w:r w:rsidR="008D4639">
        <w:rPr>
          <w:sz w:val="28"/>
          <w:szCs w:val="28"/>
        </w:rPr>
        <w:t>742</w:t>
      </w:r>
      <w:r w:rsidR="00C00CAC">
        <w:rPr>
          <w:sz w:val="28"/>
          <w:szCs w:val="28"/>
        </w:rPr>
        <w:t>,</w:t>
      </w:r>
      <w:r w:rsidR="003327A7">
        <w:rPr>
          <w:sz w:val="28"/>
          <w:szCs w:val="28"/>
        </w:rPr>
        <w:t>724</w:t>
      </w:r>
      <w:r w:rsidR="00C00CAC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 xml:space="preserve">тысяч рублей. </w:t>
      </w:r>
    </w:p>
    <w:p w:rsidR="00C647BA" w:rsidRPr="00B745BE" w:rsidRDefault="00C647BA" w:rsidP="00054C9C">
      <w:pPr>
        <w:pStyle w:val="a4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>Общий (предельный) объем бюджетных инвестици</w:t>
      </w:r>
      <w:r w:rsidR="00C00CAC">
        <w:rPr>
          <w:sz w:val="28"/>
          <w:szCs w:val="28"/>
        </w:rPr>
        <w:t>й, представляемых на реализацию</w:t>
      </w:r>
      <w:r w:rsidRPr="00B745BE">
        <w:rPr>
          <w:sz w:val="28"/>
          <w:szCs w:val="28"/>
        </w:rPr>
        <w:t xml:space="preserve"> инвестиционного проекта – </w:t>
      </w:r>
      <w:r w:rsidR="00E93B39" w:rsidRPr="00E93B39">
        <w:rPr>
          <w:sz w:val="28"/>
          <w:szCs w:val="28"/>
        </w:rPr>
        <w:t>155 634,</w:t>
      </w:r>
      <w:r w:rsidR="003327A7">
        <w:rPr>
          <w:sz w:val="28"/>
          <w:szCs w:val="28"/>
        </w:rPr>
        <w:t>85</w:t>
      </w:r>
      <w:r w:rsidR="00E93B39" w:rsidRPr="00E93B39">
        <w:rPr>
          <w:sz w:val="28"/>
          <w:szCs w:val="28"/>
        </w:rPr>
        <w:t xml:space="preserve"> </w:t>
      </w:r>
      <w:r w:rsidRPr="00B745BE">
        <w:rPr>
          <w:sz w:val="28"/>
          <w:szCs w:val="28"/>
        </w:rPr>
        <w:t>тысяч рублей:</w:t>
      </w:r>
    </w:p>
    <w:p w:rsidR="00C647BA" w:rsidRPr="00C647BA" w:rsidRDefault="00520563" w:rsidP="00054C9C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745BE">
        <w:rPr>
          <w:sz w:val="28"/>
          <w:szCs w:val="28"/>
        </w:rPr>
        <w:t xml:space="preserve">в том числе за счет субсидии областного бюджета </w:t>
      </w:r>
      <w:r w:rsidR="00E93B39">
        <w:rPr>
          <w:sz w:val="28"/>
          <w:szCs w:val="28"/>
        </w:rPr>
        <w:t>155 555,</w:t>
      </w:r>
      <w:r w:rsidR="003327A7">
        <w:rPr>
          <w:sz w:val="28"/>
          <w:szCs w:val="28"/>
        </w:rPr>
        <w:t>1</w:t>
      </w:r>
      <w:r w:rsidR="00C00CAC" w:rsidRPr="00C00CAC">
        <w:rPr>
          <w:sz w:val="28"/>
          <w:szCs w:val="28"/>
        </w:rPr>
        <w:t xml:space="preserve"> </w:t>
      </w:r>
      <w:r w:rsidR="00C647BA" w:rsidRPr="00B745BE">
        <w:rPr>
          <w:sz w:val="28"/>
          <w:szCs w:val="28"/>
        </w:rPr>
        <w:t>тысяч рублей</w:t>
      </w:r>
      <w:r w:rsidR="00E93B39" w:rsidRPr="00E93B39">
        <w:rPr>
          <w:sz w:val="28"/>
          <w:szCs w:val="28"/>
        </w:rPr>
        <w:t>, за счет средств местного б</w:t>
      </w:r>
      <w:r w:rsidR="00E93B39">
        <w:rPr>
          <w:sz w:val="28"/>
          <w:szCs w:val="28"/>
        </w:rPr>
        <w:t>юджета – 79</w:t>
      </w:r>
      <w:r w:rsidR="003327A7">
        <w:rPr>
          <w:sz w:val="28"/>
          <w:szCs w:val="28"/>
        </w:rPr>
        <w:t>,75</w:t>
      </w:r>
      <w:r w:rsidR="00E93B39">
        <w:rPr>
          <w:sz w:val="28"/>
          <w:szCs w:val="28"/>
        </w:rPr>
        <w:t xml:space="preserve"> тыс. рублей. </w:t>
      </w:r>
    </w:p>
    <w:sectPr w:rsidR="00C647BA" w:rsidRPr="00C647BA" w:rsidSect="00B745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67E76"/>
    <w:multiLevelType w:val="hybridMultilevel"/>
    <w:tmpl w:val="5A668CD0"/>
    <w:lvl w:ilvl="0" w:tplc="1540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C28ED"/>
    <w:multiLevelType w:val="hybridMultilevel"/>
    <w:tmpl w:val="61F8EE8E"/>
    <w:lvl w:ilvl="0" w:tplc="721AE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C5"/>
    <w:rsid w:val="0004540A"/>
    <w:rsid w:val="00054C9C"/>
    <w:rsid w:val="00153483"/>
    <w:rsid w:val="002C135D"/>
    <w:rsid w:val="00312474"/>
    <w:rsid w:val="003327A7"/>
    <w:rsid w:val="00520563"/>
    <w:rsid w:val="00566A50"/>
    <w:rsid w:val="00642259"/>
    <w:rsid w:val="006C5EC5"/>
    <w:rsid w:val="00704DDA"/>
    <w:rsid w:val="007D7648"/>
    <w:rsid w:val="00816AA3"/>
    <w:rsid w:val="0082207D"/>
    <w:rsid w:val="008662A8"/>
    <w:rsid w:val="008B70BB"/>
    <w:rsid w:val="008D4639"/>
    <w:rsid w:val="00903861"/>
    <w:rsid w:val="009A142C"/>
    <w:rsid w:val="00AA439D"/>
    <w:rsid w:val="00AB78DE"/>
    <w:rsid w:val="00B00704"/>
    <w:rsid w:val="00B40AC3"/>
    <w:rsid w:val="00B63784"/>
    <w:rsid w:val="00B745BE"/>
    <w:rsid w:val="00B96B0A"/>
    <w:rsid w:val="00BB7D7C"/>
    <w:rsid w:val="00C00CAC"/>
    <w:rsid w:val="00C20444"/>
    <w:rsid w:val="00C647BA"/>
    <w:rsid w:val="00CB61AF"/>
    <w:rsid w:val="00D46292"/>
    <w:rsid w:val="00D5672C"/>
    <w:rsid w:val="00DE0542"/>
    <w:rsid w:val="00E93B39"/>
    <w:rsid w:val="00F2065D"/>
    <w:rsid w:val="00F53FE6"/>
    <w:rsid w:val="00F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5E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C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footer"/>
    <w:basedOn w:val="a"/>
    <w:link w:val="a5"/>
    <w:rsid w:val="00B63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6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8D488B1018A9C1965B4E8356E980871904A70E52E245479F03C1731318236DD549D3FEFEBEF62F5E214545E0BE5A8913D5D5AA0096D828qDD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265E-BFAB-43F9-B3F6-C231B4BF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SmolinaTA</cp:lastModifiedBy>
  <cp:revision>7</cp:revision>
  <cp:lastPrinted>2019-07-16T11:23:00Z</cp:lastPrinted>
  <dcterms:created xsi:type="dcterms:W3CDTF">2019-07-16T11:08:00Z</dcterms:created>
  <dcterms:modified xsi:type="dcterms:W3CDTF">2019-07-17T04:59:00Z</dcterms:modified>
</cp:coreProperties>
</file>