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</w:t>
      </w:r>
      <w:r w:rsidR="005C7AAE">
        <w:t>-3</w:t>
      </w:r>
      <w:r w:rsidRPr="000307A5">
        <w:t>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5C7AAE">
        <w:t>08</w:t>
      </w:r>
      <w:r w:rsidR="001B64DE" w:rsidRPr="000307A5">
        <w:t xml:space="preserve"> </w:t>
      </w:r>
      <w:r w:rsidR="005C7AAE">
        <w:t>апреля</w:t>
      </w:r>
      <w:r w:rsidR="0054729A" w:rsidRPr="000307A5">
        <w:t xml:space="preserve"> 20</w:t>
      </w:r>
      <w:r w:rsidRPr="000307A5">
        <w:t>1</w:t>
      </w:r>
      <w:r w:rsidR="005C7AAE">
        <w:t>9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404392">
        <w:t>с</w:t>
      </w:r>
      <w:r w:rsidRPr="00E53C43">
        <w:t xml:space="preserve"> предоставлени</w:t>
      </w:r>
      <w:r w:rsidR="00404392">
        <w:t>ем</w:t>
      </w:r>
      <w:r w:rsidRPr="00E53C43">
        <w:t xml:space="preserve">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6F0AA4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877B40" w:rsidP="00EA296B">
      <w:pPr>
        <w:ind w:left="-284" w:right="424"/>
        <w:contextualSpacing/>
        <w:jc w:val="both"/>
      </w:pPr>
      <w:proofErr w:type="spellStart"/>
      <w:r>
        <w:t>Пеплер</w:t>
      </w:r>
      <w:proofErr w:type="spellEnd"/>
      <w:r>
        <w:t xml:space="preserve"> Елена </w:t>
      </w:r>
      <w:proofErr w:type="spellStart"/>
      <w:r>
        <w:t>Ихтияровна</w:t>
      </w:r>
      <w:proofErr w:type="spellEnd"/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5C7AAE">
        <w:t>06</w:t>
      </w:r>
      <w:r w:rsidR="001B64DE" w:rsidRPr="000307A5">
        <w:t xml:space="preserve"> </w:t>
      </w:r>
      <w:r w:rsidR="005C7AAE">
        <w:t>марта</w:t>
      </w:r>
      <w:r w:rsidR="001B64DE" w:rsidRPr="000307A5">
        <w:t xml:space="preserve"> 201</w:t>
      </w:r>
      <w:r w:rsidR="005C7AAE">
        <w:t>9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5C7AAE">
        <w:t>05</w:t>
      </w:r>
      <w:r w:rsidR="008F6420">
        <w:t xml:space="preserve"> </w:t>
      </w:r>
      <w:r w:rsidR="005C7AAE">
        <w:t>апреля</w:t>
      </w:r>
      <w:r w:rsidR="001B64DE" w:rsidRPr="000307A5">
        <w:t xml:space="preserve"> 201</w:t>
      </w:r>
      <w:r w:rsidR="005C7AAE">
        <w:t>9</w:t>
      </w:r>
      <w:r w:rsidR="001B64DE" w:rsidRPr="000307A5">
        <w:t xml:space="preserve"> года.</w:t>
      </w:r>
    </w:p>
    <w:p w:rsidR="001B64DE" w:rsidRPr="005C7AAE" w:rsidRDefault="005871C7" w:rsidP="005C7AA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5C7AAE">
        <w:t>10</w:t>
      </w:r>
      <w:r w:rsidR="001B64DE" w:rsidRPr="000307A5">
        <w:t xml:space="preserve"> </w:t>
      </w:r>
      <w:r w:rsidR="005C7AAE">
        <w:t>апреля</w:t>
      </w:r>
      <w:r w:rsidR="001B64DE" w:rsidRPr="000307A5">
        <w:t xml:space="preserve"> 201</w:t>
      </w:r>
      <w:r w:rsidR="005C7AAE">
        <w:t>9</w:t>
      </w:r>
      <w:r w:rsidR="001B64DE" w:rsidRPr="000307A5">
        <w:t xml:space="preserve"> года в 11.</w:t>
      </w:r>
      <w:r w:rsidR="00DB4CD0">
        <w:t>3</w:t>
      </w:r>
      <w:r w:rsidR="001B64DE" w:rsidRPr="000307A5">
        <w:t xml:space="preserve">0 по местному времени по адресу: Челябинская </w:t>
      </w:r>
      <w:r w:rsidR="001B64DE" w:rsidRPr="005C7AAE">
        <w:t>область, Сосновски</w:t>
      </w:r>
      <w:r w:rsidR="008F6420" w:rsidRPr="005C7AAE">
        <w:t xml:space="preserve">й район, с. Долгодеревенское, </w:t>
      </w:r>
      <w:r w:rsidR="00877B40" w:rsidRPr="005C7AAE">
        <w:t xml:space="preserve">пер. Школьный, 7, </w:t>
      </w:r>
      <w:proofErr w:type="spellStart"/>
      <w:r w:rsidR="00877B40" w:rsidRPr="005C7AAE">
        <w:t>каб</w:t>
      </w:r>
      <w:proofErr w:type="spellEnd"/>
      <w:r w:rsidR="00877B40" w:rsidRPr="005C7AAE">
        <w:t>. 14</w:t>
      </w:r>
      <w:r w:rsidR="001B64DE" w:rsidRPr="005C7AAE">
        <w:t xml:space="preserve">. </w:t>
      </w:r>
    </w:p>
    <w:p w:rsidR="00E63ECF" w:rsidRPr="005C7AAE" w:rsidRDefault="00E63ECF" w:rsidP="005C7AAE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5C7AAE">
        <w:rPr>
          <w:b/>
          <w:snapToGrid/>
        </w:rPr>
        <w:t>Лот № 1</w:t>
      </w:r>
    </w:p>
    <w:p w:rsidR="005C7AAE" w:rsidRPr="005C7AAE" w:rsidRDefault="005C7AAE" w:rsidP="005C7AAE">
      <w:pPr>
        <w:ind w:left="-284" w:right="424"/>
        <w:jc w:val="both"/>
      </w:pPr>
      <w:r w:rsidRPr="005C7AAE">
        <w:rPr>
          <w:b/>
        </w:rPr>
        <w:t xml:space="preserve">Основание проведения аукциона: </w:t>
      </w:r>
      <w:r w:rsidRPr="005C7AAE">
        <w:t xml:space="preserve">распоряжение Комитета по управлению имуществом и земельным отношениям Сосновского муниципального района от 18.01.2019  № 3/НТО  «О продаже на аукционе права на заключение договора аренды земельного участка, площадью 12 кв.м., расположенного по адресу: Челябинская область Сосновский район, с. </w:t>
      </w:r>
      <w:proofErr w:type="spellStart"/>
      <w:r w:rsidRPr="005C7AAE">
        <w:t>Кременкуль</w:t>
      </w:r>
      <w:proofErr w:type="spellEnd"/>
      <w:r w:rsidRPr="005C7AAE">
        <w:t>, по ул. Ленина, напротив дома культуры, для размещения (установки) и эксплуатации павильона (нестационарного торгового объекта)».</w:t>
      </w:r>
    </w:p>
    <w:p w:rsidR="005C7AAE" w:rsidRPr="005C7AAE" w:rsidRDefault="005C7AAE" w:rsidP="005C7AAE">
      <w:pPr>
        <w:ind w:left="-284" w:right="424"/>
        <w:jc w:val="both"/>
      </w:pPr>
      <w:r w:rsidRPr="005C7AAE">
        <w:rPr>
          <w:b/>
        </w:rPr>
        <w:t>Предмет аукциона</w:t>
      </w:r>
      <w:r w:rsidRPr="005C7AAE">
        <w:t xml:space="preserve">: право на заключение договора аренды земельного участка, площадью 12 кв.м., с кадастровым номером 74:19:1111009:22, расположенного по адресу: Челябинская область Сосновский район, с. </w:t>
      </w:r>
      <w:proofErr w:type="spellStart"/>
      <w:r w:rsidRPr="005C7AAE">
        <w:t>Кременкуль</w:t>
      </w:r>
      <w:proofErr w:type="spellEnd"/>
      <w:r w:rsidRPr="005C7AAE">
        <w:t>, по ул. Ленина, напротив дома культуры.</w:t>
      </w:r>
    </w:p>
    <w:p w:rsidR="005C7AAE" w:rsidRPr="005C7AAE" w:rsidRDefault="005C7AAE" w:rsidP="005C7AAE">
      <w:pPr>
        <w:ind w:left="-284" w:right="424"/>
        <w:jc w:val="both"/>
      </w:pPr>
      <w:r w:rsidRPr="005C7AAE">
        <w:rPr>
          <w:b/>
        </w:rPr>
        <w:t>Вид разрешенного использования земельного участка:</w:t>
      </w:r>
      <w:r w:rsidRPr="005C7AAE">
        <w:t xml:space="preserve"> для размещения (установки) и эксплуатации павильона.</w:t>
      </w:r>
    </w:p>
    <w:p w:rsidR="005C7AAE" w:rsidRPr="005C7AAE" w:rsidRDefault="005C7AAE" w:rsidP="005C7AAE">
      <w:pPr>
        <w:pStyle w:val="a7"/>
        <w:ind w:left="-284" w:right="424"/>
        <w:jc w:val="both"/>
        <w:rPr>
          <w:shd w:val="clear" w:color="auto" w:fill="FFFFFF"/>
        </w:rPr>
      </w:pPr>
      <w:r w:rsidRPr="005C7AAE">
        <w:rPr>
          <w:b/>
        </w:rPr>
        <w:t>Начальная цена лота (</w:t>
      </w:r>
      <w:r w:rsidRPr="005C7AAE">
        <w:rPr>
          <w:b/>
          <w:u w:val="single"/>
        </w:rPr>
        <w:t>размер ежегодной арендной платы)</w:t>
      </w:r>
      <w:r w:rsidRPr="005C7AAE">
        <w:rPr>
          <w:b/>
        </w:rPr>
        <w:t xml:space="preserve">: </w:t>
      </w:r>
      <w:r w:rsidRPr="005C7AAE">
        <w:t xml:space="preserve">4 559,00 </w:t>
      </w:r>
      <w:r w:rsidRPr="005C7AAE">
        <w:rPr>
          <w:shd w:val="clear" w:color="auto" w:fill="FFFFFF"/>
        </w:rPr>
        <w:t>(четыре тысячи пятьсот пятьдесят девять) руб. 00 коп, что составляет 10% кадастровой стоимости земельного участка.</w:t>
      </w:r>
      <w:r w:rsidRPr="005C7AAE">
        <w:t xml:space="preserve"> </w:t>
      </w:r>
    </w:p>
    <w:p w:rsidR="005C7AAE" w:rsidRPr="005C7AAE" w:rsidRDefault="005C7AAE" w:rsidP="005C7AAE">
      <w:pPr>
        <w:ind w:left="-284" w:right="424"/>
        <w:jc w:val="both"/>
      </w:pPr>
      <w:r w:rsidRPr="005C7AAE">
        <w:rPr>
          <w:b/>
        </w:rPr>
        <w:t>Задаток для участия в аукционе:</w:t>
      </w:r>
      <w:r w:rsidRPr="005C7AAE">
        <w:t xml:space="preserve"> 4 559,00 (четыре тысячи пятьсот пятьдесят девять) руб. 00 коп, что составляет 10 % от начальной цены лота.</w:t>
      </w:r>
    </w:p>
    <w:p w:rsidR="00326B9B" w:rsidRPr="001B29DE" w:rsidRDefault="00326B9B" w:rsidP="005C7AAE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5C7AAE">
        <w:rPr>
          <w:b/>
        </w:rPr>
        <w:tab/>
      </w:r>
    </w:p>
    <w:p w:rsidR="00326B9B" w:rsidRPr="001B29DE" w:rsidRDefault="00326B9B" w:rsidP="005C7AAE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5C7AAE">
        <w:t>05</w:t>
      </w:r>
      <w:r w:rsidRPr="001B29DE">
        <w:t>.</w:t>
      </w:r>
      <w:r w:rsidR="005C7AAE">
        <w:t>04</w:t>
      </w:r>
      <w:r w:rsidRPr="001B29DE">
        <w:t>.201</w:t>
      </w:r>
      <w:r w:rsidR="005C7AAE">
        <w:t>9</w:t>
      </w:r>
      <w:r w:rsidRPr="001B29DE">
        <w:t xml:space="preserve"> в 16-00 часов.</w:t>
      </w:r>
    </w:p>
    <w:p w:rsidR="00326B9B" w:rsidRDefault="00326B9B" w:rsidP="005C7AAE">
      <w:pPr>
        <w:pStyle w:val="1"/>
        <w:widowControl w:val="0"/>
        <w:ind w:left="-284" w:right="424"/>
        <w:contextualSpacing/>
        <w:jc w:val="both"/>
      </w:pPr>
      <w:r w:rsidRPr="001B29DE">
        <w:t>На день окончания приема заявок в Комиссию поступил</w:t>
      </w:r>
      <w:r w:rsidR="006F0AA4">
        <w:t>и</w:t>
      </w:r>
      <w:r w:rsidRPr="00D56A3C">
        <w:t xml:space="preserve"> </w:t>
      </w:r>
      <w:r w:rsidR="005C7AAE">
        <w:t>2</w:t>
      </w:r>
      <w:r w:rsidRPr="00D56A3C">
        <w:t xml:space="preserve"> (</w:t>
      </w:r>
      <w:r w:rsidR="005C7AAE">
        <w:t>две</w:t>
      </w:r>
      <w:r w:rsidRPr="00D56A3C">
        <w:t>) заявк</w:t>
      </w:r>
      <w:r w:rsidR="006F0AA4">
        <w:t>и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6F0AA4" w:rsidRPr="000307A5" w:rsidRDefault="005C7AAE" w:rsidP="005C7AAE">
      <w:pPr>
        <w:pStyle w:val="a7"/>
        <w:numPr>
          <w:ilvl w:val="0"/>
          <w:numId w:val="4"/>
        </w:numPr>
        <w:tabs>
          <w:tab w:val="left" w:pos="0"/>
        </w:tabs>
        <w:ind w:right="424"/>
        <w:contextualSpacing/>
        <w:jc w:val="both"/>
      </w:pPr>
      <w:r>
        <w:t xml:space="preserve">ООО «Пресса Урала» </w:t>
      </w:r>
      <w:r w:rsidR="006F0AA4" w:rsidRPr="000307A5">
        <w:t xml:space="preserve"> (</w:t>
      </w:r>
      <w:proofErr w:type="spellStart"/>
      <w:r w:rsidR="006F0AA4" w:rsidRPr="000307A5">
        <w:t>рег</w:t>
      </w:r>
      <w:proofErr w:type="spellEnd"/>
      <w:r w:rsidR="006F0AA4" w:rsidRPr="000307A5">
        <w:t xml:space="preserve">. № </w:t>
      </w:r>
      <w:r>
        <w:t>18</w:t>
      </w:r>
      <w:r w:rsidR="006F0AA4" w:rsidRPr="000307A5">
        <w:t xml:space="preserve"> от </w:t>
      </w:r>
      <w:r>
        <w:t>26</w:t>
      </w:r>
      <w:r w:rsidR="006F0AA4" w:rsidRPr="000307A5">
        <w:t>.</w:t>
      </w:r>
      <w:r>
        <w:t>03</w:t>
      </w:r>
      <w:r w:rsidR="006F0AA4" w:rsidRPr="000307A5">
        <w:t>.201</w:t>
      </w:r>
      <w:r>
        <w:t>9</w:t>
      </w:r>
      <w:r w:rsidR="006F0AA4" w:rsidRPr="000307A5">
        <w:t xml:space="preserve">, время регистрации </w:t>
      </w:r>
      <w:r>
        <w:t>10</w:t>
      </w:r>
      <w:r w:rsidR="006F0AA4" w:rsidRPr="000307A5">
        <w:t xml:space="preserve"> ч. </w:t>
      </w:r>
      <w:r>
        <w:t>3</w:t>
      </w:r>
      <w:r w:rsidR="006F0AA4">
        <w:t>5</w:t>
      </w:r>
      <w:r w:rsidR="006F0AA4" w:rsidRPr="000307A5">
        <w:t xml:space="preserve"> мин.)</w:t>
      </w:r>
    </w:p>
    <w:p w:rsidR="006F0AA4" w:rsidRDefault="006F0AA4" w:rsidP="006F0AA4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5C7AAE" w:rsidP="006451B1">
      <w:pPr>
        <w:tabs>
          <w:tab w:val="left" w:pos="0"/>
        </w:tabs>
        <w:ind w:left="-284" w:right="424"/>
        <w:contextualSpacing/>
        <w:jc w:val="both"/>
      </w:pPr>
      <w:r>
        <w:t>2</w:t>
      </w:r>
      <w:r w:rsidR="006451B1">
        <w:t xml:space="preserve">. ИП </w:t>
      </w:r>
      <w:proofErr w:type="spellStart"/>
      <w:r w:rsidR="006451B1">
        <w:t>Лыкосова</w:t>
      </w:r>
      <w:proofErr w:type="spellEnd"/>
      <w:r w:rsidR="006451B1">
        <w:t xml:space="preserve"> Дмитрия Игоревича</w:t>
      </w:r>
      <w:r w:rsidR="006451B1" w:rsidRPr="000307A5">
        <w:t xml:space="preserve"> (</w:t>
      </w:r>
      <w:proofErr w:type="spellStart"/>
      <w:r w:rsidR="006451B1" w:rsidRPr="000307A5">
        <w:t>рег</w:t>
      </w:r>
      <w:proofErr w:type="spellEnd"/>
      <w:r w:rsidR="006451B1" w:rsidRPr="000307A5">
        <w:t xml:space="preserve">. № </w:t>
      </w:r>
      <w:r>
        <w:t>22</w:t>
      </w:r>
      <w:r w:rsidR="006451B1" w:rsidRPr="000307A5">
        <w:t xml:space="preserve"> от </w:t>
      </w:r>
      <w:r>
        <w:t>04</w:t>
      </w:r>
      <w:r w:rsidR="006451B1" w:rsidRPr="000307A5">
        <w:t>.</w:t>
      </w:r>
      <w:r>
        <w:t>04</w:t>
      </w:r>
      <w:r w:rsidR="006451B1" w:rsidRPr="000307A5">
        <w:t>.201</w:t>
      </w:r>
      <w:r>
        <w:t>9</w:t>
      </w:r>
      <w:r w:rsidR="006451B1" w:rsidRPr="000307A5">
        <w:t xml:space="preserve">, время регистрации </w:t>
      </w:r>
      <w:r>
        <w:t>14</w:t>
      </w:r>
      <w:r w:rsidR="006451B1" w:rsidRPr="000307A5">
        <w:t xml:space="preserve"> ч. </w:t>
      </w:r>
      <w:r>
        <w:t>3</w:t>
      </w:r>
      <w:r w:rsidR="006F0AA4">
        <w:t>0</w:t>
      </w:r>
      <w:r w:rsidR="006451B1"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5C7AAE" w:rsidRDefault="005C7AAE" w:rsidP="006451B1">
      <w:pPr>
        <w:ind w:left="-284" w:right="424"/>
        <w:contextualSpacing/>
        <w:jc w:val="both"/>
        <w:rPr>
          <w:b/>
        </w:rPr>
      </w:pP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rPr>
          <w:b/>
        </w:rPr>
        <w:lastRenderedPageBreak/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proofErr w:type="gramStart"/>
      <w:r w:rsidRPr="00E53C43">
        <w:t>утвержденный</w:t>
      </w:r>
      <w:proofErr w:type="gramEnd"/>
      <w:r w:rsidRPr="00E53C43">
        <w:t xml:space="preserve"> решением  Собрания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6451B1" w:rsidRDefault="006451B1" w:rsidP="005C7AAE">
      <w:pPr>
        <w:ind w:left="-284" w:right="424"/>
        <w:contextualSpacing/>
      </w:pPr>
      <w:r w:rsidRPr="000307A5">
        <w:t xml:space="preserve">1. </w:t>
      </w:r>
      <w:r w:rsidR="005C7AAE">
        <w:t>ООО «Пресса Урала»</w:t>
      </w:r>
      <w:r w:rsidR="0096606E" w:rsidRPr="000307A5">
        <w:t>;</w:t>
      </w:r>
    </w:p>
    <w:p w:rsidR="006451B1" w:rsidRDefault="005C7AAE" w:rsidP="006451B1">
      <w:pPr>
        <w:tabs>
          <w:tab w:val="left" w:pos="709"/>
        </w:tabs>
        <w:ind w:left="-284" w:right="424"/>
        <w:contextualSpacing/>
        <w:jc w:val="both"/>
      </w:pPr>
      <w:r>
        <w:t>2</w:t>
      </w:r>
      <w:r w:rsidR="006451B1">
        <w:t xml:space="preserve">. ИП </w:t>
      </w:r>
      <w:proofErr w:type="spellStart"/>
      <w:r w:rsidR="006451B1">
        <w:t>Лыкосова</w:t>
      </w:r>
      <w:proofErr w:type="spellEnd"/>
      <w:r w:rsidR="006451B1">
        <w:t xml:space="preserve"> Д.И.;</w:t>
      </w:r>
    </w:p>
    <w:p w:rsidR="006451B1" w:rsidRDefault="006451B1" w:rsidP="006451B1">
      <w:pPr>
        <w:tabs>
          <w:tab w:val="left" w:pos="0"/>
        </w:tabs>
        <w:ind w:left="-284" w:right="424"/>
        <w:contextualSpacing/>
        <w:jc w:val="both"/>
      </w:pP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6451B1" w:rsidRPr="000307A5" w:rsidRDefault="006451B1" w:rsidP="006451B1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</w:r>
      <w:r w:rsidR="0096606E">
        <w:t>Е</w:t>
      </w:r>
      <w:r>
        <w:t xml:space="preserve">.В. </w:t>
      </w:r>
      <w:r w:rsidR="0096606E">
        <w:t>Теличкина</w:t>
      </w:r>
      <w:r w:rsidRPr="000307A5">
        <w:tab/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6451B1" w:rsidRPr="000307A5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5C7AAE" w:rsidRDefault="006451B1" w:rsidP="005C7AAE">
      <w:pPr>
        <w:pStyle w:val="1"/>
        <w:widowControl w:val="0"/>
        <w:ind w:left="-284" w:right="424"/>
        <w:jc w:val="both"/>
      </w:pPr>
      <w:r w:rsidRPr="005C7AAE">
        <w:t xml:space="preserve">Решение принято со следующими итогами голосования: </w:t>
      </w:r>
    </w:p>
    <w:p w:rsidR="006451B1" w:rsidRPr="005C7AAE" w:rsidRDefault="006451B1" w:rsidP="005C7AAE">
      <w:pPr>
        <w:pStyle w:val="1"/>
        <w:widowControl w:val="0"/>
        <w:ind w:left="-284" w:right="424"/>
        <w:jc w:val="both"/>
      </w:pPr>
      <w:r w:rsidRPr="005C7AAE">
        <w:t xml:space="preserve"> «За» - 3 чел.; «Против» - 0 чел.</w:t>
      </w:r>
    </w:p>
    <w:p w:rsidR="006451B1" w:rsidRPr="005C7AAE" w:rsidRDefault="006451B1" w:rsidP="005C7AAE">
      <w:pPr>
        <w:pStyle w:val="1"/>
        <w:widowControl w:val="0"/>
        <w:ind w:left="-284" w:right="424"/>
        <w:contextualSpacing/>
        <w:jc w:val="both"/>
        <w:rPr>
          <w:b/>
        </w:rPr>
      </w:pPr>
    </w:p>
    <w:p w:rsidR="005C7AAE" w:rsidRPr="005C7AAE" w:rsidRDefault="005C7AAE" w:rsidP="005C7AAE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5C7AAE">
        <w:rPr>
          <w:b/>
          <w:snapToGrid/>
        </w:rPr>
        <w:t>Лот № 2</w:t>
      </w:r>
    </w:p>
    <w:p w:rsidR="005C7AAE" w:rsidRPr="005C7AAE" w:rsidRDefault="005C7AAE" w:rsidP="005C7AAE">
      <w:pPr>
        <w:ind w:left="-284" w:right="424"/>
        <w:jc w:val="both"/>
      </w:pPr>
      <w:r w:rsidRPr="005C7AAE">
        <w:rPr>
          <w:b/>
        </w:rPr>
        <w:t xml:space="preserve">Основание проведения аукциона: </w:t>
      </w:r>
      <w:r w:rsidRPr="005C7AAE">
        <w:t xml:space="preserve">распоряжение Комитета по управлению имуществом и земельным отношениям Сосновского муниципального района от 04.03.2019  № 4/НТО  «О продаже на аукционе права на заключение договора аренды земельного участка, площадью 10 кв.м., расположенного по адресу: Челябинская область, Сосновский район, п. </w:t>
      </w:r>
      <w:proofErr w:type="spellStart"/>
      <w:r w:rsidRPr="005C7AAE">
        <w:t>Саргазы</w:t>
      </w:r>
      <w:proofErr w:type="spellEnd"/>
      <w:r w:rsidRPr="005C7AAE">
        <w:t xml:space="preserve">, рядом с </w:t>
      </w:r>
      <w:proofErr w:type="spellStart"/>
      <w:r w:rsidRPr="005C7AAE">
        <w:t>Саргазинской</w:t>
      </w:r>
      <w:proofErr w:type="spellEnd"/>
      <w:r w:rsidRPr="005C7AAE">
        <w:t xml:space="preserve"> сельской администрацией, для размещения (установки) и эксплуатации павильона (нестационарного торгового объекта)».</w:t>
      </w:r>
    </w:p>
    <w:p w:rsidR="005C7AAE" w:rsidRPr="005C7AAE" w:rsidRDefault="005C7AAE" w:rsidP="005C7AAE">
      <w:pPr>
        <w:tabs>
          <w:tab w:val="left" w:pos="9214"/>
        </w:tabs>
        <w:ind w:left="-284" w:right="424"/>
        <w:jc w:val="both"/>
      </w:pPr>
      <w:r w:rsidRPr="005C7AAE">
        <w:rPr>
          <w:b/>
        </w:rPr>
        <w:t>Предмет аукциона</w:t>
      </w:r>
      <w:r w:rsidRPr="005C7AAE">
        <w:t xml:space="preserve">: право на заключение договора аренды земельного участка, площадью 10 кв.м., с кадастровым номером 74:19:2007019:53, расположенного по адресу: Челябинская область, Сосновский район, п. </w:t>
      </w:r>
      <w:proofErr w:type="spellStart"/>
      <w:r w:rsidRPr="005C7AAE">
        <w:t>Саргазы</w:t>
      </w:r>
      <w:proofErr w:type="spellEnd"/>
      <w:r w:rsidRPr="005C7AAE">
        <w:t xml:space="preserve">, рядом с </w:t>
      </w:r>
      <w:proofErr w:type="spellStart"/>
      <w:r w:rsidRPr="005C7AAE">
        <w:t>Саргазинской</w:t>
      </w:r>
      <w:proofErr w:type="spellEnd"/>
      <w:r w:rsidRPr="005C7AAE">
        <w:t xml:space="preserve"> сельской администрацией.</w:t>
      </w:r>
    </w:p>
    <w:p w:rsidR="005C7AAE" w:rsidRPr="005C7AAE" w:rsidRDefault="005C7AAE" w:rsidP="005C7AAE">
      <w:pPr>
        <w:tabs>
          <w:tab w:val="left" w:pos="9214"/>
        </w:tabs>
        <w:ind w:left="-284" w:right="424"/>
        <w:jc w:val="both"/>
      </w:pPr>
      <w:r w:rsidRPr="005C7AAE">
        <w:rPr>
          <w:b/>
        </w:rPr>
        <w:t>Вид разрешенного использования земельного участка:</w:t>
      </w:r>
      <w:r w:rsidRPr="005C7AAE">
        <w:t xml:space="preserve"> для размещения (установки) и эксплуатации павильона.</w:t>
      </w:r>
    </w:p>
    <w:p w:rsidR="005C7AAE" w:rsidRPr="005C7AAE" w:rsidRDefault="005C7AAE" w:rsidP="005C7AAE">
      <w:pPr>
        <w:pStyle w:val="a7"/>
        <w:tabs>
          <w:tab w:val="left" w:pos="9214"/>
        </w:tabs>
        <w:ind w:left="-284"/>
        <w:jc w:val="both"/>
        <w:rPr>
          <w:shd w:val="clear" w:color="auto" w:fill="FFFFFF"/>
        </w:rPr>
      </w:pPr>
      <w:r w:rsidRPr="005C7AAE">
        <w:rPr>
          <w:b/>
        </w:rPr>
        <w:t>Начальная цена лота (</w:t>
      </w:r>
      <w:r w:rsidRPr="005C7AAE">
        <w:rPr>
          <w:b/>
          <w:u w:val="single"/>
        </w:rPr>
        <w:t>размер ежегодной арендной платы)</w:t>
      </w:r>
      <w:r w:rsidRPr="005C7AAE">
        <w:rPr>
          <w:b/>
        </w:rPr>
        <w:t xml:space="preserve">: </w:t>
      </w:r>
      <w:r w:rsidRPr="005C7AAE">
        <w:t xml:space="preserve">3 030,00 </w:t>
      </w:r>
      <w:r w:rsidRPr="005C7AAE">
        <w:rPr>
          <w:shd w:val="clear" w:color="auto" w:fill="FFFFFF"/>
        </w:rPr>
        <w:t>(три тысячи тридцать) руб. 00 коп, что составляет 10% кадастровой стоимости земельного участка.</w:t>
      </w:r>
      <w:r w:rsidRPr="005C7AAE">
        <w:t xml:space="preserve"> </w:t>
      </w:r>
    </w:p>
    <w:p w:rsidR="005C7AAE" w:rsidRPr="005C7AAE" w:rsidRDefault="005C7AAE" w:rsidP="005C7AAE">
      <w:pPr>
        <w:tabs>
          <w:tab w:val="left" w:pos="9214"/>
        </w:tabs>
        <w:ind w:left="-284"/>
        <w:jc w:val="both"/>
      </w:pPr>
      <w:r w:rsidRPr="005C7AAE">
        <w:rPr>
          <w:b/>
        </w:rPr>
        <w:t>Задаток для участия в аукционе:</w:t>
      </w:r>
      <w:r w:rsidRPr="005C7AAE">
        <w:t xml:space="preserve"> 3 030,00 (три тысячи тридцать) руб. 00 коп</w:t>
      </w:r>
      <w:proofErr w:type="gramStart"/>
      <w:r w:rsidRPr="005C7AAE">
        <w:t xml:space="preserve">., </w:t>
      </w:r>
      <w:proofErr w:type="gramEnd"/>
      <w:r w:rsidRPr="005C7AAE">
        <w:t>что составляет 10 % от начальной цены лота.</w:t>
      </w:r>
    </w:p>
    <w:p w:rsidR="005C7AAE" w:rsidRPr="005C7AAE" w:rsidRDefault="005C7AAE" w:rsidP="005C7AAE">
      <w:pPr>
        <w:tabs>
          <w:tab w:val="left" w:pos="-567"/>
          <w:tab w:val="left" w:pos="5205"/>
          <w:tab w:val="left" w:pos="9214"/>
        </w:tabs>
        <w:ind w:left="-284" w:right="424"/>
        <w:jc w:val="both"/>
        <w:rPr>
          <w:b/>
        </w:rPr>
      </w:pPr>
      <w:r w:rsidRPr="005C7AAE">
        <w:rPr>
          <w:b/>
        </w:rPr>
        <w:tab/>
      </w:r>
    </w:p>
    <w:p w:rsidR="005C7AAE" w:rsidRPr="001B29DE" w:rsidRDefault="005C7AAE" w:rsidP="005C7AAE">
      <w:pPr>
        <w:pStyle w:val="1"/>
        <w:widowControl w:val="0"/>
        <w:tabs>
          <w:tab w:val="left" w:pos="9214"/>
        </w:tabs>
        <w:ind w:left="-284" w:right="-1"/>
        <w:contextualSpacing/>
        <w:jc w:val="both"/>
      </w:pPr>
      <w:r w:rsidRPr="005C7AAE">
        <w:rPr>
          <w:b/>
        </w:rPr>
        <w:t>Прием заявок</w:t>
      </w:r>
      <w:r w:rsidRPr="001B29DE">
        <w:rPr>
          <w:b/>
        </w:rPr>
        <w:t xml:space="preserve"> на участие в аукционе закончился:</w:t>
      </w:r>
      <w:r w:rsidRPr="001B29DE">
        <w:t xml:space="preserve"> </w:t>
      </w:r>
      <w:r>
        <w:t>05</w:t>
      </w:r>
      <w:r w:rsidRPr="001B29DE">
        <w:t>.</w:t>
      </w:r>
      <w:r>
        <w:t>04</w:t>
      </w:r>
      <w:r w:rsidRPr="001B29DE">
        <w:t>.201</w:t>
      </w:r>
      <w:r>
        <w:t>9</w:t>
      </w:r>
      <w:r w:rsidRPr="001B29DE">
        <w:t xml:space="preserve"> в 16-00 часов.</w:t>
      </w:r>
    </w:p>
    <w:p w:rsidR="005C7AAE" w:rsidRDefault="005C7AAE" w:rsidP="005C7AAE">
      <w:pPr>
        <w:pStyle w:val="1"/>
        <w:widowControl w:val="0"/>
        <w:ind w:left="-284" w:right="-1"/>
        <w:contextualSpacing/>
        <w:jc w:val="both"/>
      </w:pPr>
      <w:r w:rsidRPr="001B29DE">
        <w:t>На день окончания приема заявок в Комиссию поступила</w:t>
      </w:r>
      <w:r w:rsidRPr="00D56A3C">
        <w:t xml:space="preserve"> 1 (одна) заявка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5C7AAE" w:rsidRDefault="005C7AAE" w:rsidP="005C7AAE">
      <w:pPr>
        <w:tabs>
          <w:tab w:val="left" w:pos="0"/>
        </w:tabs>
        <w:ind w:left="-284" w:right="-1"/>
        <w:contextualSpacing/>
        <w:jc w:val="both"/>
      </w:pPr>
      <w:r>
        <w:t>1. ООО «Пресса Урала» (</w:t>
      </w:r>
      <w:proofErr w:type="spellStart"/>
      <w:r>
        <w:t>рег</w:t>
      </w:r>
      <w:proofErr w:type="spellEnd"/>
      <w:r>
        <w:t>. № 19 от 26.03.2019, время регистрации 10 ч. 40 мин.)</w:t>
      </w:r>
    </w:p>
    <w:p w:rsidR="005C7AAE" w:rsidRDefault="005C7AAE" w:rsidP="005C7AAE">
      <w:pPr>
        <w:pStyle w:val="1"/>
        <w:widowControl w:val="0"/>
        <w:ind w:left="-284" w:right="-1"/>
        <w:contextualSpacing/>
        <w:jc w:val="both"/>
      </w:pPr>
      <w:r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5C7AAE" w:rsidRDefault="005C7AAE" w:rsidP="005C7AAE">
      <w:pPr>
        <w:ind w:left="-284"/>
        <w:jc w:val="both"/>
      </w:pPr>
    </w:p>
    <w:p w:rsidR="005C7AAE" w:rsidRPr="005C7AAE" w:rsidRDefault="005C7AAE" w:rsidP="005C7AAE">
      <w:pPr>
        <w:ind w:left="-284"/>
        <w:jc w:val="both"/>
      </w:pPr>
      <w:r>
        <w:t xml:space="preserve">В соответствии с п.26 Приложения 1 Порядка </w:t>
      </w:r>
      <w:r w:rsidRPr="00E53C43">
        <w:t>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>
        <w:t xml:space="preserve"> на участие в аукционе подана только одна заявка от ООО «Пресса Урала», в </w:t>
      </w:r>
      <w:proofErr w:type="gramStart"/>
      <w:r>
        <w:t>связи</w:t>
      </w:r>
      <w:proofErr w:type="gramEnd"/>
      <w:r>
        <w:t xml:space="preserve"> с чем аукцион по лоту № 2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</w:t>
      </w:r>
      <w:r w:rsidRPr="005C7AAE">
        <w:t xml:space="preserve">подписанного проекта договора </w:t>
      </w:r>
      <w:r w:rsidRPr="005C7AAE">
        <w:rPr>
          <w:bCs/>
        </w:rPr>
        <w:t>аренды земельного участка</w:t>
      </w:r>
      <w:r w:rsidRPr="005C7AAE">
        <w:t xml:space="preserve">. При этом договор </w:t>
      </w:r>
      <w:r w:rsidRPr="005C7AAE">
        <w:rPr>
          <w:bCs/>
        </w:rPr>
        <w:t>аренды</w:t>
      </w:r>
      <w:r w:rsidRPr="005C7AAE">
        <w:t xml:space="preserve"> земельного участка заключается по начальной цене предмета аукциона.</w:t>
      </w:r>
    </w:p>
    <w:p w:rsidR="00326B9B" w:rsidRPr="005C7AAE" w:rsidRDefault="00326B9B" w:rsidP="005C7AAE">
      <w:pPr>
        <w:ind w:left="-284"/>
        <w:jc w:val="both"/>
      </w:pPr>
    </w:p>
    <w:p w:rsidR="005C7AAE" w:rsidRPr="005C7AAE" w:rsidRDefault="005C7AAE" w:rsidP="005C7AAE">
      <w:pPr>
        <w:pStyle w:val="1"/>
        <w:widowControl w:val="0"/>
        <w:ind w:left="-284"/>
        <w:contextualSpacing/>
        <w:jc w:val="center"/>
        <w:rPr>
          <w:b/>
          <w:snapToGrid/>
        </w:rPr>
      </w:pPr>
      <w:r w:rsidRPr="005C7AAE">
        <w:rPr>
          <w:b/>
          <w:snapToGrid/>
        </w:rPr>
        <w:t>Лот № 3</w:t>
      </w:r>
    </w:p>
    <w:p w:rsidR="005C7AAE" w:rsidRPr="005C7AAE" w:rsidRDefault="005C7AAE" w:rsidP="005C7AAE">
      <w:pPr>
        <w:ind w:left="-284" w:right="-1"/>
        <w:jc w:val="both"/>
      </w:pPr>
      <w:r w:rsidRPr="005C7AAE">
        <w:rPr>
          <w:b/>
        </w:rPr>
        <w:t xml:space="preserve">Основание проведения аукциона: </w:t>
      </w:r>
      <w:r w:rsidRPr="005C7AAE">
        <w:t xml:space="preserve">распоряжение Комитета по управлению имуществом и земельным отношениям Сосновского муниципального района от 04.03.2019  № 5/НТО  «О продаже на аукционе права на заключение договора аренды земельного участка, площадью 12 кв.м., расположенного по адресу: </w:t>
      </w:r>
      <w:proofErr w:type="gramStart"/>
      <w:r w:rsidRPr="005C7AAE">
        <w:t>Челябинская область, Сосновский район, п. Рощино, по ул. Фабричная, напротив дома № 2, для размещения (установки) и эксплуатации павильона (нестационарного торгового объекта)».</w:t>
      </w:r>
      <w:proofErr w:type="gramEnd"/>
    </w:p>
    <w:p w:rsidR="005C7AAE" w:rsidRPr="005C7AAE" w:rsidRDefault="005C7AAE" w:rsidP="005C7AAE">
      <w:pPr>
        <w:ind w:left="-284" w:right="-1"/>
        <w:jc w:val="both"/>
      </w:pPr>
      <w:r w:rsidRPr="005C7AAE">
        <w:rPr>
          <w:b/>
        </w:rPr>
        <w:t>Предмет аукциона</w:t>
      </w:r>
      <w:r w:rsidRPr="005C7AAE">
        <w:t>: право на заключение договора аренды земельного участка, площадью 12 кв.м., с кадастровым номером 74:19:2007019:53, расположенного по адресу: Челябинская область, Сосновский район, п. Рощино, по ул. Фабричная, напротив дома № 2.</w:t>
      </w:r>
    </w:p>
    <w:p w:rsidR="005C7AAE" w:rsidRPr="005C7AAE" w:rsidRDefault="005C7AAE" w:rsidP="005C7AAE">
      <w:pPr>
        <w:ind w:left="-284" w:right="-1"/>
        <w:jc w:val="both"/>
      </w:pPr>
      <w:r w:rsidRPr="005C7AAE">
        <w:rPr>
          <w:b/>
        </w:rPr>
        <w:t>Вид разрешенного использования земельного участка:</w:t>
      </w:r>
      <w:r w:rsidRPr="005C7AAE">
        <w:t xml:space="preserve"> для размещения (установки) и эксплуатации павильона.</w:t>
      </w:r>
    </w:p>
    <w:p w:rsidR="005C7AAE" w:rsidRPr="005C7AAE" w:rsidRDefault="005C7AAE" w:rsidP="005C7AAE">
      <w:pPr>
        <w:pStyle w:val="a7"/>
        <w:ind w:left="-284" w:right="-1"/>
        <w:jc w:val="both"/>
        <w:rPr>
          <w:b/>
        </w:rPr>
      </w:pPr>
    </w:p>
    <w:p w:rsidR="005C7AAE" w:rsidRPr="005C7AAE" w:rsidRDefault="005C7AAE" w:rsidP="005C7AAE">
      <w:pPr>
        <w:pStyle w:val="a7"/>
        <w:ind w:left="-284" w:right="-1"/>
        <w:jc w:val="both"/>
        <w:rPr>
          <w:shd w:val="clear" w:color="auto" w:fill="FFFFFF"/>
        </w:rPr>
      </w:pPr>
      <w:r w:rsidRPr="005C7AAE">
        <w:rPr>
          <w:b/>
        </w:rPr>
        <w:t>Начальная цена лота (</w:t>
      </w:r>
      <w:r w:rsidRPr="005C7AAE">
        <w:rPr>
          <w:b/>
          <w:u w:val="single"/>
        </w:rPr>
        <w:t>размер ежегодной арендной платы)</w:t>
      </w:r>
      <w:r w:rsidRPr="005C7AAE">
        <w:rPr>
          <w:b/>
        </w:rPr>
        <w:t xml:space="preserve">: </w:t>
      </w:r>
      <w:r w:rsidRPr="005C7AAE">
        <w:t xml:space="preserve">5 148,00 </w:t>
      </w:r>
      <w:r w:rsidRPr="005C7AAE">
        <w:rPr>
          <w:shd w:val="clear" w:color="auto" w:fill="FFFFFF"/>
        </w:rPr>
        <w:t>(пять тысяч сто сорок восемь) руб. 00 коп, что составляет 10% кадастровой стоимости земельного участка.</w:t>
      </w:r>
      <w:r w:rsidRPr="005C7AAE">
        <w:t xml:space="preserve"> </w:t>
      </w:r>
    </w:p>
    <w:p w:rsidR="005C7AAE" w:rsidRPr="005C7AAE" w:rsidRDefault="005C7AAE" w:rsidP="005C7AAE">
      <w:pPr>
        <w:ind w:left="-284" w:right="-1"/>
        <w:jc w:val="both"/>
      </w:pPr>
      <w:r w:rsidRPr="005C7AAE">
        <w:rPr>
          <w:b/>
        </w:rPr>
        <w:t xml:space="preserve">Шаг аукциона: </w:t>
      </w:r>
      <w:r w:rsidRPr="005C7AAE">
        <w:t>150,00 (девяносто) руб. 00 коп</w:t>
      </w:r>
      <w:proofErr w:type="gramStart"/>
      <w:r w:rsidRPr="005C7AAE">
        <w:t xml:space="preserve">., </w:t>
      </w:r>
      <w:proofErr w:type="gramEnd"/>
      <w:r w:rsidRPr="005C7AAE">
        <w:t>установлен в пределах 3% начальной цены аукциона.</w:t>
      </w:r>
    </w:p>
    <w:p w:rsidR="005C7AAE" w:rsidRPr="005C7AAE" w:rsidRDefault="005C7AAE" w:rsidP="005C7AAE">
      <w:pPr>
        <w:ind w:left="-284" w:right="-1"/>
        <w:jc w:val="both"/>
      </w:pPr>
      <w:r w:rsidRPr="005C7AAE">
        <w:rPr>
          <w:b/>
        </w:rPr>
        <w:t>Задаток для участия в аукционе:</w:t>
      </w:r>
      <w:r w:rsidRPr="005C7AAE">
        <w:t xml:space="preserve"> 5 148,00 (пять тысяч сто сорок восемь) руб. 00 коп</w:t>
      </w:r>
      <w:proofErr w:type="gramStart"/>
      <w:r w:rsidRPr="005C7AAE">
        <w:t xml:space="preserve">., </w:t>
      </w:r>
      <w:proofErr w:type="gramEnd"/>
      <w:r w:rsidRPr="005C7AAE">
        <w:t>что составляет 10 % от начальной цены лота.</w:t>
      </w:r>
    </w:p>
    <w:p w:rsidR="005C7AAE" w:rsidRPr="005C7AAE" w:rsidRDefault="005C7AAE" w:rsidP="005C7AAE">
      <w:pPr>
        <w:tabs>
          <w:tab w:val="left" w:pos="-567"/>
          <w:tab w:val="left" w:pos="5205"/>
        </w:tabs>
        <w:ind w:left="-284" w:right="-1"/>
        <w:jc w:val="both"/>
        <w:rPr>
          <w:b/>
        </w:rPr>
      </w:pPr>
      <w:r w:rsidRPr="005C7AAE">
        <w:rPr>
          <w:b/>
        </w:rPr>
        <w:tab/>
      </w:r>
    </w:p>
    <w:p w:rsidR="005C7AAE" w:rsidRPr="005C7AAE" w:rsidRDefault="005C7AAE" w:rsidP="005C7AAE">
      <w:pPr>
        <w:pStyle w:val="1"/>
        <w:widowControl w:val="0"/>
        <w:ind w:left="-284" w:right="-1"/>
        <w:contextualSpacing/>
        <w:jc w:val="both"/>
      </w:pPr>
      <w:r w:rsidRPr="005C7AAE">
        <w:rPr>
          <w:b/>
        </w:rPr>
        <w:lastRenderedPageBreak/>
        <w:t>Прием заявок на участие в аукционе закончился:</w:t>
      </w:r>
      <w:r w:rsidRPr="005C7AAE">
        <w:t xml:space="preserve"> 05.04.2019 в 16-00 часов.</w:t>
      </w:r>
    </w:p>
    <w:p w:rsidR="005C7AAE" w:rsidRPr="005C7AAE" w:rsidRDefault="005C7AAE" w:rsidP="005C7AAE">
      <w:pPr>
        <w:pStyle w:val="1"/>
        <w:widowControl w:val="0"/>
        <w:ind w:left="-284" w:right="-1"/>
        <w:contextualSpacing/>
        <w:jc w:val="both"/>
      </w:pPr>
      <w:r w:rsidRPr="005C7AAE">
        <w:t xml:space="preserve">На день окончания приема заявок в Комиссию поступили 2 (две) заявки на участие </w:t>
      </w:r>
      <w:proofErr w:type="gramStart"/>
      <w:r w:rsidRPr="005C7AAE">
        <w:t>от</w:t>
      </w:r>
      <w:proofErr w:type="gramEnd"/>
      <w:r w:rsidRPr="005C7AAE">
        <w:t>:</w:t>
      </w:r>
    </w:p>
    <w:p w:rsidR="005C7AAE" w:rsidRPr="005C7AAE" w:rsidRDefault="005C7AAE" w:rsidP="005C7AAE">
      <w:pPr>
        <w:pStyle w:val="a7"/>
        <w:numPr>
          <w:ilvl w:val="0"/>
          <w:numId w:val="4"/>
        </w:numPr>
        <w:tabs>
          <w:tab w:val="left" w:pos="0"/>
        </w:tabs>
        <w:ind w:left="-284" w:right="-1" w:firstLine="0"/>
        <w:contextualSpacing/>
        <w:jc w:val="both"/>
      </w:pPr>
      <w:r w:rsidRPr="005C7AAE">
        <w:t>ООО «Пресса Урала»  (</w:t>
      </w:r>
      <w:proofErr w:type="spellStart"/>
      <w:r w:rsidRPr="005C7AAE">
        <w:t>рег</w:t>
      </w:r>
      <w:proofErr w:type="spellEnd"/>
      <w:r w:rsidRPr="005C7AAE">
        <w:t xml:space="preserve">. № </w:t>
      </w:r>
      <w:r w:rsidR="00275537">
        <w:t>20</w:t>
      </w:r>
      <w:r w:rsidRPr="005C7AAE">
        <w:t xml:space="preserve"> от 26.03.2019, время регистрации 10 ч. </w:t>
      </w:r>
      <w:r w:rsidR="00275537">
        <w:t>43</w:t>
      </w:r>
      <w:r w:rsidRPr="005C7AAE">
        <w:t xml:space="preserve"> мин.)</w:t>
      </w:r>
    </w:p>
    <w:p w:rsidR="005C7AAE" w:rsidRDefault="005C7AAE" w:rsidP="005C7AAE">
      <w:pPr>
        <w:pStyle w:val="1"/>
        <w:widowControl w:val="0"/>
        <w:ind w:left="-284" w:right="-1"/>
        <w:contextualSpacing/>
        <w:jc w:val="both"/>
      </w:pPr>
      <w:r w:rsidRPr="005C7AAE">
        <w:t>Заявителем представлены все необходимые документы, задаток оплачен в установленные сроки в полном объеме и поступил на лицевой счет Комитета</w:t>
      </w:r>
      <w:r w:rsidRPr="000307A5">
        <w:t>.</w:t>
      </w:r>
    </w:p>
    <w:p w:rsidR="005C7AAE" w:rsidRPr="000307A5" w:rsidRDefault="005C7AAE" w:rsidP="005C7AAE">
      <w:pPr>
        <w:tabs>
          <w:tab w:val="left" w:pos="0"/>
        </w:tabs>
        <w:ind w:left="-284" w:right="424"/>
        <w:contextualSpacing/>
        <w:jc w:val="both"/>
      </w:pPr>
      <w:r>
        <w:t xml:space="preserve">2. ИП </w:t>
      </w:r>
      <w:proofErr w:type="spellStart"/>
      <w:r>
        <w:t>Лыкосова</w:t>
      </w:r>
      <w:proofErr w:type="spellEnd"/>
      <w:r>
        <w:t xml:space="preserve"> Дмитрия Игоревича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2</w:t>
      </w:r>
      <w:r w:rsidR="00275537">
        <w:t>3</w:t>
      </w:r>
      <w:r w:rsidRPr="000307A5">
        <w:t xml:space="preserve"> от </w:t>
      </w:r>
      <w:r>
        <w:t>04</w:t>
      </w:r>
      <w:r w:rsidRPr="000307A5">
        <w:t>.</w:t>
      </w:r>
      <w:r>
        <w:t>04</w:t>
      </w:r>
      <w:r w:rsidRPr="000307A5">
        <w:t>.201</w:t>
      </w:r>
      <w:r>
        <w:t>9</w:t>
      </w:r>
      <w:r w:rsidRPr="000307A5">
        <w:t xml:space="preserve">, время регистрации </w:t>
      </w:r>
      <w:r>
        <w:t>14</w:t>
      </w:r>
      <w:r w:rsidRPr="000307A5">
        <w:t xml:space="preserve"> ч. </w:t>
      </w:r>
      <w:r>
        <w:t>3</w:t>
      </w:r>
      <w:r w:rsidR="00275537">
        <w:t>5</w:t>
      </w:r>
      <w:r w:rsidRPr="000307A5">
        <w:t xml:space="preserve"> мин.)</w:t>
      </w:r>
    </w:p>
    <w:p w:rsidR="005C7AAE" w:rsidRDefault="005C7AAE" w:rsidP="005C7AAE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5C7AAE" w:rsidRDefault="005C7AAE" w:rsidP="005C7AAE">
      <w:pPr>
        <w:ind w:left="-284" w:right="424"/>
        <w:contextualSpacing/>
        <w:jc w:val="both"/>
        <w:rPr>
          <w:b/>
        </w:rPr>
      </w:pPr>
    </w:p>
    <w:p w:rsidR="005C7AAE" w:rsidRPr="000307A5" w:rsidRDefault="005C7AAE" w:rsidP="005C7AAE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proofErr w:type="gramStart"/>
      <w:r w:rsidRPr="00E53C43">
        <w:t>утвержденный</w:t>
      </w:r>
      <w:proofErr w:type="gramEnd"/>
      <w:r w:rsidRPr="00E53C43">
        <w:t xml:space="preserve"> решением  Собрания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5C7AAE" w:rsidRDefault="005C7AAE" w:rsidP="005C7AAE">
      <w:pPr>
        <w:ind w:left="-284" w:right="424"/>
        <w:contextualSpacing/>
      </w:pPr>
      <w:r w:rsidRPr="000307A5">
        <w:t xml:space="preserve">1. </w:t>
      </w:r>
      <w:r>
        <w:t>ООО «Пресса Урала»</w:t>
      </w:r>
      <w:r w:rsidRPr="000307A5">
        <w:t>;</w:t>
      </w:r>
    </w:p>
    <w:p w:rsidR="005C7AAE" w:rsidRDefault="005C7AAE" w:rsidP="005C7AAE">
      <w:pPr>
        <w:tabs>
          <w:tab w:val="left" w:pos="709"/>
        </w:tabs>
        <w:ind w:left="-284" w:right="424"/>
        <w:contextualSpacing/>
        <w:jc w:val="both"/>
      </w:pPr>
      <w:r>
        <w:t xml:space="preserve">2. ИП </w:t>
      </w:r>
      <w:proofErr w:type="spellStart"/>
      <w:r>
        <w:t>Лыкосова</w:t>
      </w:r>
      <w:proofErr w:type="spellEnd"/>
      <w:r>
        <w:t xml:space="preserve"> Д.И.;</w:t>
      </w:r>
    </w:p>
    <w:p w:rsidR="005C7AAE" w:rsidRDefault="005C7AAE" w:rsidP="005C7AAE">
      <w:pPr>
        <w:tabs>
          <w:tab w:val="left" w:pos="0"/>
        </w:tabs>
        <w:ind w:left="-284" w:right="424"/>
        <w:contextualSpacing/>
        <w:jc w:val="both"/>
      </w:pPr>
    </w:p>
    <w:p w:rsidR="005C7AAE" w:rsidRPr="000307A5" w:rsidRDefault="005C7AAE" w:rsidP="005C7AAE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5C7AAE" w:rsidRPr="000307A5" w:rsidRDefault="005C7AAE" w:rsidP="005C7AAE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5C7AAE" w:rsidRPr="000307A5" w:rsidRDefault="005C7AAE" w:rsidP="005C7AAE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  <w:t>Е.В. Теличкина</w:t>
      </w:r>
      <w:r w:rsidRPr="000307A5">
        <w:tab/>
      </w:r>
    </w:p>
    <w:p w:rsidR="005C7AAE" w:rsidRPr="000307A5" w:rsidRDefault="005C7AAE" w:rsidP="005C7AAE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5C7AAE" w:rsidRPr="000307A5" w:rsidRDefault="005C7AAE" w:rsidP="005C7AAE">
      <w:pPr>
        <w:pStyle w:val="1"/>
        <w:widowControl w:val="0"/>
        <w:ind w:left="-284" w:right="424"/>
        <w:contextualSpacing/>
        <w:jc w:val="both"/>
      </w:pPr>
    </w:p>
    <w:p w:rsidR="005C7AAE" w:rsidRPr="000307A5" w:rsidRDefault="005C7AAE" w:rsidP="005C7AAE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5C7AAE" w:rsidRPr="000307A5" w:rsidRDefault="005C7AAE" w:rsidP="005C7AAE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1B29DE" w:rsidRDefault="001B29DE" w:rsidP="00877B40">
      <w:pPr>
        <w:ind w:left="-284" w:right="424"/>
        <w:jc w:val="both"/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E2E"/>
    <w:multiLevelType w:val="hybridMultilevel"/>
    <w:tmpl w:val="2EDC042C"/>
    <w:lvl w:ilvl="0" w:tplc="9342B4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1544"/>
    <w:rsid w:val="0026251A"/>
    <w:rsid w:val="00275537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3D672A"/>
    <w:rsid w:val="003F7176"/>
    <w:rsid w:val="00404392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C7AAE"/>
    <w:rsid w:val="005E1D81"/>
    <w:rsid w:val="0060050F"/>
    <w:rsid w:val="006073B9"/>
    <w:rsid w:val="006451B1"/>
    <w:rsid w:val="00664426"/>
    <w:rsid w:val="00665F5D"/>
    <w:rsid w:val="006915D5"/>
    <w:rsid w:val="006A2887"/>
    <w:rsid w:val="006C09B5"/>
    <w:rsid w:val="006F0AA4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77B4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06E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0442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EE0F95"/>
    <w:rsid w:val="00F04CA2"/>
    <w:rsid w:val="00F409AC"/>
    <w:rsid w:val="00F421DB"/>
    <w:rsid w:val="00F60460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uiPriority w:val="99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72FF-0934-4D39-8989-6AFA52D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29</cp:revision>
  <cp:lastPrinted>2018-05-04T06:54:00Z</cp:lastPrinted>
  <dcterms:created xsi:type="dcterms:W3CDTF">2017-08-14T07:38:00Z</dcterms:created>
  <dcterms:modified xsi:type="dcterms:W3CDTF">2019-04-09T07:22:00Z</dcterms:modified>
</cp:coreProperties>
</file>