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A6" w:rsidRDefault="00E03799" w:rsidP="007079A6">
      <w:pPr>
        <w:rPr>
          <w:sz w:val="28"/>
          <w:szCs w:val="28"/>
        </w:rPr>
      </w:pPr>
      <w:r>
        <w:rPr>
          <w:sz w:val="28"/>
          <w:szCs w:val="28"/>
        </w:rPr>
        <w:t>Постановление администрации Сосновского муниципального района Челябинской области от 19.02.2019 года №250</w:t>
      </w:r>
    </w:p>
    <w:p w:rsidR="00414BA5" w:rsidRDefault="00414BA5" w:rsidP="007079A6">
      <w:pPr>
        <w:rPr>
          <w:sz w:val="28"/>
          <w:szCs w:val="28"/>
        </w:rPr>
      </w:pPr>
    </w:p>
    <w:p w:rsidR="00414BA5" w:rsidRDefault="00414BA5" w:rsidP="007079A6">
      <w:pPr>
        <w:rPr>
          <w:sz w:val="28"/>
          <w:szCs w:val="28"/>
        </w:rPr>
      </w:pPr>
    </w:p>
    <w:p w:rsidR="00414BA5" w:rsidRDefault="00414BA5" w:rsidP="007079A6">
      <w:pPr>
        <w:rPr>
          <w:sz w:val="28"/>
          <w:szCs w:val="28"/>
        </w:rPr>
      </w:pPr>
    </w:p>
    <w:p w:rsidR="00414BA5" w:rsidRDefault="00414BA5" w:rsidP="007079A6">
      <w:pPr>
        <w:rPr>
          <w:sz w:val="28"/>
          <w:szCs w:val="28"/>
        </w:rPr>
      </w:pPr>
    </w:p>
    <w:p w:rsidR="00414BA5" w:rsidRDefault="00414BA5" w:rsidP="007079A6">
      <w:pPr>
        <w:rPr>
          <w:sz w:val="28"/>
          <w:szCs w:val="28"/>
        </w:rPr>
      </w:pPr>
    </w:p>
    <w:p w:rsidR="00414BA5" w:rsidRDefault="00414BA5" w:rsidP="007079A6">
      <w:pPr>
        <w:rPr>
          <w:sz w:val="28"/>
          <w:szCs w:val="28"/>
        </w:rPr>
      </w:pPr>
    </w:p>
    <w:p w:rsidR="00414BA5" w:rsidRDefault="00414BA5" w:rsidP="007079A6">
      <w:pPr>
        <w:rPr>
          <w:sz w:val="28"/>
          <w:szCs w:val="28"/>
        </w:rPr>
      </w:pPr>
    </w:p>
    <w:p w:rsidR="00414BA5" w:rsidRDefault="00414BA5" w:rsidP="007079A6">
      <w:pPr>
        <w:rPr>
          <w:sz w:val="28"/>
          <w:szCs w:val="28"/>
        </w:rPr>
      </w:pPr>
    </w:p>
    <w:p w:rsidR="00414BA5" w:rsidRDefault="00414BA5" w:rsidP="007079A6">
      <w:pPr>
        <w:rPr>
          <w:sz w:val="28"/>
          <w:szCs w:val="28"/>
        </w:rPr>
      </w:pPr>
    </w:p>
    <w:p w:rsidR="00414BA5" w:rsidRDefault="00414BA5" w:rsidP="007079A6">
      <w:pPr>
        <w:rPr>
          <w:sz w:val="28"/>
          <w:szCs w:val="28"/>
        </w:rPr>
      </w:pPr>
    </w:p>
    <w:p w:rsidR="00414BA5" w:rsidRDefault="00414BA5" w:rsidP="007079A6">
      <w:pPr>
        <w:rPr>
          <w:sz w:val="28"/>
          <w:szCs w:val="28"/>
        </w:rPr>
      </w:pPr>
    </w:p>
    <w:p w:rsidR="00414BA5" w:rsidRDefault="00414BA5" w:rsidP="007079A6">
      <w:pPr>
        <w:rPr>
          <w:sz w:val="28"/>
          <w:szCs w:val="28"/>
        </w:rPr>
      </w:pPr>
    </w:p>
    <w:p w:rsidR="00414BA5" w:rsidRDefault="00414BA5" w:rsidP="007079A6">
      <w:pPr>
        <w:rPr>
          <w:sz w:val="28"/>
          <w:szCs w:val="28"/>
        </w:rPr>
      </w:pPr>
    </w:p>
    <w:p w:rsidR="00414BA5" w:rsidRDefault="00414BA5" w:rsidP="007079A6">
      <w:pPr>
        <w:rPr>
          <w:sz w:val="28"/>
          <w:szCs w:val="28"/>
        </w:rPr>
      </w:pPr>
    </w:p>
    <w:p w:rsidR="007079A6" w:rsidRPr="004A2225" w:rsidRDefault="007079A6" w:rsidP="00414BA5">
      <w:pPr>
        <w:ind w:right="4535"/>
        <w:jc w:val="both"/>
        <w:rPr>
          <w:sz w:val="28"/>
          <w:szCs w:val="28"/>
        </w:rPr>
      </w:pPr>
      <w:r w:rsidRPr="004A2225">
        <w:rPr>
          <w:sz w:val="28"/>
          <w:szCs w:val="28"/>
        </w:rPr>
        <w:t>Об утверждении административного регламента</w:t>
      </w:r>
    </w:p>
    <w:p w:rsidR="007079A6" w:rsidRPr="004A2225" w:rsidRDefault="007079A6" w:rsidP="007079A6">
      <w:pPr>
        <w:rPr>
          <w:sz w:val="28"/>
          <w:szCs w:val="28"/>
        </w:rPr>
      </w:pPr>
    </w:p>
    <w:p w:rsidR="007079A6" w:rsidRPr="004A2225" w:rsidRDefault="007079A6" w:rsidP="007079A6">
      <w:pPr>
        <w:rPr>
          <w:sz w:val="28"/>
          <w:szCs w:val="28"/>
        </w:rPr>
      </w:pPr>
    </w:p>
    <w:p w:rsidR="007079A6" w:rsidRPr="004A2225" w:rsidRDefault="007079A6" w:rsidP="007079A6">
      <w:pPr>
        <w:rPr>
          <w:sz w:val="28"/>
          <w:szCs w:val="28"/>
        </w:rPr>
      </w:pPr>
    </w:p>
    <w:p w:rsidR="007079A6" w:rsidRDefault="007079A6" w:rsidP="00414BA5">
      <w:pPr>
        <w:ind w:firstLine="709"/>
        <w:jc w:val="both"/>
        <w:rPr>
          <w:sz w:val="28"/>
          <w:szCs w:val="28"/>
        </w:rPr>
      </w:pPr>
      <w:r w:rsidRPr="004A2225">
        <w:rPr>
          <w:sz w:val="28"/>
          <w:szCs w:val="28"/>
        </w:rPr>
        <w:t>В соответствии с</w:t>
      </w:r>
      <w:r w:rsidRPr="002C5746">
        <w:rPr>
          <w:sz w:val="28"/>
          <w:szCs w:val="28"/>
        </w:rPr>
        <w:t xml:space="preserve"> </w:t>
      </w:r>
      <w:r>
        <w:rPr>
          <w:sz w:val="28"/>
          <w:szCs w:val="28"/>
        </w:rPr>
        <w:t xml:space="preserve">  </w:t>
      </w:r>
      <w:r w:rsidRPr="000257E0">
        <w:rPr>
          <w:sz w:val="28"/>
          <w:szCs w:val="28"/>
        </w:rPr>
        <w:t>Федеральны</w:t>
      </w:r>
      <w:r>
        <w:rPr>
          <w:sz w:val="28"/>
          <w:szCs w:val="28"/>
        </w:rPr>
        <w:t>м</w:t>
      </w:r>
      <w:r w:rsidRPr="000257E0">
        <w:rPr>
          <w:sz w:val="28"/>
          <w:szCs w:val="28"/>
        </w:rPr>
        <w:t xml:space="preserve"> закон</w:t>
      </w:r>
      <w:r>
        <w:rPr>
          <w:sz w:val="28"/>
          <w:szCs w:val="28"/>
        </w:rPr>
        <w:t>ом</w:t>
      </w:r>
      <w:r w:rsidRPr="000257E0">
        <w:rPr>
          <w:sz w:val="28"/>
          <w:szCs w:val="28"/>
        </w:rPr>
        <w:t xml:space="preserve"> от 27.07.2010 г. № 210-ФЗ «Об организации предоставления государственных и муниципальных услуг»</w:t>
      </w:r>
      <w:r>
        <w:rPr>
          <w:sz w:val="28"/>
          <w:szCs w:val="28"/>
        </w:rPr>
        <w:t xml:space="preserve">, </w:t>
      </w:r>
      <w:r w:rsidRPr="000257E0">
        <w:rPr>
          <w:sz w:val="28"/>
          <w:szCs w:val="28"/>
        </w:rPr>
        <w:t>Федеральны</w:t>
      </w:r>
      <w:r>
        <w:rPr>
          <w:sz w:val="28"/>
          <w:szCs w:val="28"/>
        </w:rPr>
        <w:t>м</w:t>
      </w:r>
      <w:r w:rsidRPr="000257E0">
        <w:rPr>
          <w:sz w:val="28"/>
          <w:szCs w:val="28"/>
        </w:rPr>
        <w:t xml:space="preserve"> закон</w:t>
      </w:r>
      <w:r>
        <w:rPr>
          <w:sz w:val="28"/>
          <w:szCs w:val="28"/>
        </w:rPr>
        <w:t xml:space="preserve">ом </w:t>
      </w:r>
      <w:r w:rsidRPr="000257E0">
        <w:rPr>
          <w:sz w:val="28"/>
          <w:szCs w:val="28"/>
        </w:rPr>
        <w:t xml:space="preserve"> от 06.10.2003 г. № 131-ФЗ «Об общих принципах организации местного самоуправления в РФ</w:t>
      </w:r>
      <w:r>
        <w:rPr>
          <w:sz w:val="28"/>
          <w:szCs w:val="28"/>
        </w:rPr>
        <w:t>»</w:t>
      </w:r>
      <w:r w:rsidRPr="004A2225">
        <w:rPr>
          <w:sz w:val="28"/>
          <w:szCs w:val="28"/>
        </w:rPr>
        <w:t>, администрация Сосновского муниципального района,</w:t>
      </w:r>
    </w:p>
    <w:p w:rsidR="007079A6" w:rsidRDefault="007079A6" w:rsidP="00414BA5">
      <w:pPr>
        <w:jc w:val="both"/>
        <w:rPr>
          <w:sz w:val="28"/>
          <w:szCs w:val="28"/>
        </w:rPr>
      </w:pPr>
      <w:r w:rsidRPr="004A2225">
        <w:rPr>
          <w:sz w:val="28"/>
          <w:szCs w:val="28"/>
        </w:rPr>
        <w:t>ПОСТАНОВЛЯЕТ:</w:t>
      </w:r>
    </w:p>
    <w:p w:rsidR="007079A6" w:rsidRDefault="007079A6" w:rsidP="00414BA5">
      <w:pPr>
        <w:ind w:firstLine="709"/>
        <w:jc w:val="both"/>
        <w:rPr>
          <w:sz w:val="28"/>
          <w:szCs w:val="28"/>
        </w:rPr>
      </w:pPr>
      <w:r>
        <w:rPr>
          <w:sz w:val="28"/>
          <w:szCs w:val="28"/>
        </w:rPr>
        <w:t>1.</w:t>
      </w:r>
      <w:r w:rsidRPr="004A2225">
        <w:rPr>
          <w:sz w:val="28"/>
          <w:szCs w:val="28"/>
        </w:rPr>
        <w:t>Утвердить административный регламент</w:t>
      </w:r>
      <w:r w:rsidRPr="004A2225">
        <w:rPr>
          <w:b/>
          <w:sz w:val="28"/>
          <w:szCs w:val="28"/>
        </w:rPr>
        <w:t xml:space="preserve"> </w:t>
      </w:r>
      <w:r w:rsidRPr="004A2225">
        <w:rPr>
          <w:sz w:val="28"/>
          <w:szCs w:val="28"/>
        </w:rPr>
        <w:t xml:space="preserve">предоставления муниципальной услуги </w:t>
      </w:r>
      <w:r>
        <w:rPr>
          <w:sz w:val="28"/>
          <w:szCs w:val="28"/>
          <w:shd w:val="clear" w:color="auto" w:fill="FFFFFF"/>
        </w:rPr>
        <w:t>«</w:t>
      </w:r>
      <w:r w:rsidR="002968C6">
        <w:rPr>
          <w:sz w:val="28"/>
          <w:szCs w:val="28"/>
          <w:shd w:val="clear" w:color="auto" w:fill="FFFFFF"/>
        </w:rPr>
        <w:t>Отчуждение недвижимого имущества, находящегося в муниципальной собственности муниципального образования Сосновский муниципальный район, арендуемого субъектами малого и среднего предпринимательства</w:t>
      </w:r>
      <w:r w:rsidRPr="00223FAB">
        <w:rPr>
          <w:sz w:val="28"/>
          <w:szCs w:val="28"/>
          <w:shd w:val="clear" w:color="auto" w:fill="FFFFFF"/>
        </w:rPr>
        <w:t>»</w:t>
      </w:r>
      <w:r w:rsidRPr="004A2225">
        <w:rPr>
          <w:sz w:val="28"/>
          <w:szCs w:val="28"/>
        </w:rPr>
        <w:t xml:space="preserve"> (приложение).</w:t>
      </w:r>
    </w:p>
    <w:p w:rsidR="00414BA5" w:rsidRDefault="002968C6" w:rsidP="00414BA5">
      <w:pPr>
        <w:widowControl w:val="0"/>
        <w:autoSpaceDE w:val="0"/>
        <w:autoSpaceDN w:val="0"/>
        <w:adjustRightInd w:val="0"/>
        <w:spacing w:before="20"/>
        <w:ind w:firstLine="709"/>
        <w:jc w:val="both"/>
        <w:rPr>
          <w:sz w:val="28"/>
          <w:szCs w:val="28"/>
        </w:rPr>
      </w:pPr>
      <w:r>
        <w:rPr>
          <w:sz w:val="28"/>
          <w:szCs w:val="28"/>
        </w:rPr>
        <w:t>2</w:t>
      </w:r>
      <w:r w:rsidR="007079A6">
        <w:rPr>
          <w:sz w:val="28"/>
          <w:szCs w:val="28"/>
        </w:rPr>
        <w:t>.</w:t>
      </w:r>
      <w:r w:rsidR="00414BA5">
        <w:rPr>
          <w:sz w:val="28"/>
          <w:szCs w:val="28"/>
        </w:rPr>
        <w:t xml:space="preserve"> </w:t>
      </w:r>
      <w:r w:rsidR="007079A6">
        <w:rPr>
          <w:sz w:val="28"/>
          <w:szCs w:val="28"/>
        </w:rPr>
        <w:t xml:space="preserve">Управлению  муниципальной службы (Осипова О.В.) </w:t>
      </w:r>
      <w:r w:rsidR="00414BA5">
        <w:rPr>
          <w:sz w:val="28"/>
          <w:szCs w:val="28"/>
        </w:rPr>
        <w:t xml:space="preserve">опубликовать в порядке, установленном для официального опубликования муниципальных правовых актов, и </w:t>
      </w:r>
      <w:proofErr w:type="gramStart"/>
      <w:r w:rsidR="00414BA5">
        <w:rPr>
          <w:sz w:val="28"/>
          <w:szCs w:val="28"/>
        </w:rPr>
        <w:t>разместить</w:t>
      </w:r>
      <w:proofErr w:type="gramEnd"/>
      <w:r w:rsidR="00414BA5">
        <w:rPr>
          <w:sz w:val="28"/>
          <w:szCs w:val="28"/>
        </w:rPr>
        <w:t xml:space="preserve"> настоящее постановление на официальном сайте администрации Сосновского муниципального района Челябинской области </w:t>
      </w:r>
      <w:hyperlink r:id="rId5" w:history="1">
        <w:r w:rsidR="00414BA5" w:rsidRPr="00515E9D">
          <w:rPr>
            <w:rStyle w:val="a3"/>
            <w:sz w:val="28"/>
            <w:szCs w:val="28"/>
          </w:rPr>
          <w:t>www.chelsosna.ru</w:t>
        </w:r>
      </w:hyperlink>
      <w:r w:rsidR="00414BA5">
        <w:rPr>
          <w:sz w:val="28"/>
          <w:szCs w:val="28"/>
        </w:rPr>
        <w:t xml:space="preserve"> в сети интернет.</w:t>
      </w:r>
    </w:p>
    <w:p w:rsidR="007079A6" w:rsidRPr="004A2225" w:rsidRDefault="002968C6" w:rsidP="00414BA5">
      <w:pPr>
        <w:widowControl w:val="0"/>
        <w:autoSpaceDE w:val="0"/>
        <w:autoSpaceDN w:val="0"/>
        <w:adjustRightInd w:val="0"/>
        <w:spacing w:before="20"/>
        <w:ind w:firstLine="709"/>
        <w:jc w:val="both"/>
        <w:rPr>
          <w:sz w:val="28"/>
          <w:szCs w:val="28"/>
        </w:rPr>
      </w:pPr>
      <w:r>
        <w:rPr>
          <w:sz w:val="28"/>
          <w:szCs w:val="28"/>
        </w:rPr>
        <w:t>3</w:t>
      </w:r>
      <w:r w:rsidR="007079A6">
        <w:rPr>
          <w:sz w:val="28"/>
          <w:szCs w:val="28"/>
        </w:rPr>
        <w:t>.</w:t>
      </w:r>
      <w:r w:rsidR="00414BA5">
        <w:rPr>
          <w:sz w:val="28"/>
          <w:szCs w:val="28"/>
        </w:rPr>
        <w:t xml:space="preserve"> </w:t>
      </w:r>
      <w:r w:rsidR="007079A6" w:rsidRPr="004A2225">
        <w:rPr>
          <w:sz w:val="28"/>
          <w:szCs w:val="28"/>
        </w:rPr>
        <w:t xml:space="preserve">Организацию выполнения настоящего постановления возложить </w:t>
      </w:r>
      <w:r w:rsidR="007079A6">
        <w:rPr>
          <w:sz w:val="28"/>
          <w:szCs w:val="28"/>
        </w:rPr>
        <w:t xml:space="preserve">        </w:t>
      </w:r>
      <w:r w:rsidR="007079A6" w:rsidRPr="004A2225">
        <w:rPr>
          <w:sz w:val="28"/>
          <w:szCs w:val="28"/>
        </w:rPr>
        <w:t xml:space="preserve">на заместителя </w:t>
      </w:r>
      <w:r w:rsidR="00414BA5">
        <w:rPr>
          <w:sz w:val="28"/>
          <w:szCs w:val="28"/>
        </w:rPr>
        <w:t>Г</w:t>
      </w:r>
      <w:r w:rsidR="007079A6" w:rsidRPr="004A2225">
        <w:rPr>
          <w:sz w:val="28"/>
          <w:szCs w:val="28"/>
        </w:rPr>
        <w:t>лавы района, председателя Комитета по управлению имуществом и земельным отношениям Сосновского муниципального района</w:t>
      </w:r>
      <w:r>
        <w:rPr>
          <w:sz w:val="28"/>
          <w:szCs w:val="28"/>
        </w:rPr>
        <w:t xml:space="preserve"> Н.Н. Плюскову</w:t>
      </w:r>
      <w:r w:rsidR="007079A6" w:rsidRPr="004A2225">
        <w:rPr>
          <w:sz w:val="28"/>
          <w:szCs w:val="28"/>
        </w:rPr>
        <w:t xml:space="preserve">. </w:t>
      </w:r>
    </w:p>
    <w:p w:rsidR="007079A6" w:rsidRDefault="007079A6" w:rsidP="007079A6">
      <w:pPr>
        <w:tabs>
          <w:tab w:val="left" w:pos="1209"/>
        </w:tabs>
        <w:jc w:val="both"/>
        <w:rPr>
          <w:sz w:val="28"/>
          <w:szCs w:val="28"/>
        </w:rPr>
      </w:pPr>
    </w:p>
    <w:p w:rsidR="007079A6" w:rsidRDefault="007079A6" w:rsidP="007079A6">
      <w:pPr>
        <w:tabs>
          <w:tab w:val="left" w:pos="1209"/>
        </w:tabs>
        <w:jc w:val="both"/>
        <w:rPr>
          <w:sz w:val="28"/>
          <w:szCs w:val="28"/>
        </w:rPr>
      </w:pPr>
    </w:p>
    <w:p w:rsidR="00FA1D68" w:rsidRDefault="00FA1D68" w:rsidP="007079A6">
      <w:pPr>
        <w:tabs>
          <w:tab w:val="left" w:pos="1209"/>
        </w:tabs>
        <w:jc w:val="both"/>
        <w:rPr>
          <w:sz w:val="28"/>
          <w:szCs w:val="28"/>
        </w:rPr>
      </w:pPr>
    </w:p>
    <w:p w:rsidR="007079A6" w:rsidRPr="004A2225" w:rsidRDefault="007079A6" w:rsidP="007079A6">
      <w:pPr>
        <w:tabs>
          <w:tab w:val="left" w:pos="1209"/>
        </w:tabs>
        <w:jc w:val="both"/>
        <w:rPr>
          <w:sz w:val="28"/>
          <w:szCs w:val="28"/>
        </w:rPr>
      </w:pPr>
      <w:r w:rsidRPr="004A2225">
        <w:rPr>
          <w:sz w:val="28"/>
          <w:szCs w:val="28"/>
        </w:rPr>
        <w:t xml:space="preserve">Глава Сосновского </w:t>
      </w:r>
    </w:p>
    <w:p w:rsidR="007079A6" w:rsidRDefault="007079A6" w:rsidP="007079A6">
      <w:pPr>
        <w:tabs>
          <w:tab w:val="left" w:pos="1209"/>
        </w:tabs>
        <w:jc w:val="both"/>
        <w:rPr>
          <w:sz w:val="28"/>
          <w:szCs w:val="28"/>
        </w:rPr>
      </w:pPr>
      <w:r w:rsidRPr="004A2225">
        <w:rPr>
          <w:sz w:val="28"/>
          <w:szCs w:val="28"/>
        </w:rPr>
        <w:t xml:space="preserve">муниципального  района                           </w:t>
      </w:r>
      <w:r w:rsidR="002968C6">
        <w:rPr>
          <w:sz w:val="28"/>
          <w:szCs w:val="28"/>
        </w:rPr>
        <w:t xml:space="preserve"> </w:t>
      </w:r>
      <w:r w:rsidR="002968C6">
        <w:rPr>
          <w:sz w:val="28"/>
          <w:szCs w:val="28"/>
        </w:rPr>
        <w:tab/>
      </w:r>
      <w:r w:rsidR="002968C6">
        <w:rPr>
          <w:sz w:val="28"/>
          <w:szCs w:val="28"/>
        </w:rPr>
        <w:tab/>
        <w:t xml:space="preserve">  </w:t>
      </w:r>
      <w:r w:rsidR="002968C6">
        <w:rPr>
          <w:sz w:val="28"/>
          <w:szCs w:val="28"/>
        </w:rPr>
        <w:tab/>
        <w:t xml:space="preserve">                   </w:t>
      </w:r>
      <w:r>
        <w:rPr>
          <w:sz w:val="28"/>
          <w:szCs w:val="28"/>
        </w:rPr>
        <w:t xml:space="preserve"> </w:t>
      </w:r>
      <w:r w:rsidR="002968C6">
        <w:rPr>
          <w:sz w:val="28"/>
          <w:szCs w:val="28"/>
        </w:rPr>
        <w:t>Е.Г. Ваганов</w:t>
      </w:r>
    </w:p>
    <w:p w:rsidR="00E05888" w:rsidRDefault="0035093A" w:rsidP="0035093A">
      <w:pPr>
        <w:shd w:val="clear" w:color="auto" w:fill="FFFFFF"/>
        <w:spacing w:line="288" w:lineRule="atLeast"/>
        <w:jc w:val="right"/>
        <w:textAlignment w:val="baseline"/>
        <w:rPr>
          <w:color w:val="3B3B3B"/>
          <w:sz w:val="28"/>
          <w:szCs w:val="28"/>
        </w:rPr>
      </w:pPr>
      <w:r>
        <w:rPr>
          <w:color w:val="3B3B3B"/>
          <w:sz w:val="28"/>
          <w:szCs w:val="28"/>
        </w:rPr>
        <w:lastRenderedPageBreak/>
        <w:t xml:space="preserve">                                        </w:t>
      </w:r>
    </w:p>
    <w:p w:rsidR="006D4E05" w:rsidRPr="0035093A" w:rsidRDefault="0035093A" w:rsidP="0035093A">
      <w:pPr>
        <w:shd w:val="clear" w:color="auto" w:fill="FFFFFF"/>
        <w:spacing w:line="288" w:lineRule="atLeast"/>
        <w:jc w:val="right"/>
        <w:textAlignment w:val="baseline"/>
        <w:rPr>
          <w:sz w:val="28"/>
          <w:szCs w:val="28"/>
        </w:rPr>
      </w:pPr>
      <w:r>
        <w:rPr>
          <w:color w:val="3B3B3B"/>
          <w:sz w:val="28"/>
          <w:szCs w:val="28"/>
        </w:rPr>
        <w:t xml:space="preserve">   </w:t>
      </w:r>
      <w:r w:rsidR="006D4E05" w:rsidRPr="0035093A">
        <w:rPr>
          <w:sz w:val="28"/>
          <w:szCs w:val="28"/>
        </w:rPr>
        <w:t xml:space="preserve">Приложение                                                                                     </w:t>
      </w:r>
    </w:p>
    <w:p w:rsidR="006D4E05" w:rsidRPr="0035093A" w:rsidRDefault="006D4E05" w:rsidP="0035093A">
      <w:pPr>
        <w:shd w:val="clear" w:color="auto" w:fill="FFFFFF"/>
        <w:spacing w:line="288" w:lineRule="atLeast"/>
        <w:jc w:val="right"/>
        <w:textAlignment w:val="baseline"/>
        <w:rPr>
          <w:sz w:val="28"/>
          <w:szCs w:val="28"/>
        </w:rPr>
      </w:pPr>
      <w:r w:rsidRPr="0035093A">
        <w:rPr>
          <w:sz w:val="28"/>
          <w:szCs w:val="28"/>
        </w:rPr>
        <w:t xml:space="preserve">к постановлению </w:t>
      </w:r>
      <w:r w:rsidR="0035093A">
        <w:rPr>
          <w:sz w:val="28"/>
          <w:szCs w:val="28"/>
        </w:rPr>
        <w:t>а</w:t>
      </w:r>
      <w:r w:rsidRPr="0035093A">
        <w:rPr>
          <w:sz w:val="28"/>
          <w:szCs w:val="28"/>
        </w:rPr>
        <w:t xml:space="preserve">дминистрации </w:t>
      </w:r>
    </w:p>
    <w:p w:rsidR="006D4E05" w:rsidRPr="0035093A" w:rsidRDefault="006D4E05" w:rsidP="0035093A">
      <w:pPr>
        <w:shd w:val="clear" w:color="auto" w:fill="FFFFFF"/>
        <w:spacing w:line="288" w:lineRule="atLeast"/>
        <w:jc w:val="right"/>
        <w:textAlignment w:val="baseline"/>
        <w:rPr>
          <w:sz w:val="28"/>
          <w:szCs w:val="28"/>
        </w:rPr>
      </w:pPr>
      <w:r w:rsidRPr="0035093A">
        <w:rPr>
          <w:sz w:val="28"/>
          <w:szCs w:val="28"/>
        </w:rPr>
        <w:t>Сосновского муниципального района</w:t>
      </w:r>
    </w:p>
    <w:p w:rsidR="006D4E05" w:rsidRPr="0035093A" w:rsidRDefault="006D4E05" w:rsidP="0035093A">
      <w:pPr>
        <w:shd w:val="clear" w:color="auto" w:fill="FFFFFF"/>
        <w:spacing w:line="288" w:lineRule="atLeast"/>
        <w:jc w:val="right"/>
        <w:textAlignment w:val="baseline"/>
        <w:rPr>
          <w:sz w:val="28"/>
          <w:szCs w:val="28"/>
        </w:rPr>
      </w:pPr>
      <w:r w:rsidRPr="0035093A">
        <w:rPr>
          <w:sz w:val="28"/>
          <w:szCs w:val="28"/>
        </w:rPr>
        <w:t xml:space="preserve">от </w:t>
      </w:r>
      <w:r w:rsidR="00E03799">
        <w:rPr>
          <w:sz w:val="28"/>
          <w:szCs w:val="28"/>
        </w:rPr>
        <w:t>19.02.</w:t>
      </w:r>
      <w:r w:rsidR="00E05888">
        <w:rPr>
          <w:sz w:val="28"/>
          <w:szCs w:val="28"/>
        </w:rPr>
        <w:t>201</w:t>
      </w:r>
      <w:r w:rsidR="00E03799">
        <w:rPr>
          <w:sz w:val="28"/>
          <w:szCs w:val="28"/>
        </w:rPr>
        <w:t>9</w:t>
      </w:r>
      <w:r w:rsidR="00E05888">
        <w:rPr>
          <w:sz w:val="28"/>
          <w:szCs w:val="28"/>
        </w:rPr>
        <w:t>г.</w:t>
      </w:r>
      <w:r w:rsidRPr="0035093A">
        <w:rPr>
          <w:sz w:val="28"/>
          <w:szCs w:val="28"/>
        </w:rPr>
        <w:t xml:space="preserve">№ </w:t>
      </w:r>
      <w:r w:rsidR="00E03799">
        <w:rPr>
          <w:sz w:val="28"/>
          <w:szCs w:val="28"/>
        </w:rPr>
        <w:t>250</w:t>
      </w:r>
    </w:p>
    <w:p w:rsidR="006D4E05" w:rsidRPr="00B824BA" w:rsidRDefault="006D4E05" w:rsidP="006D4E05">
      <w:pPr>
        <w:shd w:val="clear" w:color="auto" w:fill="FFFFFF"/>
        <w:spacing w:line="288" w:lineRule="atLeast"/>
        <w:jc w:val="both"/>
        <w:textAlignment w:val="baseline"/>
        <w:rPr>
          <w:color w:val="3B3B3B"/>
          <w:sz w:val="28"/>
          <w:szCs w:val="28"/>
        </w:rPr>
      </w:pPr>
      <w:r w:rsidRPr="00B824BA">
        <w:rPr>
          <w:color w:val="3B3B3B"/>
          <w:sz w:val="28"/>
          <w:szCs w:val="28"/>
        </w:rPr>
        <w:t> </w:t>
      </w:r>
    </w:p>
    <w:p w:rsidR="006D4E05" w:rsidRPr="00B824BA" w:rsidRDefault="006D4E05" w:rsidP="006D4E05">
      <w:pPr>
        <w:shd w:val="clear" w:color="auto" w:fill="FFFFFF"/>
        <w:spacing w:line="288" w:lineRule="atLeast"/>
        <w:jc w:val="both"/>
        <w:textAlignment w:val="baseline"/>
        <w:rPr>
          <w:color w:val="3B3B3B"/>
          <w:sz w:val="28"/>
          <w:szCs w:val="28"/>
        </w:rPr>
      </w:pPr>
      <w:r w:rsidRPr="00B824BA">
        <w:rPr>
          <w:color w:val="3B3B3B"/>
          <w:sz w:val="28"/>
          <w:szCs w:val="28"/>
        </w:rPr>
        <w:t> </w:t>
      </w:r>
    </w:p>
    <w:p w:rsidR="006D4E05" w:rsidRPr="0035093A" w:rsidRDefault="006D4E05" w:rsidP="006D4E05">
      <w:pPr>
        <w:shd w:val="clear" w:color="auto" w:fill="FFFFFF"/>
        <w:spacing w:line="288" w:lineRule="atLeast"/>
        <w:jc w:val="center"/>
        <w:textAlignment w:val="baseline"/>
        <w:rPr>
          <w:color w:val="000000" w:themeColor="text1"/>
          <w:sz w:val="28"/>
          <w:szCs w:val="28"/>
        </w:rPr>
      </w:pPr>
      <w:r w:rsidRPr="0035093A">
        <w:rPr>
          <w:color w:val="000000" w:themeColor="text1"/>
          <w:sz w:val="28"/>
          <w:szCs w:val="28"/>
        </w:rPr>
        <w:t>Административный регламент</w:t>
      </w:r>
    </w:p>
    <w:p w:rsidR="006D4E05" w:rsidRPr="0035093A" w:rsidRDefault="006D4E05" w:rsidP="006D4E05">
      <w:pPr>
        <w:shd w:val="clear" w:color="auto" w:fill="FFFFFF"/>
        <w:spacing w:line="288" w:lineRule="atLeast"/>
        <w:jc w:val="center"/>
        <w:textAlignment w:val="baseline"/>
        <w:rPr>
          <w:color w:val="000000" w:themeColor="text1"/>
          <w:sz w:val="28"/>
          <w:szCs w:val="28"/>
        </w:rPr>
      </w:pPr>
      <w:r w:rsidRPr="0035093A">
        <w:rPr>
          <w:color w:val="000000" w:themeColor="text1"/>
          <w:sz w:val="28"/>
          <w:szCs w:val="28"/>
        </w:rPr>
        <w:t>предоставления муниципальной услуги </w:t>
      </w:r>
      <w:r w:rsidRPr="0035093A">
        <w:rPr>
          <w:color w:val="000000" w:themeColor="text1"/>
          <w:sz w:val="28"/>
          <w:szCs w:val="28"/>
        </w:rPr>
        <w:br/>
        <w:t>«Отчуждение недвижимого имущества, находящегося в муниципальной собственности муниципального образования Сосновский муниципальный район, арендуемого субъектами малого и среднего предпринимательства»</w:t>
      </w:r>
    </w:p>
    <w:p w:rsidR="006D4E05" w:rsidRPr="009E128E" w:rsidRDefault="006D4E05" w:rsidP="006D4E05">
      <w:pPr>
        <w:shd w:val="clear" w:color="auto" w:fill="FFFFFF"/>
        <w:spacing w:line="288" w:lineRule="atLeast"/>
        <w:jc w:val="both"/>
        <w:textAlignment w:val="baseline"/>
        <w:rPr>
          <w:b/>
          <w:color w:val="3B3B3B"/>
          <w:sz w:val="32"/>
          <w:szCs w:val="32"/>
        </w:rPr>
      </w:pPr>
      <w:r w:rsidRPr="009E128E">
        <w:rPr>
          <w:b/>
          <w:color w:val="3B3B3B"/>
          <w:sz w:val="32"/>
          <w:szCs w:val="32"/>
        </w:rPr>
        <w:t> </w:t>
      </w:r>
    </w:p>
    <w:p w:rsidR="006D4E05" w:rsidRPr="0035093A" w:rsidRDefault="006D4E05" w:rsidP="0035093A">
      <w:pPr>
        <w:shd w:val="clear" w:color="auto" w:fill="FFFFFF"/>
        <w:spacing w:line="288" w:lineRule="atLeast"/>
        <w:jc w:val="center"/>
        <w:textAlignment w:val="baseline"/>
        <w:rPr>
          <w:sz w:val="28"/>
          <w:szCs w:val="28"/>
        </w:rPr>
      </w:pPr>
      <w:r w:rsidRPr="0035093A">
        <w:rPr>
          <w:sz w:val="28"/>
          <w:szCs w:val="28"/>
        </w:rPr>
        <w:t>I. Общие положения</w:t>
      </w:r>
    </w:p>
    <w:p w:rsidR="006D4E05" w:rsidRPr="00053D28" w:rsidRDefault="006D4E05" w:rsidP="006D4E05">
      <w:pPr>
        <w:shd w:val="clear" w:color="auto" w:fill="FFFFFF"/>
        <w:jc w:val="both"/>
        <w:textAlignment w:val="baseline"/>
        <w:rPr>
          <w:sz w:val="28"/>
          <w:szCs w:val="28"/>
        </w:rPr>
      </w:pPr>
      <w:r w:rsidRPr="000C2684">
        <w:rPr>
          <w:sz w:val="28"/>
          <w:szCs w:val="28"/>
        </w:rPr>
        <w:t> </w:t>
      </w:r>
    </w:p>
    <w:p w:rsidR="006D4E05" w:rsidRPr="00053D28" w:rsidRDefault="006D4E05" w:rsidP="0035093A">
      <w:pPr>
        <w:shd w:val="clear" w:color="auto" w:fill="FFFFFF"/>
        <w:ind w:firstLine="709"/>
        <w:jc w:val="both"/>
        <w:textAlignment w:val="baseline"/>
        <w:rPr>
          <w:sz w:val="28"/>
          <w:szCs w:val="28"/>
        </w:rPr>
      </w:pPr>
      <w:r w:rsidRPr="0035093A">
        <w:rPr>
          <w:sz w:val="28"/>
          <w:szCs w:val="28"/>
        </w:rPr>
        <w:t>1</w:t>
      </w:r>
      <w:r w:rsidRPr="00053D28">
        <w:rPr>
          <w:sz w:val="28"/>
          <w:szCs w:val="28"/>
        </w:rPr>
        <w:t xml:space="preserve">. </w:t>
      </w:r>
      <w:proofErr w:type="gramStart"/>
      <w:r w:rsidRPr="00053D28">
        <w:rPr>
          <w:sz w:val="28"/>
          <w:szCs w:val="28"/>
        </w:rPr>
        <w:t>Настоящий административный регламент предоставления муниципальной услуги «Отчуждение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 (далее – административный регламент) устанавливает сроки и  последовательность административных процедур, регулирует порядок взаимодействия между структурными подразделениями и должностными лицами Администрации Сосновского муниципального района (далее – Администрация района), а также устанавливает порядок взаимодействия с заявителями при предоставлении муниципальной услуги «Отчуждение недвижимого</w:t>
      </w:r>
      <w:proofErr w:type="gramEnd"/>
      <w:r w:rsidRPr="00053D28">
        <w:rPr>
          <w:sz w:val="28"/>
          <w:szCs w:val="28"/>
        </w:rPr>
        <w:t xml:space="preserve">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 (далее – муниципальная</w:t>
      </w:r>
      <w:r w:rsidR="0035093A">
        <w:rPr>
          <w:sz w:val="28"/>
          <w:szCs w:val="28"/>
        </w:rPr>
        <w:t xml:space="preserve"> </w:t>
      </w:r>
      <w:r w:rsidRPr="00053D28">
        <w:rPr>
          <w:sz w:val="28"/>
          <w:szCs w:val="28"/>
        </w:rPr>
        <w:t>услуга) в соответствии </w:t>
      </w:r>
      <w:r w:rsidRPr="00053D28">
        <w:rPr>
          <w:sz w:val="28"/>
          <w:szCs w:val="28"/>
        </w:rPr>
        <w:br/>
        <w:t>с законодательством Российской Федерации.</w:t>
      </w:r>
    </w:p>
    <w:p w:rsidR="006D4E05" w:rsidRPr="00053D28" w:rsidRDefault="006D4E05" w:rsidP="0035093A">
      <w:pPr>
        <w:shd w:val="clear" w:color="auto" w:fill="FFFFFF"/>
        <w:ind w:firstLine="709"/>
        <w:jc w:val="both"/>
        <w:textAlignment w:val="baseline"/>
        <w:rPr>
          <w:sz w:val="28"/>
          <w:szCs w:val="28"/>
        </w:rPr>
      </w:pPr>
      <w:r w:rsidRPr="0035093A">
        <w:rPr>
          <w:sz w:val="28"/>
          <w:szCs w:val="28"/>
        </w:rPr>
        <w:t>2.</w:t>
      </w:r>
      <w:r w:rsidRPr="00053D28">
        <w:rPr>
          <w:sz w:val="28"/>
          <w:szCs w:val="28"/>
        </w:rPr>
        <w:t xml:space="preserve"> Административный регламент разработан в  целях повышения качества предоставления муниципальной услуги, в том числе:</w:t>
      </w:r>
    </w:p>
    <w:p w:rsidR="006D4E05" w:rsidRPr="00053D28" w:rsidRDefault="006D4E05" w:rsidP="0035093A">
      <w:pPr>
        <w:shd w:val="clear" w:color="auto" w:fill="FFFFFF"/>
        <w:ind w:firstLine="709"/>
        <w:jc w:val="both"/>
        <w:textAlignment w:val="baseline"/>
        <w:rPr>
          <w:sz w:val="28"/>
          <w:szCs w:val="28"/>
        </w:rPr>
      </w:pPr>
      <w:r w:rsidRPr="00053D28">
        <w:rPr>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6D4E05" w:rsidRPr="00053D28" w:rsidRDefault="006D4E05" w:rsidP="0035093A">
      <w:pPr>
        <w:shd w:val="clear" w:color="auto" w:fill="FFFFFF"/>
        <w:ind w:firstLine="709"/>
        <w:jc w:val="both"/>
        <w:textAlignment w:val="baseline"/>
        <w:rPr>
          <w:sz w:val="28"/>
          <w:szCs w:val="28"/>
        </w:rPr>
      </w:pPr>
      <w:r w:rsidRPr="00053D28">
        <w:rPr>
          <w:sz w:val="28"/>
          <w:szCs w:val="28"/>
        </w:rPr>
        <w:t>2) упорядочение административных процедур;</w:t>
      </w:r>
    </w:p>
    <w:p w:rsidR="006D4E05" w:rsidRPr="00053D28" w:rsidRDefault="006D4E05" w:rsidP="0035093A">
      <w:pPr>
        <w:shd w:val="clear" w:color="auto" w:fill="FFFFFF"/>
        <w:ind w:firstLine="709"/>
        <w:jc w:val="both"/>
        <w:textAlignment w:val="baseline"/>
        <w:rPr>
          <w:sz w:val="28"/>
          <w:szCs w:val="28"/>
        </w:rPr>
      </w:pPr>
      <w:r w:rsidRPr="00053D28">
        <w:rPr>
          <w:sz w:val="28"/>
          <w:szCs w:val="28"/>
        </w:rPr>
        <w:t>3) устранение избыточных административных процедур;</w:t>
      </w:r>
    </w:p>
    <w:p w:rsidR="006D4E05" w:rsidRPr="00053D28" w:rsidRDefault="006D4E05" w:rsidP="0035093A">
      <w:pPr>
        <w:shd w:val="clear" w:color="auto" w:fill="FFFFFF"/>
        <w:ind w:firstLine="709"/>
        <w:jc w:val="both"/>
        <w:textAlignment w:val="baseline"/>
        <w:rPr>
          <w:sz w:val="28"/>
          <w:szCs w:val="28"/>
        </w:rPr>
      </w:pPr>
      <w:r w:rsidRPr="00053D28">
        <w:rPr>
          <w:sz w:val="28"/>
          <w:szCs w:val="28"/>
        </w:rPr>
        <w:t>4) сокращение количества документов, представляемых заявителями </w:t>
      </w:r>
      <w:r w:rsidRPr="00053D28">
        <w:rPr>
          <w:sz w:val="28"/>
          <w:szCs w:val="28"/>
        </w:rPr>
        <w:br/>
        <w:t>для предоставления муниципальной услуги;</w:t>
      </w:r>
    </w:p>
    <w:p w:rsidR="006D4E05" w:rsidRPr="00053D28" w:rsidRDefault="006D4E05" w:rsidP="0035093A">
      <w:pPr>
        <w:shd w:val="clear" w:color="auto" w:fill="FFFFFF"/>
        <w:ind w:firstLine="709"/>
        <w:jc w:val="both"/>
        <w:textAlignment w:val="baseline"/>
        <w:rPr>
          <w:sz w:val="28"/>
          <w:szCs w:val="28"/>
        </w:rPr>
      </w:pPr>
      <w:r w:rsidRPr="00053D28">
        <w:rPr>
          <w:sz w:val="28"/>
          <w:szCs w:val="28"/>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D4E05" w:rsidRPr="00053D28" w:rsidRDefault="006D4E05" w:rsidP="0035093A">
      <w:pPr>
        <w:shd w:val="clear" w:color="auto" w:fill="FFFFFF"/>
        <w:ind w:firstLine="709"/>
        <w:jc w:val="both"/>
        <w:textAlignment w:val="baseline"/>
        <w:rPr>
          <w:sz w:val="28"/>
          <w:szCs w:val="28"/>
        </w:rPr>
      </w:pPr>
      <w:r w:rsidRPr="0035093A">
        <w:rPr>
          <w:sz w:val="28"/>
          <w:szCs w:val="28"/>
        </w:rPr>
        <w:t>3.</w:t>
      </w:r>
      <w:r w:rsidRPr="00053D28">
        <w:rPr>
          <w:sz w:val="28"/>
          <w:szCs w:val="28"/>
        </w:rPr>
        <w:t xml:space="preserve"> Административный регламент разработан в соответствии </w:t>
      </w:r>
      <w:proofErr w:type="gramStart"/>
      <w:r w:rsidRPr="00053D28">
        <w:rPr>
          <w:sz w:val="28"/>
          <w:szCs w:val="28"/>
        </w:rPr>
        <w:t>с</w:t>
      </w:r>
      <w:proofErr w:type="gramEnd"/>
      <w:r w:rsidRPr="00053D28">
        <w:rPr>
          <w:sz w:val="28"/>
          <w:szCs w:val="28"/>
        </w:rPr>
        <w:t>:</w:t>
      </w:r>
    </w:p>
    <w:p w:rsidR="006D4E05" w:rsidRPr="00053D28" w:rsidRDefault="006D4E05" w:rsidP="0035093A">
      <w:pPr>
        <w:shd w:val="clear" w:color="auto" w:fill="FFFFFF"/>
        <w:ind w:firstLine="709"/>
        <w:jc w:val="both"/>
        <w:textAlignment w:val="baseline"/>
        <w:rPr>
          <w:sz w:val="28"/>
          <w:szCs w:val="28"/>
        </w:rPr>
      </w:pPr>
      <w:r w:rsidRPr="00053D28">
        <w:rPr>
          <w:sz w:val="28"/>
          <w:szCs w:val="28"/>
        </w:rPr>
        <w:t xml:space="preserve">1) </w:t>
      </w:r>
      <w:proofErr w:type="gramStart"/>
      <w:r w:rsidRPr="00053D28">
        <w:rPr>
          <w:sz w:val="28"/>
          <w:szCs w:val="28"/>
        </w:rPr>
        <w:t>Гражданским</w:t>
      </w:r>
      <w:proofErr w:type="gramEnd"/>
      <w:r w:rsidRPr="00053D28">
        <w:rPr>
          <w:sz w:val="28"/>
          <w:szCs w:val="28"/>
        </w:rPr>
        <w:t> </w:t>
      </w:r>
      <w:hyperlink r:id="rId6" w:tooltip="&quot;Гражданский кодекс Российской Федерации (часть первая)&quot; от 30.11.1994 N 51-ФЗ (ред. от 06.04.2015){КонсультантПлюс}" w:history="1">
        <w:r w:rsidRPr="00053D28">
          <w:rPr>
            <w:sz w:val="28"/>
            <w:szCs w:val="28"/>
          </w:rPr>
          <w:t>кодекс</w:t>
        </w:r>
      </w:hyperlink>
      <w:r w:rsidRPr="00053D28">
        <w:rPr>
          <w:sz w:val="28"/>
          <w:szCs w:val="28"/>
        </w:rPr>
        <w:t>ом Российской Федерации;</w:t>
      </w:r>
    </w:p>
    <w:p w:rsidR="006D4E05" w:rsidRPr="00053D28" w:rsidRDefault="006D4E05" w:rsidP="0035093A">
      <w:pPr>
        <w:shd w:val="clear" w:color="auto" w:fill="FFFFFF"/>
        <w:ind w:firstLine="709"/>
        <w:jc w:val="both"/>
        <w:textAlignment w:val="baseline"/>
        <w:rPr>
          <w:sz w:val="28"/>
          <w:szCs w:val="28"/>
        </w:rPr>
      </w:pPr>
      <w:r w:rsidRPr="00053D28">
        <w:rPr>
          <w:sz w:val="28"/>
          <w:szCs w:val="28"/>
        </w:rPr>
        <w:t>2)Федеральным </w:t>
      </w:r>
      <w:hyperlink r:id="rId7"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053D28">
          <w:rPr>
            <w:sz w:val="28"/>
            <w:szCs w:val="28"/>
          </w:rPr>
          <w:t>законом</w:t>
        </w:r>
      </w:hyperlink>
      <w:r w:rsidRPr="00053D28">
        <w:rPr>
          <w:sz w:val="28"/>
          <w:szCs w:val="28"/>
        </w:rPr>
        <w:t> от  06.10.2003 № 131-ФЗ «Об общих принципах организации местного самоуправления в Российской Федерации»;</w:t>
      </w:r>
    </w:p>
    <w:p w:rsidR="006D4E05" w:rsidRPr="00053D28" w:rsidRDefault="006D4E05" w:rsidP="0035093A">
      <w:pPr>
        <w:shd w:val="clear" w:color="auto" w:fill="FFFFFF"/>
        <w:ind w:firstLine="709"/>
        <w:jc w:val="both"/>
        <w:textAlignment w:val="baseline"/>
        <w:rPr>
          <w:sz w:val="28"/>
          <w:szCs w:val="28"/>
        </w:rPr>
      </w:pPr>
      <w:r w:rsidRPr="00053D28">
        <w:rPr>
          <w:sz w:val="28"/>
          <w:szCs w:val="28"/>
        </w:rPr>
        <w:t>3)Федеральным </w:t>
      </w:r>
      <w:hyperlink r:id="rId8"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053D28">
          <w:rPr>
            <w:sz w:val="28"/>
            <w:szCs w:val="28"/>
          </w:rPr>
          <w:t>законом</w:t>
        </w:r>
      </w:hyperlink>
      <w:r w:rsidRPr="00053D28">
        <w:rPr>
          <w:sz w:val="28"/>
          <w:szCs w:val="28"/>
        </w:rPr>
        <w:t> от  27.07.2010 № 210-ФЗ «Об  организации предоставления государственных и муниципальных услуг»;</w:t>
      </w:r>
    </w:p>
    <w:p w:rsidR="006D4E05" w:rsidRPr="00053D28" w:rsidRDefault="006D4E05" w:rsidP="0035093A">
      <w:pPr>
        <w:shd w:val="clear" w:color="auto" w:fill="FFFFFF"/>
        <w:ind w:firstLine="709"/>
        <w:jc w:val="both"/>
        <w:textAlignment w:val="baseline"/>
        <w:rPr>
          <w:sz w:val="28"/>
          <w:szCs w:val="28"/>
        </w:rPr>
      </w:pPr>
      <w:r w:rsidRPr="00053D28">
        <w:rPr>
          <w:sz w:val="28"/>
          <w:szCs w:val="28"/>
        </w:rPr>
        <w:lastRenderedPageBreak/>
        <w:t>4)</w:t>
      </w:r>
      <w:r w:rsidR="0035093A">
        <w:rPr>
          <w:sz w:val="28"/>
          <w:szCs w:val="28"/>
        </w:rPr>
        <w:t xml:space="preserve"> </w:t>
      </w:r>
      <w:r w:rsidRPr="00053D28">
        <w:rPr>
          <w:sz w:val="28"/>
          <w:szCs w:val="28"/>
        </w:rPr>
        <w:t>Федеральным </w:t>
      </w:r>
      <w:hyperlink r:id="rId9" w:tooltip="Федеральный закон от 27.07.2006 N 152-ФЗ (ред. от 21.07.2014) &quot;О персональных данных&quot;{КонсультантПлюс}" w:history="1">
        <w:r w:rsidRPr="00053D28">
          <w:rPr>
            <w:sz w:val="28"/>
            <w:szCs w:val="28"/>
          </w:rPr>
          <w:t>законом</w:t>
        </w:r>
      </w:hyperlink>
      <w:r w:rsidRPr="00053D28">
        <w:rPr>
          <w:sz w:val="28"/>
          <w:szCs w:val="28"/>
        </w:rPr>
        <w:t> от  27.07.2006 № 152-ФЗ «О персональных данных»;</w:t>
      </w:r>
    </w:p>
    <w:p w:rsidR="006D4E05" w:rsidRPr="00053D28" w:rsidRDefault="006D4E05" w:rsidP="0035093A">
      <w:pPr>
        <w:shd w:val="clear" w:color="auto" w:fill="FFFFFF"/>
        <w:ind w:firstLine="709"/>
        <w:jc w:val="both"/>
        <w:textAlignment w:val="baseline"/>
        <w:rPr>
          <w:sz w:val="28"/>
          <w:szCs w:val="28"/>
        </w:rPr>
      </w:pPr>
      <w:r w:rsidRPr="00053D28">
        <w:rPr>
          <w:sz w:val="28"/>
          <w:szCs w:val="28"/>
        </w:rPr>
        <w:t>5)</w:t>
      </w:r>
      <w:r w:rsidR="0035093A">
        <w:rPr>
          <w:sz w:val="28"/>
          <w:szCs w:val="28"/>
        </w:rPr>
        <w:t xml:space="preserve"> </w:t>
      </w:r>
      <w:r w:rsidRPr="00053D28">
        <w:rPr>
          <w:sz w:val="28"/>
          <w:szCs w:val="28"/>
        </w:rPr>
        <w:t>Федеральным </w:t>
      </w:r>
      <w:hyperlink r:id="rId10" w:tooltip="Федеральный закон от 27.07.2006 N 152-ФЗ (ред. от 21.07.2014) &quot;О персональных данных&quot;{КонсультантПлюс}" w:history="1">
        <w:r w:rsidRPr="00053D28">
          <w:rPr>
            <w:sz w:val="28"/>
            <w:szCs w:val="28"/>
          </w:rPr>
          <w:t>законом</w:t>
        </w:r>
      </w:hyperlink>
      <w:r w:rsidRPr="00053D28">
        <w:rPr>
          <w:sz w:val="28"/>
          <w:szCs w:val="28"/>
        </w:rPr>
        <w:t> от  21.12.2001 № 178-ФЗ «О приватизации государственного и муниципального имущества»;</w:t>
      </w:r>
    </w:p>
    <w:p w:rsidR="006D4E05" w:rsidRPr="00053D28" w:rsidRDefault="006D4E05" w:rsidP="0035093A">
      <w:pPr>
        <w:shd w:val="clear" w:color="auto" w:fill="FFFFFF"/>
        <w:ind w:firstLine="709"/>
        <w:jc w:val="both"/>
        <w:textAlignment w:val="baseline"/>
        <w:rPr>
          <w:sz w:val="28"/>
          <w:szCs w:val="28"/>
        </w:rPr>
      </w:pPr>
      <w:r w:rsidRPr="00053D28">
        <w:rPr>
          <w:sz w:val="28"/>
          <w:szCs w:val="28"/>
        </w:rPr>
        <w:t>6)</w:t>
      </w:r>
      <w:r w:rsidR="0035093A">
        <w:rPr>
          <w:sz w:val="28"/>
          <w:szCs w:val="28"/>
        </w:rPr>
        <w:t xml:space="preserve"> </w:t>
      </w:r>
      <w:r w:rsidRPr="00053D28">
        <w:rPr>
          <w:sz w:val="28"/>
          <w:szCs w:val="28"/>
        </w:rPr>
        <w:t>Федеральным </w:t>
      </w:r>
      <w:hyperlink r:id="rId11" w:tooltip="Федеральный закон от 27.07.2006 N 152-ФЗ (ред. от 21.07.2014) &quot;О персональных данных&quot;{КонсультантПлюс}" w:history="1">
        <w:r w:rsidRPr="00053D28">
          <w:rPr>
            <w:sz w:val="28"/>
            <w:szCs w:val="28"/>
          </w:rPr>
          <w:t>законом</w:t>
        </w:r>
      </w:hyperlink>
      <w:r w:rsidRPr="00053D28">
        <w:rPr>
          <w:sz w:val="28"/>
          <w:szCs w:val="28"/>
        </w:rPr>
        <w:t> от  24.07.2007 № 209-ФЗ «О развитии малого и  среднего предпринимательства в Российской Федерации» (далее - Федеральный закон № 209-ФЗ);</w:t>
      </w:r>
    </w:p>
    <w:p w:rsidR="006D4E05" w:rsidRPr="00053D28" w:rsidRDefault="006D4E05" w:rsidP="0035093A">
      <w:pPr>
        <w:shd w:val="clear" w:color="auto" w:fill="FFFFFF"/>
        <w:ind w:firstLine="709"/>
        <w:jc w:val="both"/>
        <w:textAlignment w:val="baseline"/>
        <w:rPr>
          <w:sz w:val="28"/>
          <w:szCs w:val="28"/>
        </w:rPr>
      </w:pPr>
      <w:r w:rsidRPr="00053D28">
        <w:rPr>
          <w:sz w:val="28"/>
          <w:szCs w:val="28"/>
        </w:rPr>
        <w:t>7)</w:t>
      </w:r>
      <w:r w:rsidR="0035093A">
        <w:rPr>
          <w:sz w:val="28"/>
          <w:szCs w:val="28"/>
        </w:rPr>
        <w:t xml:space="preserve"> </w:t>
      </w:r>
      <w:r w:rsidRPr="00053D28">
        <w:rPr>
          <w:sz w:val="28"/>
          <w:szCs w:val="28"/>
        </w:rPr>
        <w:t>Федеральным </w:t>
      </w:r>
      <w:hyperlink r:id="rId12" w:tooltip="Федеральный закон от 27.07.2006 N 152-ФЗ (ред. от 21.07.2014) &quot;О персональных данных&quot;{КонсультантПлюс}" w:history="1">
        <w:r w:rsidRPr="00053D28">
          <w:rPr>
            <w:sz w:val="28"/>
            <w:szCs w:val="28"/>
          </w:rPr>
          <w:t>законом</w:t>
        </w:r>
      </w:hyperlink>
      <w:r w:rsidRPr="00053D28">
        <w:rPr>
          <w:sz w:val="28"/>
          <w:szCs w:val="28"/>
        </w:rPr>
        <w:t>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053D28">
        <w:rPr>
          <w:sz w:val="28"/>
          <w:szCs w:val="28"/>
        </w:rPr>
        <w:br/>
        <w:t>(далее – Федеральный закон № 159-ФЗ);</w:t>
      </w:r>
    </w:p>
    <w:p w:rsidR="006D4E05" w:rsidRPr="00053D28" w:rsidRDefault="006D4E05" w:rsidP="0035093A">
      <w:pPr>
        <w:shd w:val="clear" w:color="auto" w:fill="FFFFFF"/>
        <w:ind w:firstLine="709"/>
        <w:jc w:val="both"/>
        <w:textAlignment w:val="baseline"/>
        <w:rPr>
          <w:sz w:val="28"/>
          <w:szCs w:val="28"/>
        </w:rPr>
      </w:pPr>
      <w:r w:rsidRPr="00053D28">
        <w:rPr>
          <w:sz w:val="28"/>
          <w:szCs w:val="28"/>
        </w:rPr>
        <w:t>8)</w:t>
      </w:r>
      <w:r w:rsidR="0035093A">
        <w:rPr>
          <w:sz w:val="28"/>
          <w:szCs w:val="28"/>
        </w:rPr>
        <w:t xml:space="preserve"> </w:t>
      </w:r>
      <w:r w:rsidRPr="00053D28">
        <w:rPr>
          <w:sz w:val="28"/>
          <w:szCs w:val="28"/>
        </w:rPr>
        <w:t>Федеральным </w:t>
      </w:r>
      <w:hyperlink r:id="rId13" w:tooltip="Федеральный закон от 27.07.2006 N 152-ФЗ (ред. от 21.07.2014) &quot;О персональных данных&quot;{КонсультантПлюс}" w:history="1">
        <w:r w:rsidRPr="00053D28">
          <w:rPr>
            <w:sz w:val="28"/>
            <w:szCs w:val="28"/>
          </w:rPr>
          <w:t>законом</w:t>
        </w:r>
      </w:hyperlink>
      <w:r w:rsidRPr="00053D28">
        <w:rPr>
          <w:sz w:val="28"/>
          <w:szCs w:val="28"/>
        </w:rPr>
        <w:t> от  21.07.1997 № 122-ФЗ «О государственной регистрации прав на недвижимое имущество и сделок с ним»;</w:t>
      </w:r>
    </w:p>
    <w:p w:rsidR="006D4E05" w:rsidRPr="00053D28" w:rsidRDefault="006D4E05" w:rsidP="0035093A">
      <w:pPr>
        <w:shd w:val="clear" w:color="auto" w:fill="FFFFFF"/>
        <w:ind w:firstLine="709"/>
        <w:jc w:val="both"/>
        <w:textAlignment w:val="baseline"/>
        <w:rPr>
          <w:sz w:val="28"/>
          <w:szCs w:val="28"/>
        </w:rPr>
      </w:pPr>
      <w:r w:rsidRPr="00053D28">
        <w:rPr>
          <w:sz w:val="28"/>
          <w:szCs w:val="28"/>
        </w:rPr>
        <w:t>9)</w:t>
      </w:r>
      <w:r w:rsidR="0035093A">
        <w:rPr>
          <w:sz w:val="28"/>
          <w:szCs w:val="28"/>
        </w:rPr>
        <w:t xml:space="preserve"> </w:t>
      </w:r>
      <w:r w:rsidRPr="00053D28">
        <w:rPr>
          <w:sz w:val="28"/>
          <w:szCs w:val="28"/>
        </w:rPr>
        <w:t>Федеральным </w:t>
      </w:r>
      <w:hyperlink r:id="rId14" w:tooltip="Федеральный закон от 27.07.2006 N 152-ФЗ (ред. от 21.07.2014) &quot;О персональных данных&quot;{КонсультантПлюс}" w:history="1">
        <w:r w:rsidRPr="00053D28">
          <w:rPr>
            <w:sz w:val="28"/>
            <w:szCs w:val="28"/>
          </w:rPr>
          <w:t>законом</w:t>
        </w:r>
      </w:hyperlink>
      <w:r w:rsidRPr="00053D28">
        <w:rPr>
          <w:sz w:val="28"/>
          <w:szCs w:val="28"/>
        </w:rPr>
        <w:t> от  29.07.1998 № 135-ФЗ «Об оценочной деятельности в  Российской Федерации»;</w:t>
      </w:r>
    </w:p>
    <w:p w:rsidR="006D4E05" w:rsidRPr="00053D28" w:rsidRDefault="006D4E05" w:rsidP="0035093A">
      <w:pPr>
        <w:shd w:val="clear" w:color="auto" w:fill="FFFFFF"/>
        <w:ind w:firstLine="709"/>
        <w:jc w:val="both"/>
        <w:textAlignment w:val="baseline"/>
        <w:rPr>
          <w:sz w:val="28"/>
          <w:szCs w:val="28"/>
        </w:rPr>
      </w:pPr>
      <w:r w:rsidRPr="00053D28">
        <w:rPr>
          <w:sz w:val="28"/>
          <w:szCs w:val="28"/>
        </w:rPr>
        <w:t>10) решением Собрания депутатов Сосновского Муниципального района Челябинской области от 17.08.2005 г. №57 об  утверждении Положения «О владении, пользовании и распоряжении имуществом Сосновского муниципального района»;</w:t>
      </w:r>
    </w:p>
    <w:p w:rsidR="006D4E05" w:rsidRPr="00053D28" w:rsidRDefault="006D4E05" w:rsidP="0035093A">
      <w:pPr>
        <w:shd w:val="clear" w:color="auto" w:fill="FFFFFF"/>
        <w:ind w:firstLine="709"/>
        <w:jc w:val="both"/>
        <w:textAlignment w:val="baseline"/>
        <w:rPr>
          <w:sz w:val="28"/>
          <w:szCs w:val="28"/>
        </w:rPr>
      </w:pPr>
      <w:r w:rsidRPr="00053D28">
        <w:rPr>
          <w:sz w:val="28"/>
          <w:szCs w:val="28"/>
        </w:rPr>
        <w:t>11) решением Собрания депутатов Сосновского Муниципального района Челябинской области от 17.10.2007 г. №566</w:t>
      </w:r>
      <w:proofErr w:type="gramStart"/>
      <w:r w:rsidRPr="00053D28">
        <w:rPr>
          <w:sz w:val="28"/>
          <w:szCs w:val="28"/>
        </w:rPr>
        <w:t xml:space="preserve"> О</w:t>
      </w:r>
      <w:proofErr w:type="gramEnd"/>
      <w:r w:rsidRPr="00053D28">
        <w:rPr>
          <w:sz w:val="28"/>
          <w:szCs w:val="28"/>
        </w:rPr>
        <w:t xml:space="preserve"> Положении «О муниципальной казне Сосновского муниципального района»;</w:t>
      </w:r>
    </w:p>
    <w:p w:rsidR="006D4E05" w:rsidRPr="00053D28" w:rsidRDefault="006D4E05" w:rsidP="0035093A">
      <w:pPr>
        <w:shd w:val="clear" w:color="auto" w:fill="FFFFFF"/>
        <w:ind w:firstLine="709"/>
        <w:jc w:val="both"/>
        <w:textAlignment w:val="baseline"/>
        <w:rPr>
          <w:sz w:val="28"/>
          <w:szCs w:val="28"/>
        </w:rPr>
      </w:pPr>
      <w:r w:rsidRPr="00053D28">
        <w:rPr>
          <w:sz w:val="28"/>
          <w:szCs w:val="28"/>
        </w:rPr>
        <w:t>12) решением Собрания депутатов Сосновского Муниципального района Челябинской области от 15.06.2016 г. №137</w:t>
      </w:r>
      <w:proofErr w:type="gramStart"/>
      <w:r w:rsidRPr="00053D28">
        <w:rPr>
          <w:sz w:val="28"/>
          <w:szCs w:val="28"/>
        </w:rPr>
        <w:t xml:space="preserve"> О</w:t>
      </w:r>
      <w:proofErr w:type="gramEnd"/>
      <w:r w:rsidRPr="00053D28">
        <w:rPr>
          <w:sz w:val="28"/>
          <w:szCs w:val="28"/>
        </w:rPr>
        <w:t xml:space="preserve"> Положении «Об учете имущества и ведении реестра имущества муниципальной собственности муниципального образования Сосновский муниципальный район»;</w:t>
      </w:r>
    </w:p>
    <w:p w:rsidR="006D4E05" w:rsidRPr="00053D28" w:rsidRDefault="006D4E05" w:rsidP="0035093A">
      <w:pPr>
        <w:shd w:val="clear" w:color="auto" w:fill="FFFFFF"/>
        <w:ind w:firstLine="709"/>
        <w:jc w:val="both"/>
        <w:textAlignment w:val="baseline"/>
        <w:rPr>
          <w:sz w:val="28"/>
          <w:szCs w:val="28"/>
        </w:rPr>
      </w:pPr>
      <w:r w:rsidRPr="00053D28">
        <w:rPr>
          <w:sz w:val="28"/>
          <w:szCs w:val="28"/>
        </w:rPr>
        <w:t>13) решением Собрания депутатов Сосновского Муниципального района Челябинской области от 17.08.2011 г. №253</w:t>
      </w:r>
      <w:proofErr w:type="gramStart"/>
      <w:r w:rsidRPr="00053D28">
        <w:rPr>
          <w:sz w:val="28"/>
          <w:szCs w:val="28"/>
        </w:rPr>
        <w:t xml:space="preserve"> О</w:t>
      </w:r>
      <w:proofErr w:type="gramEnd"/>
      <w:r w:rsidRPr="00053D28">
        <w:rPr>
          <w:sz w:val="28"/>
          <w:szCs w:val="28"/>
        </w:rPr>
        <w:t xml:space="preserve"> Положении «О порядке предоставления в безвозмездное пользование имущества, находящегося в собственности Сосновского муниципального района»;</w:t>
      </w:r>
    </w:p>
    <w:p w:rsidR="006D4E05" w:rsidRPr="00053D28" w:rsidRDefault="006D4E05" w:rsidP="0035093A">
      <w:pPr>
        <w:shd w:val="clear" w:color="auto" w:fill="FFFFFF"/>
        <w:ind w:firstLine="709"/>
        <w:jc w:val="both"/>
        <w:textAlignment w:val="baseline"/>
        <w:rPr>
          <w:sz w:val="28"/>
          <w:szCs w:val="28"/>
        </w:rPr>
      </w:pPr>
      <w:r w:rsidRPr="00053D28">
        <w:rPr>
          <w:sz w:val="28"/>
          <w:szCs w:val="28"/>
        </w:rPr>
        <w:t>14) решением Собрания депутатов Сосновского Муниципального района Челябинской области от 21.09.2005 г. №86</w:t>
      </w:r>
      <w:proofErr w:type="gramStart"/>
      <w:r w:rsidRPr="00053D28">
        <w:rPr>
          <w:sz w:val="28"/>
          <w:szCs w:val="28"/>
        </w:rPr>
        <w:t xml:space="preserve"> О</w:t>
      </w:r>
      <w:proofErr w:type="gramEnd"/>
      <w:r w:rsidRPr="00053D28">
        <w:rPr>
          <w:sz w:val="28"/>
          <w:szCs w:val="28"/>
        </w:rPr>
        <w:t xml:space="preserve"> Положении «О порядке и условиях приватизации муниципального имущества в Сосновском муниципальном районе».</w:t>
      </w:r>
    </w:p>
    <w:p w:rsidR="006D4E05" w:rsidRPr="00053D28" w:rsidRDefault="006D4E05" w:rsidP="0035093A">
      <w:pPr>
        <w:shd w:val="clear" w:color="auto" w:fill="FFFFFF"/>
        <w:ind w:firstLine="709"/>
        <w:jc w:val="both"/>
        <w:textAlignment w:val="baseline"/>
        <w:rPr>
          <w:sz w:val="28"/>
          <w:szCs w:val="28"/>
        </w:rPr>
      </w:pPr>
      <w:r w:rsidRPr="00053D28">
        <w:rPr>
          <w:sz w:val="28"/>
          <w:szCs w:val="28"/>
        </w:rPr>
        <w:t>4. Административный регламент подлежит опубликованию в порядке, установленном для официального опубликования муниципальных правовых актов.</w:t>
      </w:r>
    </w:p>
    <w:p w:rsidR="006D4E05" w:rsidRPr="00053D28" w:rsidRDefault="006D4E05" w:rsidP="0035093A">
      <w:pPr>
        <w:shd w:val="clear" w:color="auto" w:fill="FFFFFF"/>
        <w:ind w:firstLine="709"/>
        <w:jc w:val="both"/>
        <w:textAlignment w:val="baseline"/>
        <w:rPr>
          <w:sz w:val="28"/>
          <w:szCs w:val="28"/>
        </w:rPr>
      </w:pPr>
      <w:r w:rsidRPr="00053D28">
        <w:rPr>
          <w:sz w:val="28"/>
          <w:szCs w:val="28"/>
        </w:rPr>
        <w:t>5. Информация об административном регламенте и предоставляемой муниципальной услуге размещается:</w:t>
      </w:r>
    </w:p>
    <w:p w:rsidR="006D4E05" w:rsidRPr="00053D28" w:rsidRDefault="006D4E05" w:rsidP="0035093A">
      <w:pPr>
        <w:shd w:val="clear" w:color="auto" w:fill="FFFFFF"/>
        <w:ind w:firstLine="709"/>
        <w:jc w:val="both"/>
        <w:textAlignment w:val="baseline"/>
        <w:rPr>
          <w:sz w:val="28"/>
          <w:szCs w:val="28"/>
        </w:rPr>
      </w:pPr>
      <w:r w:rsidRPr="00053D28">
        <w:rPr>
          <w:sz w:val="28"/>
          <w:szCs w:val="28"/>
        </w:rPr>
        <w:t>1) на информационном стенде в Комитете по управлению имуществом и  земельным отношениям Сосновского муниципального района (далее – Комитет) по адресу: Челябинская область, Сосновский район, с</w:t>
      </w:r>
      <w:proofErr w:type="gramStart"/>
      <w:r w:rsidRPr="00053D28">
        <w:rPr>
          <w:sz w:val="28"/>
          <w:szCs w:val="28"/>
        </w:rPr>
        <w:t>.Д</w:t>
      </w:r>
      <w:proofErr w:type="gramEnd"/>
      <w:r w:rsidRPr="00053D28">
        <w:rPr>
          <w:sz w:val="28"/>
          <w:szCs w:val="28"/>
        </w:rPr>
        <w:t>олгодеревенское, ул.50 лет ВЛКСМ, д.21;</w:t>
      </w:r>
    </w:p>
    <w:p w:rsidR="006D4E05" w:rsidRPr="0035093A" w:rsidRDefault="006D4E05" w:rsidP="0035093A">
      <w:pPr>
        <w:shd w:val="clear" w:color="auto" w:fill="FFFFFF"/>
        <w:ind w:firstLine="709"/>
        <w:textAlignment w:val="top"/>
        <w:rPr>
          <w:sz w:val="28"/>
          <w:szCs w:val="28"/>
        </w:rPr>
      </w:pPr>
      <w:proofErr w:type="gramStart"/>
      <w:r w:rsidRPr="00053D28">
        <w:rPr>
          <w:sz w:val="28"/>
          <w:szCs w:val="28"/>
        </w:rPr>
        <w:lastRenderedPageBreak/>
        <w:t xml:space="preserve">2) на официальном сайте </w:t>
      </w:r>
      <w:r w:rsidR="0035093A">
        <w:rPr>
          <w:sz w:val="28"/>
          <w:szCs w:val="28"/>
        </w:rPr>
        <w:t>а</w:t>
      </w:r>
      <w:r w:rsidRPr="00053D28">
        <w:rPr>
          <w:sz w:val="28"/>
          <w:szCs w:val="28"/>
        </w:rPr>
        <w:t xml:space="preserve">дминистрации Сосновского муниципального района сети Интернет  </w:t>
      </w:r>
      <w:proofErr w:type="spellStart"/>
      <w:r w:rsidRPr="0035093A">
        <w:rPr>
          <w:sz w:val="28"/>
          <w:szCs w:val="28"/>
        </w:rPr>
        <w:t>www.</w:t>
      </w:r>
      <w:proofErr w:type="gramEnd"/>
      <w:r w:rsidR="00BA107E" w:rsidRPr="0035093A">
        <w:fldChar w:fldCharType="begin"/>
      </w:r>
      <w:r w:rsidRPr="0035093A">
        <w:instrText>HYPERLINK "http://yandex.ru/clck/jsredir?bu=uniq1512624457466251781&amp;from=yandex.ru%3Bsearch%2F%3Bweb%3B%3B&amp;text=&amp;etext=1627.E1fDfLCY5EJwV3GU7Jkcuxzb7fxXycoEC35lvL9GO8tpoouyPo10NIPRTxrDeFWXSj-hzZrWWrst5AeG9K9xkquBEKVKUlKS3LwpTHbIxo2k7h_gej03DYY5WdGHrBaKFYS0YxlxOG7WBCz_jyCda1QpSKEvKXnES8_L0Q0TDe__0UuORX4XDEmndeBEZAjX.38b5da97d5144d3e257429a16e9072a23a6ad07a&amp;uuid=&amp;state=PEtFfuTeVD4jaxywoSUvtB2i7c0_vxGdKJBUN48dhRY-aIR7HSWXTkR2w7joqWzfoAGTdOCEXKYJy3CqKQd1nOze3Iv5ceFP&amp;&amp;cst=AiuY0DBWFJ4BWM_uhLTTxMLE42lyrb9xuXLWqyiAJSaInm8bNECRRUnMkLBFJr0sgNv0TdlKbtEYFxHMWv_d8o4wyfUjHXrGoDYaf3u1yCOookiFpFyP3rUwMZYkl9FtfpZLgZYnA4kxz35FMMYm4ttJMR-1Psy44Z8o6ApWnmnmeV5ayTFImca4bpCwdc0sVpsYiKL9s6pbM755NVJUcXHmqG96vYMdE14I4LSIDJB6nWElYt3w36WDDT__cJ9Hfzsu0SbCmvRPUtIioknBqTA7azG68cHAd90dceOddTD33epwfRIdwBJhJpwVRAn6gynA9Pw1A9smsGixzUvH_M0ZKI1qKz9W8yzmEhraa3ceXCfsHZ2gpa8SMUJsPC7MqZN3y6A6ks_xDW5ai3VPe2oaogo0WsAHKhqWeRLekeIpA9ZptkLE1PqQUJxBHivrC6TrUFPPAN9qmULntSqSvOqJp11hD_D0SszlK8uHte-yzNXd99l13SV8Y7ZWOzhUKGIqVhcCceGfrY18EMWzAM299njIPnd000f_unq13vXOBUUdNLGvZJiL2z-HEL_cTmD9b2qemlNwU26baHcOHCxn8adH0LZqib4Ul5b65jOF6jjdnRaRh0Oyi1nxdA842_FuRPWJB82lMOWZJocTnhVUHfIQQLmwGKytknz2f2zdJatj-rMgUsH3hKYM7zZJnP108uX5_9aaDLOUByvDkEUG3wtkr-Tj2XiZgCTuizxbp0JWnZ09Uw,,&amp;data=UlNrNmk5WktYejR0eWJFYk1LdmtxblJPdlREUXZGSS1RZ2w4NVhJRXVsaW9QNklVNnRqZVN5MW94VlZkaExrQVVabUtjTlVueG5ldWctODNxUW5ROG5TMDB6RlpNdDNvRTJ0VGhlVU4wc1ks&amp;sign=2b83e84e91032861739e3b59915b2167&amp;keyno=0&amp;b64e=2&amp;ref=orjY4mGPRjk5boDnW0uvlrrd71vZw9kpeOTpxkUykBHbsqtxbY2IXcY_YFHuhk0G84I94CMH7DvdC6dOenpzZimFR8ngUM0eWBQFYyfqgwAhXVaaEN6DWQw5UJrhgV1trFWW_60zxASyBD1OykNjZLBkggwmhyZ3rXX5n4UQgbP78N4xO_Q2Rx9IfpevpjkhkBRz-M8XDvLLv3XEAHZNs2MdgRywLmGhPoXaWwKGEF4ko0PJ7-HRgdIhODVdIdyErJBB3HSlXJeD4VakbWm_8O2ct3sbOmo7qCynkCihq1djowMYTd5sunq3rnUN8AtQSWTVK7yBZuwHRBSySDCk3SIAaCBM3ZM3QL78ZGQ3pgdbEJLgIQh4Pr0ywBzbmJpvH0jRLTZsUWjE4yJxTK6nFvielVst0_vDE-5hgVwX9JvxRVN1sj0-Qi8v2fgqvgxJNTNxoR9-E6PLm40TEfkFcqL62VXvLdOyAQezXS5ONQbRMhRhkH5aDteOHz-9ETvXDi7snPw9eSc9Zps0ZcNnxmB7vTeFBGPqtU5UjyG18SPTBiMdV9XbRQ,,&amp;l10n=ru&amp;cts=1512627348334&amp;mc=4.80997459256908" \t "_blank"</w:instrText>
      </w:r>
      <w:r w:rsidR="00BA107E" w:rsidRPr="0035093A">
        <w:fldChar w:fldCharType="separate"/>
      </w:r>
      <w:r w:rsidRPr="0035093A">
        <w:rPr>
          <w:bCs/>
          <w:sz w:val="28"/>
          <w:szCs w:val="28"/>
        </w:rPr>
        <w:t>chelsosna.ru</w:t>
      </w:r>
      <w:proofErr w:type="spellEnd"/>
      <w:r w:rsidR="00BA107E" w:rsidRPr="0035093A">
        <w:fldChar w:fldCharType="end"/>
      </w:r>
      <w:r w:rsidRPr="0035093A">
        <w:rPr>
          <w:sz w:val="28"/>
          <w:szCs w:val="28"/>
        </w:rPr>
        <w:t>.</w:t>
      </w:r>
    </w:p>
    <w:p w:rsidR="006D4E05" w:rsidRPr="00053D28" w:rsidRDefault="006D4E05" w:rsidP="0035093A">
      <w:pPr>
        <w:shd w:val="clear" w:color="auto" w:fill="FFFFFF"/>
        <w:ind w:firstLine="709"/>
        <w:jc w:val="both"/>
        <w:textAlignment w:val="top"/>
        <w:rPr>
          <w:sz w:val="28"/>
          <w:szCs w:val="28"/>
        </w:rPr>
      </w:pPr>
      <w:r w:rsidRPr="00053D28">
        <w:rPr>
          <w:sz w:val="28"/>
          <w:szCs w:val="28"/>
        </w:rPr>
        <w:t>6. Настоящий административный регламент подлежит опубликованию в  порядке, установленном для опубликования муниципальных правовых актов Сосновского муниципального района.</w:t>
      </w:r>
    </w:p>
    <w:p w:rsidR="006D4E05" w:rsidRPr="00053D28" w:rsidRDefault="006D4E05" w:rsidP="0035093A">
      <w:pPr>
        <w:shd w:val="clear" w:color="auto" w:fill="FFFFFF"/>
        <w:ind w:firstLine="709"/>
        <w:jc w:val="both"/>
        <w:textAlignment w:val="baseline"/>
        <w:rPr>
          <w:sz w:val="28"/>
          <w:szCs w:val="28"/>
        </w:rPr>
      </w:pPr>
      <w:r w:rsidRPr="00053D28">
        <w:rPr>
          <w:sz w:val="28"/>
          <w:szCs w:val="28"/>
        </w:rPr>
        <w:t>7. Исполнение муниципальной услуги осуществляется по заявлению (инициативе) субъекта малого или среднего предпринимательства – арендатора муниципального имущества.</w:t>
      </w:r>
    </w:p>
    <w:p w:rsidR="006D4E05" w:rsidRPr="00053D28" w:rsidRDefault="006D4E05" w:rsidP="0035093A">
      <w:pPr>
        <w:shd w:val="clear" w:color="auto" w:fill="FFFFFF"/>
        <w:ind w:firstLine="709"/>
        <w:jc w:val="both"/>
        <w:textAlignment w:val="baseline"/>
        <w:rPr>
          <w:sz w:val="28"/>
          <w:szCs w:val="28"/>
        </w:rPr>
      </w:pPr>
      <w:r w:rsidRPr="00053D28">
        <w:rPr>
          <w:sz w:val="28"/>
          <w:szCs w:val="28"/>
        </w:rPr>
        <w:t xml:space="preserve">8. </w:t>
      </w:r>
      <w:proofErr w:type="gramStart"/>
      <w:r w:rsidRPr="00053D28">
        <w:rPr>
          <w:sz w:val="28"/>
          <w:szCs w:val="28"/>
        </w:rPr>
        <w:t>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w:t>
      </w:r>
      <w:hyperlink r:id="rId15"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053D28">
          <w:rPr>
            <w:sz w:val="28"/>
            <w:szCs w:val="28"/>
          </w:rPr>
          <w:t>части 3 статьи 14</w:t>
        </w:r>
      </w:hyperlink>
      <w:r w:rsidRPr="00053D28">
        <w:rPr>
          <w:sz w:val="28"/>
          <w:szCs w:val="28"/>
        </w:rPr>
        <w:t>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отвечающие требованиям </w:t>
      </w:r>
      <w:hyperlink r:id="rId16"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53D28">
          <w:rPr>
            <w:sz w:val="28"/>
            <w:szCs w:val="28"/>
          </w:rPr>
          <w:t>статей  3</w:t>
        </w:r>
      </w:hyperlink>
      <w:r w:rsidRPr="00053D28">
        <w:rPr>
          <w:sz w:val="28"/>
          <w:szCs w:val="28"/>
        </w:rPr>
        <w:t> и  </w:t>
      </w:r>
      <w:hyperlink r:id="rId17"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53D28">
          <w:rPr>
            <w:sz w:val="28"/>
            <w:szCs w:val="28"/>
          </w:rPr>
          <w:t>9</w:t>
        </w:r>
      </w:hyperlink>
      <w:r w:rsidRPr="00053D28">
        <w:rPr>
          <w:sz w:val="28"/>
          <w:szCs w:val="28"/>
        </w:rPr>
        <w:t> Федерального закона № 159-ФЗ (далее – заявители).</w:t>
      </w:r>
      <w:proofErr w:type="gramEnd"/>
    </w:p>
    <w:p w:rsidR="006D4E05" w:rsidRPr="00053D28" w:rsidRDefault="006D4E05" w:rsidP="0035093A">
      <w:pPr>
        <w:shd w:val="clear" w:color="auto" w:fill="FFFFFF"/>
        <w:ind w:firstLine="709"/>
        <w:jc w:val="both"/>
        <w:textAlignment w:val="baseline"/>
        <w:rPr>
          <w:sz w:val="28"/>
          <w:szCs w:val="28"/>
        </w:rPr>
      </w:pPr>
      <w:r w:rsidRPr="00053D28">
        <w:rPr>
          <w:sz w:val="28"/>
          <w:szCs w:val="28"/>
        </w:rPr>
        <w:t>9. Настоящий административный регламент применяется в  отношении муниципального имущества, находящегося в муниципальной казне Сосновского муниципального района, и не распространяется на имущество, закрепленное на праве хозяйственного ведения или оперативного управления за  муниципальными предприятиями или муниципальными учреждениями Сосновского муниципального района.</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35093A" w:rsidRDefault="006D4E05" w:rsidP="006D4E05">
      <w:pPr>
        <w:shd w:val="clear" w:color="auto" w:fill="FFFFFF"/>
        <w:jc w:val="center"/>
        <w:textAlignment w:val="baseline"/>
        <w:rPr>
          <w:sz w:val="28"/>
          <w:szCs w:val="28"/>
        </w:rPr>
      </w:pPr>
      <w:r w:rsidRPr="0035093A">
        <w:rPr>
          <w:sz w:val="28"/>
          <w:szCs w:val="28"/>
        </w:rPr>
        <w:t>II. Стандарт предоставления муниципальной услуги</w:t>
      </w:r>
    </w:p>
    <w:p w:rsidR="006D4E05" w:rsidRPr="0035093A" w:rsidRDefault="006D4E05" w:rsidP="006D4E05">
      <w:pPr>
        <w:shd w:val="clear" w:color="auto" w:fill="FFFFFF"/>
        <w:jc w:val="both"/>
        <w:textAlignment w:val="baseline"/>
        <w:rPr>
          <w:sz w:val="28"/>
          <w:szCs w:val="28"/>
        </w:rPr>
      </w:pPr>
      <w:r w:rsidRPr="0035093A">
        <w:rPr>
          <w:sz w:val="28"/>
          <w:szCs w:val="28"/>
        </w:rPr>
        <w:t> </w:t>
      </w:r>
    </w:p>
    <w:p w:rsidR="006D4E05" w:rsidRPr="0035093A" w:rsidRDefault="006D4E05" w:rsidP="006D4E05">
      <w:pPr>
        <w:shd w:val="clear" w:color="auto" w:fill="FFFFFF"/>
        <w:jc w:val="center"/>
        <w:textAlignment w:val="baseline"/>
        <w:rPr>
          <w:sz w:val="28"/>
          <w:szCs w:val="28"/>
        </w:rPr>
      </w:pPr>
      <w:r w:rsidRPr="0035093A">
        <w:rPr>
          <w:sz w:val="28"/>
          <w:szCs w:val="28"/>
        </w:rPr>
        <w:t>Наименование муниципальной услуги</w:t>
      </w:r>
    </w:p>
    <w:p w:rsidR="006D4E05" w:rsidRPr="0035093A" w:rsidRDefault="006D4E05" w:rsidP="006D4E05">
      <w:pPr>
        <w:shd w:val="clear" w:color="auto" w:fill="FFFFFF"/>
        <w:jc w:val="both"/>
        <w:textAlignment w:val="baseline"/>
        <w:rPr>
          <w:sz w:val="28"/>
          <w:szCs w:val="28"/>
        </w:rPr>
      </w:pPr>
      <w:r w:rsidRPr="0035093A">
        <w:rPr>
          <w:sz w:val="28"/>
          <w:szCs w:val="28"/>
        </w:rPr>
        <w:t> </w:t>
      </w:r>
    </w:p>
    <w:p w:rsidR="006D4E05" w:rsidRPr="00053D28" w:rsidRDefault="006D4E05" w:rsidP="0035093A">
      <w:pPr>
        <w:shd w:val="clear" w:color="auto" w:fill="FFFFFF"/>
        <w:ind w:firstLine="709"/>
        <w:jc w:val="both"/>
        <w:textAlignment w:val="baseline"/>
        <w:rPr>
          <w:sz w:val="28"/>
          <w:szCs w:val="28"/>
        </w:rPr>
      </w:pPr>
      <w:r w:rsidRPr="00053D28">
        <w:rPr>
          <w:sz w:val="28"/>
          <w:szCs w:val="28"/>
        </w:rPr>
        <w:t>10. Наименование муниципальной услуги – «Отчуждение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35093A" w:rsidRDefault="006D4E05" w:rsidP="006D4E05">
      <w:pPr>
        <w:shd w:val="clear" w:color="auto" w:fill="FFFFFF"/>
        <w:jc w:val="center"/>
        <w:textAlignment w:val="baseline"/>
        <w:rPr>
          <w:sz w:val="28"/>
          <w:szCs w:val="28"/>
        </w:rPr>
      </w:pPr>
      <w:r w:rsidRPr="0035093A">
        <w:rPr>
          <w:sz w:val="28"/>
          <w:szCs w:val="28"/>
        </w:rPr>
        <w:t>Наименование органа, предоставляющего муниципальную услугу</w:t>
      </w:r>
    </w:p>
    <w:p w:rsidR="006D4E05" w:rsidRPr="00053D28" w:rsidRDefault="006D4E05" w:rsidP="006D4E05">
      <w:pPr>
        <w:shd w:val="clear" w:color="auto" w:fill="FFFFFF"/>
        <w:jc w:val="center"/>
        <w:textAlignment w:val="baseline"/>
        <w:rPr>
          <w:b/>
          <w:sz w:val="28"/>
          <w:szCs w:val="28"/>
        </w:rPr>
      </w:pPr>
    </w:p>
    <w:p w:rsidR="006D4E05" w:rsidRPr="00053D28" w:rsidRDefault="006D4E05" w:rsidP="0035093A">
      <w:pPr>
        <w:shd w:val="clear" w:color="auto" w:fill="FFFFFF"/>
        <w:ind w:firstLine="709"/>
        <w:jc w:val="both"/>
        <w:textAlignment w:val="baseline"/>
        <w:rPr>
          <w:sz w:val="28"/>
          <w:szCs w:val="28"/>
        </w:rPr>
      </w:pPr>
      <w:r w:rsidRPr="00053D28">
        <w:rPr>
          <w:sz w:val="28"/>
          <w:szCs w:val="28"/>
        </w:rPr>
        <w:t xml:space="preserve">11. Муниципальная услуга </w:t>
      </w:r>
      <w:proofErr w:type="gramStart"/>
      <w:r w:rsidRPr="00053D28">
        <w:rPr>
          <w:sz w:val="28"/>
          <w:szCs w:val="28"/>
        </w:rPr>
        <w:t>предоставляется Администрацией Сосновского</w:t>
      </w:r>
      <w:r w:rsidR="0035093A">
        <w:rPr>
          <w:sz w:val="28"/>
          <w:szCs w:val="28"/>
        </w:rPr>
        <w:t xml:space="preserve"> </w:t>
      </w:r>
      <w:r w:rsidRPr="00053D28">
        <w:rPr>
          <w:sz w:val="28"/>
          <w:szCs w:val="28"/>
        </w:rPr>
        <w:t>муниципального района</w:t>
      </w:r>
      <w:r w:rsidRPr="00053D28">
        <w:rPr>
          <w:sz w:val="28"/>
          <w:szCs w:val="28"/>
        </w:rPr>
        <w:br/>
        <w:t>Непосредственным исполнителем муниципальной услуги является</w:t>
      </w:r>
      <w:proofErr w:type="gramEnd"/>
      <w:r w:rsidRPr="00053D28">
        <w:rPr>
          <w:sz w:val="28"/>
          <w:szCs w:val="28"/>
        </w:rPr>
        <w:t>:</w:t>
      </w:r>
      <w:r w:rsidR="0035093A">
        <w:rPr>
          <w:sz w:val="28"/>
          <w:szCs w:val="28"/>
        </w:rPr>
        <w:t xml:space="preserve"> </w:t>
      </w:r>
      <w:r w:rsidRPr="00053D28">
        <w:rPr>
          <w:sz w:val="28"/>
          <w:szCs w:val="28"/>
        </w:rPr>
        <w:br/>
        <w:t>Комитет по управлению имуществом и земельным отношениям Сосновского муниципального района (далее – Комитет).</w:t>
      </w:r>
    </w:p>
    <w:p w:rsidR="006D4E05" w:rsidRPr="00053D28" w:rsidRDefault="006D4E05" w:rsidP="0035093A">
      <w:pPr>
        <w:shd w:val="clear" w:color="auto" w:fill="FFFFFF"/>
        <w:ind w:firstLine="709"/>
        <w:jc w:val="both"/>
        <w:textAlignment w:val="baseline"/>
        <w:rPr>
          <w:sz w:val="28"/>
          <w:szCs w:val="28"/>
        </w:rPr>
      </w:pPr>
      <w:r w:rsidRPr="00053D28">
        <w:rPr>
          <w:sz w:val="28"/>
          <w:szCs w:val="28"/>
        </w:rPr>
        <w:t xml:space="preserve">12. </w:t>
      </w:r>
      <w:proofErr w:type="gramStart"/>
      <w:r w:rsidRPr="00053D28">
        <w:rPr>
          <w:sz w:val="28"/>
          <w:szCs w:val="28"/>
        </w:rPr>
        <w:t xml:space="preserve">При предоставлении муниципальной услуги Сосновского района и Комитет взаимодействуют с органами государственной власти, органами местного самоуправления Сосновского района, учреждениями и организациями всех форм собственности, в том числе с Муниципальным автономным учреждением «Многофункциональный центр по предоставлению государственных и  муниципальных услуг Сосновского района (далее – МФЦ), </w:t>
      </w:r>
      <w:r w:rsidRPr="00053D28">
        <w:rPr>
          <w:sz w:val="28"/>
          <w:szCs w:val="28"/>
        </w:rPr>
        <w:lastRenderedPageBreak/>
        <w:t>с заявителями в  порядке, предусмотренном законодательством Российской Федерации.</w:t>
      </w:r>
      <w:proofErr w:type="gramEnd"/>
    </w:p>
    <w:p w:rsidR="006D4E05" w:rsidRPr="00053D28" w:rsidRDefault="006D4E05" w:rsidP="0035093A">
      <w:pPr>
        <w:shd w:val="clear" w:color="auto" w:fill="FFFFFF"/>
        <w:ind w:firstLine="709"/>
        <w:jc w:val="both"/>
        <w:textAlignment w:val="baseline"/>
        <w:rPr>
          <w:sz w:val="28"/>
          <w:szCs w:val="28"/>
        </w:rPr>
      </w:pPr>
      <w:r w:rsidRPr="00053D28">
        <w:rPr>
          <w:sz w:val="28"/>
          <w:szCs w:val="28"/>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6D4E05" w:rsidRPr="00053D28" w:rsidRDefault="006D4E05" w:rsidP="0035093A">
      <w:pPr>
        <w:shd w:val="clear" w:color="auto" w:fill="FFFFFF"/>
        <w:ind w:firstLine="709"/>
        <w:jc w:val="both"/>
        <w:textAlignment w:val="baseline"/>
        <w:rPr>
          <w:sz w:val="28"/>
          <w:szCs w:val="28"/>
        </w:rPr>
      </w:pPr>
      <w:r w:rsidRPr="00053D28">
        <w:rPr>
          <w:sz w:val="28"/>
          <w:szCs w:val="28"/>
        </w:rPr>
        <w:t>Заявление на предоставление муниципальной услуги, а также прилагаемые к нему документы заявитель вправе представить следующими способами: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1) посредством личного обращения в Комитет заявителя или через законного представителя;</w:t>
      </w:r>
    </w:p>
    <w:p w:rsidR="006D4E05" w:rsidRPr="00053D28" w:rsidRDefault="006D4E05" w:rsidP="00810DCB">
      <w:pPr>
        <w:shd w:val="clear" w:color="auto" w:fill="FFFFFF"/>
        <w:ind w:firstLine="709"/>
        <w:jc w:val="both"/>
        <w:textAlignment w:val="baseline"/>
        <w:rPr>
          <w:sz w:val="28"/>
          <w:szCs w:val="28"/>
        </w:rPr>
      </w:pPr>
      <w:r w:rsidRPr="00053D28">
        <w:rPr>
          <w:sz w:val="28"/>
          <w:szCs w:val="28"/>
        </w:rPr>
        <w:t>2) по почте заказным письмом на адрес Комитета (с описью вложенных документов и уведомлением о вручении);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3) посредством обращения в МФЦ;</w:t>
      </w:r>
    </w:p>
    <w:p w:rsidR="006D4E05" w:rsidRPr="00053D28" w:rsidRDefault="006D4E05" w:rsidP="00810DCB">
      <w:pPr>
        <w:shd w:val="clear" w:color="auto" w:fill="FFFFFF"/>
        <w:ind w:firstLine="709"/>
        <w:jc w:val="both"/>
        <w:textAlignment w:val="baseline"/>
        <w:rPr>
          <w:sz w:val="28"/>
          <w:szCs w:val="28"/>
        </w:rPr>
      </w:pPr>
      <w:r w:rsidRPr="00053D28">
        <w:rPr>
          <w:sz w:val="28"/>
          <w:szCs w:val="28"/>
        </w:rPr>
        <w:t>4) в электронной форме с использованием Единого портала.</w:t>
      </w:r>
    </w:p>
    <w:p w:rsidR="006D4E05" w:rsidRPr="00053D28" w:rsidRDefault="006D4E05" w:rsidP="00810DCB">
      <w:pPr>
        <w:shd w:val="clear" w:color="auto" w:fill="FFFFFF"/>
        <w:ind w:firstLine="709"/>
        <w:jc w:val="both"/>
        <w:textAlignment w:val="baseline"/>
        <w:rPr>
          <w:sz w:val="28"/>
          <w:szCs w:val="28"/>
        </w:rPr>
      </w:pPr>
      <w:r w:rsidRPr="00053D28">
        <w:rPr>
          <w:sz w:val="28"/>
          <w:szCs w:val="28"/>
        </w:rPr>
        <w:t>Днем обращения за муниципальной услугой является дата регистрации заявления Комитетом.</w:t>
      </w:r>
    </w:p>
    <w:p w:rsidR="006D4E05" w:rsidRPr="00053D28" w:rsidRDefault="006D4E05" w:rsidP="00810DCB">
      <w:pPr>
        <w:shd w:val="clear" w:color="auto" w:fill="FFFFFF"/>
        <w:ind w:firstLine="709"/>
        <w:jc w:val="both"/>
        <w:textAlignment w:val="baseline"/>
        <w:rPr>
          <w:sz w:val="28"/>
          <w:szCs w:val="28"/>
        </w:rPr>
      </w:pPr>
      <w:r w:rsidRPr="00053D28">
        <w:rPr>
          <w:sz w:val="28"/>
          <w:szCs w:val="28"/>
        </w:rPr>
        <w:t>Заявление и документы, представленные через МФЦ, подписываются и  датируются в присутствии специалиста МФЦ.</w:t>
      </w:r>
    </w:p>
    <w:p w:rsidR="006D4E05" w:rsidRPr="00053D28" w:rsidRDefault="006D4E05" w:rsidP="00810DCB">
      <w:pPr>
        <w:shd w:val="clear" w:color="auto" w:fill="FFFFFF"/>
        <w:ind w:firstLine="709"/>
        <w:jc w:val="both"/>
        <w:textAlignment w:val="baseline"/>
        <w:rPr>
          <w:sz w:val="28"/>
          <w:szCs w:val="28"/>
        </w:rPr>
      </w:pPr>
      <w:r w:rsidRPr="00053D28">
        <w:rPr>
          <w:sz w:val="28"/>
          <w:szCs w:val="28"/>
        </w:rPr>
        <w:t>Заявление может быть направлено в электронном виде по  телекоммуникационным каналам связи, в том числе через Единый портал, при наличии технической возможности у органа, предоставляющего муниципальную услугу, на момент обращения заявителя для  предоставления муниципальной услуги.</w:t>
      </w:r>
    </w:p>
    <w:p w:rsidR="006D4E05" w:rsidRPr="00053D28" w:rsidRDefault="006D4E05" w:rsidP="006D4E05">
      <w:pPr>
        <w:shd w:val="clear" w:color="auto" w:fill="FFFFFF"/>
        <w:jc w:val="both"/>
        <w:textAlignment w:val="baseline"/>
        <w:rPr>
          <w:sz w:val="28"/>
          <w:szCs w:val="28"/>
        </w:rPr>
      </w:pPr>
      <w:r w:rsidRPr="00053D28">
        <w:rPr>
          <w:sz w:val="28"/>
          <w:szCs w:val="28"/>
        </w:rPr>
        <w:t xml:space="preserve">       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при наличии технической возможности у  органа, предоставляющего муниципальную услугу, на момент обращения заявителя для предоставления муниципальной услуги.</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810DCB" w:rsidRDefault="006D4E05" w:rsidP="006D4E05">
      <w:pPr>
        <w:shd w:val="clear" w:color="auto" w:fill="FFFFFF"/>
        <w:jc w:val="center"/>
        <w:textAlignment w:val="baseline"/>
        <w:rPr>
          <w:sz w:val="28"/>
          <w:szCs w:val="28"/>
        </w:rPr>
      </w:pPr>
      <w:r w:rsidRPr="00810DCB">
        <w:rPr>
          <w:sz w:val="28"/>
          <w:szCs w:val="28"/>
        </w:rPr>
        <w:t>Результат предоставления муниципальной услуги</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053D28" w:rsidRDefault="006D4E05" w:rsidP="00810DCB">
      <w:pPr>
        <w:shd w:val="clear" w:color="auto" w:fill="FFFFFF"/>
        <w:ind w:firstLine="709"/>
        <w:jc w:val="both"/>
        <w:textAlignment w:val="baseline"/>
        <w:rPr>
          <w:sz w:val="28"/>
          <w:szCs w:val="28"/>
        </w:rPr>
      </w:pPr>
      <w:r w:rsidRPr="00053D28">
        <w:rPr>
          <w:sz w:val="28"/>
          <w:szCs w:val="28"/>
        </w:rPr>
        <w:t>13. Результатом предоставления муниципальной услуги является:</w:t>
      </w:r>
    </w:p>
    <w:p w:rsidR="006D4E05" w:rsidRPr="00053D28" w:rsidRDefault="006D4E05" w:rsidP="00810DCB">
      <w:pPr>
        <w:shd w:val="clear" w:color="auto" w:fill="FFFFFF"/>
        <w:ind w:firstLine="709"/>
        <w:jc w:val="both"/>
        <w:textAlignment w:val="baseline"/>
        <w:rPr>
          <w:sz w:val="28"/>
          <w:szCs w:val="28"/>
        </w:rPr>
      </w:pPr>
      <w:r w:rsidRPr="00053D28">
        <w:rPr>
          <w:sz w:val="28"/>
          <w:szCs w:val="28"/>
        </w:rPr>
        <w:t>1) заключение договора купли-продажи муниципального имущества, арендуемого субъектами малого и среднего предпринимательства </w:t>
      </w:r>
      <w:r w:rsidRPr="00053D28">
        <w:rPr>
          <w:sz w:val="28"/>
          <w:szCs w:val="28"/>
        </w:rPr>
        <w:br/>
        <w:t>(далее – арендуемое имущество);</w:t>
      </w:r>
    </w:p>
    <w:p w:rsidR="006D4E05" w:rsidRPr="00053D28" w:rsidRDefault="006D4E05" w:rsidP="00810DCB">
      <w:pPr>
        <w:shd w:val="clear" w:color="auto" w:fill="FFFFFF"/>
        <w:ind w:firstLine="709"/>
        <w:jc w:val="both"/>
        <w:textAlignment w:val="baseline"/>
        <w:rPr>
          <w:sz w:val="28"/>
          <w:szCs w:val="28"/>
        </w:rPr>
      </w:pPr>
      <w:r w:rsidRPr="00053D28">
        <w:rPr>
          <w:sz w:val="28"/>
          <w:szCs w:val="28"/>
        </w:rPr>
        <w:t>2) мотивированный отказ в предоставлении муниципальной услуги.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14. Результат предоставления муниципальной услуги может быть:</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xml:space="preserve">1) </w:t>
      </w:r>
      <w:proofErr w:type="gramStart"/>
      <w:r w:rsidRPr="00053D28">
        <w:rPr>
          <w:sz w:val="28"/>
          <w:szCs w:val="28"/>
        </w:rPr>
        <w:t>выдан</w:t>
      </w:r>
      <w:proofErr w:type="gramEnd"/>
      <w:r w:rsidRPr="00053D28">
        <w:rPr>
          <w:sz w:val="28"/>
          <w:szCs w:val="28"/>
        </w:rPr>
        <w:t xml:space="preserve"> лично заявителю в форме документа на бумажном носителе </w:t>
      </w:r>
      <w:r w:rsidRPr="00053D28">
        <w:rPr>
          <w:sz w:val="28"/>
          <w:szCs w:val="28"/>
        </w:rPr>
        <w:br/>
        <w:t>в Комитете либо в МФЦ;</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xml:space="preserve">2) </w:t>
      </w:r>
      <w:proofErr w:type="gramStart"/>
      <w:r w:rsidRPr="00053D28">
        <w:rPr>
          <w:sz w:val="28"/>
          <w:szCs w:val="28"/>
        </w:rPr>
        <w:t>направлен</w:t>
      </w:r>
      <w:proofErr w:type="gramEnd"/>
      <w:r w:rsidRPr="00053D28">
        <w:rPr>
          <w:sz w:val="28"/>
          <w:szCs w:val="28"/>
        </w:rPr>
        <w:t xml:space="preserve"> заявителю в форме документа на бумажном носителе почтовым отправлением.</w:t>
      </w:r>
    </w:p>
    <w:p w:rsidR="006D4E05" w:rsidRPr="00053D28" w:rsidRDefault="006D4E05" w:rsidP="00810DCB">
      <w:pPr>
        <w:shd w:val="clear" w:color="auto" w:fill="FFFFFF"/>
        <w:ind w:firstLine="709"/>
        <w:jc w:val="both"/>
        <w:textAlignment w:val="baseline"/>
        <w:rPr>
          <w:sz w:val="28"/>
          <w:szCs w:val="28"/>
        </w:rPr>
      </w:pPr>
      <w:r w:rsidRPr="00053D28">
        <w:rPr>
          <w:sz w:val="28"/>
          <w:szCs w:val="28"/>
        </w:rPr>
        <w:t>Решение о предоставлении муниципальной услуги либо об отказе </w:t>
      </w:r>
      <w:r w:rsidRPr="00053D28">
        <w:rPr>
          <w:sz w:val="28"/>
          <w:szCs w:val="28"/>
        </w:rPr>
        <w:br/>
        <w:t xml:space="preserve">в предоставлении муниципальной услуги по заявлению, поданному в электронной форме, подписывается уполномоченным должностным лицом с </w:t>
      </w:r>
      <w:r w:rsidRPr="00053D28">
        <w:rPr>
          <w:sz w:val="28"/>
          <w:szCs w:val="28"/>
        </w:rPr>
        <w:lastRenderedPageBreak/>
        <w:t>использованием электронной цифровой подписи и направляется заявителю через Единый портал.</w:t>
      </w:r>
    </w:p>
    <w:p w:rsidR="006D4E05" w:rsidRPr="00053D28" w:rsidRDefault="006D4E05" w:rsidP="00810DCB">
      <w:pPr>
        <w:shd w:val="clear" w:color="auto" w:fill="FFFFFF"/>
        <w:ind w:firstLine="709"/>
        <w:jc w:val="both"/>
        <w:textAlignment w:val="baseline"/>
        <w:rPr>
          <w:sz w:val="28"/>
          <w:szCs w:val="28"/>
        </w:rPr>
      </w:pPr>
      <w:r w:rsidRPr="00053D28">
        <w:rPr>
          <w:sz w:val="28"/>
          <w:szCs w:val="28"/>
        </w:rPr>
        <w:t>15. Способ получения результата предоставления муниципальной услуги указывается заявителем в заявлении, если иное не установлено законодательством.</w:t>
      </w:r>
    </w:p>
    <w:p w:rsidR="006D4E05" w:rsidRPr="00053D28" w:rsidRDefault="006D4E05" w:rsidP="00810DCB">
      <w:pPr>
        <w:shd w:val="clear" w:color="auto" w:fill="FFFFFF"/>
        <w:ind w:firstLine="709"/>
        <w:jc w:val="both"/>
        <w:textAlignment w:val="baseline"/>
        <w:rPr>
          <w:sz w:val="28"/>
          <w:szCs w:val="28"/>
        </w:rPr>
      </w:pPr>
      <w:r w:rsidRPr="00053D28">
        <w:rPr>
          <w:sz w:val="28"/>
          <w:szCs w:val="28"/>
        </w:rPr>
        <w:t>В случае подачи комплекта документов через МФЦ при наличии соответствующей отметки в заявлении в МФЦ направляется:</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проект договора купли-продажи муниципального имущества для последующего вручения заявителю не позднее срока, установленного </w:t>
      </w:r>
      <w:hyperlink r:id="rId18" w:history="1">
        <w:r w:rsidRPr="00053D28">
          <w:rPr>
            <w:sz w:val="28"/>
            <w:szCs w:val="28"/>
          </w:rPr>
          <w:t>пунктом 65</w:t>
        </w:r>
      </w:hyperlink>
      <w:r w:rsidRPr="00053D28">
        <w:rPr>
          <w:sz w:val="28"/>
          <w:szCs w:val="28"/>
        </w:rPr>
        <w:t> настоящего административного регламента;</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мотивированный отказ в предоставлении муниципальной услуги для последующего вручения заявителю не позднее срока, установленного </w:t>
      </w:r>
      <w:hyperlink r:id="rId19" w:history="1">
        <w:r w:rsidRPr="00053D28">
          <w:rPr>
            <w:sz w:val="28"/>
            <w:szCs w:val="28"/>
          </w:rPr>
          <w:t>пунктом 59</w:t>
        </w:r>
      </w:hyperlink>
      <w:r w:rsidRPr="00053D28">
        <w:rPr>
          <w:sz w:val="28"/>
          <w:szCs w:val="28"/>
        </w:rPr>
        <w:t> настоящего административного регламента, что является окончанием предоставления муниципальной услуги.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МФЦ в обязательном порядке уведомляет Комитет о получении заявителем (направлении заявителю) соответствующего решения по результатам предоставления муниципальной услуги.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В случае подачи комплекта документов через МФЦ при отсутствии соответствующей отметки в заявлении Комитет уведомляет МФЦ о результатах предоставления муниципальной услуги путем направления документа, подтверждающего принятие решения по результатам предоставления муниципальной услуги (отказе в предоставлении муниципальной услуги).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В случае предоставления муниципальной услуги в электронной форме </w:t>
      </w:r>
      <w:r w:rsidRPr="00053D28">
        <w:rPr>
          <w:sz w:val="28"/>
          <w:szCs w:val="28"/>
        </w:rPr>
        <w:br/>
        <w:t>с использованием Единого портала документ, подтверждающий принятие решения  по результатам предоставления муниципальной услуги, может быть получен заявителем в электронной форме при наличии технической возможности.</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810DCB" w:rsidRDefault="006D4E05" w:rsidP="006D4E05">
      <w:pPr>
        <w:shd w:val="clear" w:color="auto" w:fill="FFFFFF"/>
        <w:jc w:val="center"/>
        <w:textAlignment w:val="baseline"/>
        <w:rPr>
          <w:sz w:val="28"/>
          <w:szCs w:val="28"/>
        </w:rPr>
      </w:pPr>
      <w:r w:rsidRPr="00810DCB">
        <w:rPr>
          <w:sz w:val="28"/>
          <w:szCs w:val="28"/>
        </w:rPr>
        <w:t>Срок предоставления муниципальной услуги</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xml:space="preserve">16. Время от даты приема документов, необходимых для предоставления муниципальной услуги, до подписания договора купли-продажи и приложений к  нему составляет 114 календарных дней без учета </w:t>
      </w:r>
      <w:proofErr w:type="gramStart"/>
      <w:r w:rsidRPr="00053D28">
        <w:rPr>
          <w:sz w:val="28"/>
          <w:szCs w:val="28"/>
        </w:rPr>
        <w:t>срока проведения оценки рыночной стоимости арендуемого муниципального имущества</w:t>
      </w:r>
      <w:proofErr w:type="gramEnd"/>
      <w:r w:rsidRPr="00053D28">
        <w:rPr>
          <w:sz w:val="28"/>
          <w:szCs w:val="28"/>
        </w:rPr>
        <w:t xml:space="preserve"> и составления отчета об  его оценке независимым оценщиком.</w:t>
      </w:r>
    </w:p>
    <w:p w:rsidR="006D4E05" w:rsidRPr="00053D28" w:rsidRDefault="006D4E05" w:rsidP="00810DCB">
      <w:pPr>
        <w:shd w:val="clear" w:color="auto" w:fill="FFFFFF"/>
        <w:ind w:firstLine="709"/>
        <w:jc w:val="both"/>
        <w:textAlignment w:val="baseline"/>
        <w:rPr>
          <w:sz w:val="28"/>
          <w:szCs w:val="28"/>
        </w:rPr>
      </w:pPr>
      <w:r w:rsidRPr="00053D28">
        <w:rPr>
          <w:sz w:val="28"/>
          <w:szCs w:val="28"/>
        </w:rPr>
        <w:t>17. В случае подачи заявления и документов через МФЦ, срок предоставления муниципальной услуги исчисляется со дня передачи МФЦ такого заявления и документов в Комитет.</w:t>
      </w:r>
    </w:p>
    <w:p w:rsidR="006D4E05" w:rsidRPr="00053D28" w:rsidRDefault="006D4E05" w:rsidP="00810DCB">
      <w:pPr>
        <w:shd w:val="clear" w:color="auto" w:fill="FFFFFF"/>
        <w:ind w:firstLine="709"/>
        <w:jc w:val="both"/>
        <w:textAlignment w:val="baseline"/>
        <w:rPr>
          <w:sz w:val="28"/>
          <w:szCs w:val="28"/>
        </w:rPr>
      </w:pPr>
      <w:r w:rsidRPr="00053D28">
        <w:rPr>
          <w:sz w:val="28"/>
          <w:szCs w:val="28"/>
        </w:rPr>
        <w:t>18. Срок выдачи заявителю документа, являющегося результатом предоставления муниципальной услуги: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xml:space="preserve">1) выдается в течение трех рабочих дней, следующих за днем </w:t>
      </w:r>
      <w:proofErr w:type="gramStart"/>
      <w:r w:rsidRPr="00053D28">
        <w:rPr>
          <w:sz w:val="28"/>
          <w:szCs w:val="28"/>
        </w:rPr>
        <w:t>подписания проекта договора купли-продажи муниципального имущества</w:t>
      </w:r>
      <w:proofErr w:type="gramEnd"/>
      <w:r w:rsidRPr="00053D28">
        <w:rPr>
          <w:sz w:val="28"/>
          <w:szCs w:val="28"/>
        </w:rPr>
        <w:t xml:space="preserve"> или мотивированного отказа в предоставлении муниципальной услуги;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2) направляется заказным почтовым отправлением с уведомлением:</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xml:space="preserve">– в течение одного рабочего дня, следующего за днем </w:t>
      </w:r>
      <w:proofErr w:type="gramStart"/>
      <w:r w:rsidRPr="00053D28">
        <w:rPr>
          <w:sz w:val="28"/>
          <w:szCs w:val="28"/>
        </w:rPr>
        <w:t>подписания проекта договора купли-продажи муниципального имущества</w:t>
      </w:r>
      <w:proofErr w:type="gramEnd"/>
      <w:r w:rsidRPr="00053D28">
        <w:rPr>
          <w:sz w:val="28"/>
          <w:szCs w:val="28"/>
        </w:rPr>
        <w:t xml:space="preserve"> или </w:t>
      </w:r>
      <w:r w:rsidRPr="00053D28">
        <w:rPr>
          <w:sz w:val="28"/>
          <w:szCs w:val="28"/>
        </w:rPr>
        <w:lastRenderedPageBreak/>
        <w:t>мотивированного отказа в  предоставлении муниципальной услуги при избрании заявителем способа получения результата предоставления муниципальной услуги по почте;</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xml:space="preserve">– в  течение трех рабочих дней, следующих за  днем </w:t>
      </w:r>
      <w:proofErr w:type="gramStart"/>
      <w:r w:rsidRPr="00053D28">
        <w:rPr>
          <w:sz w:val="28"/>
          <w:szCs w:val="28"/>
        </w:rPr>
        <w:t>подписания проекта договора купли-продажи муниципального имущества</w:t>
      </w:r>
      <w:proofErr w:type="gramEnd"/>
      <w:r w:rsidRPr="00053D28">
        <w:rPr>
          <w:sz w:val="28"/>
          <w:szCs w:val="28"/>
        </w:rPr>
        <w:t xml:space="preserve"> или мотивированного отказа в  предоставлении муниципальной услуги в случае неявки заявителя при избрании им  способа получения результата предоставления муниципальной услуги на руки.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Решение о предоставлении муниципальной услуги либо об отказе </w:t>
      </w:r>
      <w:r w:rsidRPr="00053D28">
        <w:rPr>
          <w:sz w:val="28"/>
          <w:szCs w:val="28"/>
        </w:rPr>
        <w:br/>
        <w:t>в предоставлении муниципальной услуги по заявлению, поданному в электронной форме, направляется заявителю через Единый портал при наличии технической возможности в течение одного рабочего дня, следующего за днем подписания решения, указанного в пункте 58 настоящего административного регламента.</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810DCB" w:rsidRDefault="006D4E05" w:rsidP="006D4E05">
      <w:pPr>
        <w:shd w:val="clear" w:color="auto" w:fill="FFFFFF"/>
        <w:jc w:val="center"/>
        <w:textAlignment w:val="baseline"/>
        <w:rPr>
          <w:sz w:val="28"/>
          <w:szCs w:val="28"/>
        </w:rPr>
      </w:pPr>
      <w:r w:rsidRPr="00810DCB">
        <w:rPr>
          <w:sz w:val="28"/>
          <w:szCs w:val="28"/>
        </w:rPr>
        <w:t>Правовые основания для предоставления муниципальной услуги</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xml:space="preserve">19. Предоставление муниципальной услуги осуществляется в соответствии </w:t>
      </w:r>
      <w:proofErr w:type="gramStart"/>
      <w:r w:rsidRPr="00053D28">
        <w:rPr>
          <w:sz w:val="28"/>
          <w:szCs w:val="28"/>
        </w:rPr>
        <w:t>с</w:t>
      </w:r>
      <w:proofErr w:type="gramEnd"/>
      <w:r w:rsidRPr="00053D28">
        <w:rPr>
          <w:sz w:val="28"/>
          <w:szCs w:val="28"/>
        </w:rPr>
        <w:t>:</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xml:space="preserve">1) </w:t>
      </w:r>
      <w:proofErr w:type="gramStart"/>
      <w:r w:rsidRPr="00053D28">
        <w:rPr>
          <w:sz w:val="28"/>
          <w:szCs w:val="28"/>
        </w:rPr>
        <w:t>Гражданским</w:t>
      </w:r>
      <w:proofErr w:type="gramEnd"/>
      <w:r w:rsidRPr="00053D28">
        <w:rPr>
          <w:sz w:val="28"/>
          <w:szCs w:val="28"/>
        </w:rPr>
        <w:t> </w:t>
      </w:r>
      <w:hyperlink r:id="rId20" w:tooltip="&quot;Гражданский кодекс Российской Федерации (часть первая)&quot; от 30.11.1994 N 51-ФЗ (ред. от 06.04.2015){КонсультантПлюс}" w:history="1">
        <w:r w:rsidRPr="00053D28">
          <w:rPr>
            <w:sz w:val="28"/>
            <w:szCs w:val="28"/>
          </w:rPr>
          <w:t>кодекс</w:t>
        </w:r>
      </w:hyperlink>
      <w:r w:rsidRPr="00053D28">
        <w:rPr>
          <w:sz w:val="28"/>
          <w:szCs w:val="28"/>
        </w:rPr>
        <w:t>ом Российской Федерации;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2)Федеральным </w:t>
      </w:r>
      <w:hyperlink r:id="rId21"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053D28">
          <w:rPr>
            <w:sz w:val="28"/>
            <w:szCs w:val="28"/>
          </w:rPr>
          <w:t>законом</w:t>
        </w:r>
      </w:hyperlink>
      <w:r w:rsidRPr="00053D28">
        <w:rPr>
          <w:sz w:val="28"/>
          <w:szCs w:val="28"/>
        </w:rPr>
        <w:t> от  06.10.2003 № 131-ФЗ «Об общих принципах организации местного самоуправления в Российской Федерации»;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3)Федеральным </w:t>
      </w:r>
      <w:hyperlink r:id="rId22"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053D28">
          <w:rPr>
            <w:sz w:val="28"/>
            <w:szCs w:val="28"/>
          </w:rPr>
          <w:t>законом</w:t>
        </w:r>
      </w:hyperlink>
      <w:r w:rsidRPr="00053D28">
        <w:rPr>
          <w:sz w:val="28"/>
          <w:szCs w:val="28"/>
        </w:rPr>
        <w:t> от  27.07.2010 № 210-ФЗ «Об  организации предоставления государственных и муниципальных услуг»;</w:t>
      </w:r>
    </w:p>
    <w:p w:rsidR="006D4E05" w:rsidRPr="00053D28" w:rsidRDefault="006D4E05" w:rsidP="00810DCB">
      <w:pPr>
        <w:shd w:val="clear" w:color="auto" w:fill="FFFFFF"/>
        <w:ind w:firstLine="709"/>
        <w:jc w:val="both"/>
        <w:textAlignment w:val="baseline"/>
        <w:rPr>
          <w:sz w:val="28"/>
          <w:szCs w:val="28"/>
        </w:rPr>
      </w:pPr>
      <w:r w:rsidRPr="00053D28">
        <w:rPr>
          <w:sz w:val="28"/>
          <w:szCs w:val="28"/>
        </w:rPr>
        <w:t>4) Федеральным </w:t>
      </w:r>
      <w:hyperlink r:id="rId23" w:tooltip="Федеральный закон от 27.07.2006 N 152-ФЗ (ред. от 21.07.2014) &quot;О персональных данных&quot;{КонсультантПлюс}" w:history="1">
        <w:r w:rsidRPr="00053D28">
          <w:rPr>
            <w:sz w:val="28"/>
            <w:szCs w:val="28"/>
          </w:rPr>
          <w:t>законом</w:t>
        </w:r>
      </w:hyperlink>
      <w:r w:rsidRPr="00053D28">
        <w:rPr>
          <w:sz w:val="28"/>
          <w:szCs w:val="28"/>
        </w:rPr>
        <w:t> от  27.07.2006 № 152-ФЗ «О персональных данных»;</w:t>
      </w:r>
    </w:p>
    <w:p w:rsidR="006D4E05" w:rsidRPr="00053D28" w:rsidRDefault="006D4E05" w:rsidP="00810DCB">
      <w:pPr>
        <w:shd w:val="clear" w:color="auto" w:fill="FFFFFF"/>
        <w:ind w:firstLine="709"/>
        <w:jc w:val="both"/>
        <w:textAlignment w:val="baseline"/>
        <w:rPr>
          <w:sz w:val="28"/>
          <w:szCs w:val="28"/>
        </w:rPr>
      </w:pPr>
      <w:r w:rsidRPr="00053D28">
        <w:rPr>
          <w:sz w:val="28"/>
          <w:szCs w:val="28"/>
        </w:rPr>
        <w:t>5)Федеральным </w:t>
      </w:r>
      <w:hyperlink r:id="rId24" w:tooltip="Федеральный закон от 27.07.2006 N 152-ФЗ (ред. от 21.07.2014) &quot;О персональных данных&quot;{КонсультантПлюс}" w:history="1">
        <w:r w:rsidRPr="00053D28">
          <w:rPr>
            <w:sz w:val="28"/>
            <w:szCs w:val="28"/>
          </w:rPr>
          <w:t>законом</w:t>
        </w:r>
      </w:hyperlink>
      <w:r w:rsidRPr="00053D28">
        <w:rPr>
          <w:sz w:val="28"/>
          <w:szCs w:val="28"/>
        </w:rPr>
        <w:t> от  21.12.2001 № 178-ФЗ «О приватизации государственного и муниципального имущества»;</w:t>
      </w:r>
    </w:p>
    <w:p w:rsidR="006D4E05" w:rsidRPr="00053D28" w:rsidRDefault="006D4E05" w:rsidP="00810DCB">
      <w:pPr>
        <w:shd w:val="clear" w:color="auto" w:fill="FFFFFF"/>
        <w:ind w:firstLine="709"/>
        <w:jc w:val="both"/>
        <w:textAlignment w:val="baseline"/>
        <w:rPr>
          <w:sz w:val="28"/>
          <w:szCs w:val="28"/>
        </w:rPr>
      </w:pPr>
      <w:r w:rsidRPr="00053D28">
        <w:rPr>
          <w:sz w:val="28"/>
          <w:szCs w:val="28"/>
        </w:rPr>
        <w:t>6) Федеральным </w:t>
      </w:r>
      <w:hyperlink r:id="rId25" w:tooltip="Федеральный закон от 27.07.2006 N 152-ФЗ (ред. от 21.07.2014) &quot;О персональных данных&quot;{КонсультантПлюс}" w:history="1">
        <w:r w:rsidRPr="00053D28">
          <w:rPr>
            <w:sz w:val="28"/>
            <w:szCs w:val="28"/>
          </w:rPr>
          <w:t>законом</w:t>
        </w:r>
      </w:hyperlink>
      <w:r w:rsidRPr="00053D28">
        <w:rPr>
          <w:sz w:val="28"/>
          <w:szCs w:val="28"/>
        </w:rPr>
        <w:t> № 209-ФЗ;</w:t>
      </w:r>
    </w:p>
    <w:p w:rsidR="006D4E05" w:rsidRPr="00053D28" w:rsidRDefault="006D4E05" w:rsidP="00810DCB">
      <w:pPr>
        <w:shd w:val="clear" w:color="auto" w:fill="FFFFFF"/>
        <w:ind w:firstLine="709"/>
        <w:jc w:val="both"/>
        <w:textAlignment w:val="baseline"/>
        <w:rPr>
          <w:sz w:val="28"/>
          <w:szCs w:val="28"/>
        </w:rPr>
      </w:pPr>
      <w:r w:rsidRPr="00053D28">
        <w:rPr>
          <w:sz w:val="28"/>
          <w:szCs w:val="28"/>
        </w:rPr>
        <w:t>7) Федеральным </w:t>
      </w:r>
      <w:hyperlink r:id="rId26" w:tooltip="Федеральный закон от 27.07.2006 N 152-ФЗ (ред. от 21.07.2014) &quot;О персональных данных&quot;{КонсультантПлюс}" w:history="1">
        <w:r w:rsidRPr="00053D28">
          <w:rPr>
            <w:sz w:val="28"/>
            <w:szCs w:val="28"/>
          </w:rPr>
          <w:t>законом</w:t>
        </w:r>
      </w:hyperlink>
      <w:r w:rsidRPr="00053D28">
        <w:rPr>
          <w:sz w:val="28"/>
          <w:szCs w:val="28"/>
        </w:rPr>
        <w:t> № 159-ФЗ ;</w:t>
      </w:r>
    </w:p>
    <w:p w:rsidR="006D4E05" w:rsidRPr="00053D28" w:rsidRDefault="006D4E05" w:rsidP="00810DCB">
      <w:pPr>
        <w:shd w:val="clear" w:color="auto" w:fill="FFFFFF"/>
        <w:ind w:firstLine="709"/>
        <w:jc w:val="both"/>
        <w:textAlignment w:val="baseline"/>
        <w:rPr>
          <w:sz w:val="28"/>
          <w:szCs w:val="28"/>
        </w:rPr>
      </w:pPr>
      <w:r w:rsidRPr="00053D28">
        <w:rPr>
          <w:sz w:val="28"/>
          <w:szCs w:val="28"/>
        </w:rPr>
        <w:t>8)Федеральным </w:t>
      </w:r>
      <w:hyperlink r:id="rId27" w:tooltip="Федеральный закон от 27.07.2006 N 152-ФЗ (ред. от 21.07.2014) &quot;О персональных данных&quot;{КонсультантПлюс}" w:history="1">
        <w:r w:rsidRPr="00053D28">
          <w:rPr>
            <w:sz w:val="28"/>
            <w:szCs w:val="28"/>
          </w:rPr>
          <w:t>законом</w:t>
        </w:r>
      </w:hyperlink>
      <w:r w:rsidRPr="00053D28">
        <w:rPr>
          <w:sz w:val="28"/>
          <w:szCs w:val="28"/>
        </w:rPr>
        <w:t> от  21.07.1997 № 122-ФЗ «О государственной регистрации прав на недвижимое имущество и сделок с ним»;</w:t>
      </w:r>
    </w:p>
    <w:p w:rsidR="006D4E05" w:rsidRPr="00053D28" w:rsidRDefault="006D4E05" w:rsidP="00810DCB">
      <w:pPr>
        <w:shd w:val="clear" w:color="auto" w:fill="FFFFFF"/>
        <w:ind w:firstLine="709"/>
        <w:jc w:val="both"/>
        <w:textAlignment w:val="baseline"/>
        <w:rPr>
          <w:sz w:val="28"/>
          <w:szCs w:val="28"/>
        </w:rPr>
      </w:pPr>
      <w:r w:rsidRPr="00053D28">
        <w:rPr>
          <w:sz w:val="28"/>
          <w:szCs w:val="28"/>
        </w:rPr>
        <w:t>9)Федеральным </w:t>
      </w:r>
      <w:hyperlink r:id="rId28" w:tooltip="Федеральный закон от 27.07.2006 N 152-ФЗ (ред. от 21.07.2014) &quot;О персональных данных&quot;{КонсультантПлюс}" w:history="1">
        <w:r w:rsidRPr="00053D28">
          <w:rPr>
            <w:sz w:val="28"/>
            <w:szCs w:val="28"/>
          </w:rPr>
          <w:t>законом</w:t>
        </w:r>
      </w:hyperlink>
      <w:r w:rsidRPr="00053D28">
        <w:rPr>
          <w:sz w:val="28"/>
          <w:szCs w:val="28"/>
        </w:rPr>
        <w:t> от  29.07.1998 № 135-ФЗ «Об оценочной деятельности в  Российской Федерации»;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решением Собрания депутатов Сосновского Муниципального района Челябинской области от 17.08.2005 г. №57 об  утверждении Положения «О владении, пользовании и распоряжении имуществом Сосновского муниципального района»;</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xml:space="preserve">10) решением Собрания депутатов Сосновского Муниципального района Челябинской области от 17.10.2007 г. №566 </w:t>
      </w:r>
      <w:r w:rsidR="00810DCB">
        <w:rPr>
          <w:sz w:val="28"/>
          <w:szCs w:val="28"/>
        </w:rPr>
        <w:t>«</w:t>
      </w:r>
      <w:r w:rsidRPr="00053D28">
        <w:rPr>
          <w:sz w:val="28"/>
          <w:szCs w:val="28"/>
        </w:rPr>
        <w:t>О Положении «О муниципальной казне Сосновского муниципального района»;</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xml:space="preserve">11) решением Собрания депутатов Сосновского Муниципального района Челябинской области от 15.06.2016 г. №137 </w:t>
      </w:r>
      <w:r w:rsidR="00810DCB">
        <w:rPr>
          <w:sz w:val="28"/>
          <w:szCs w:val="28"/>
        </w:rPr>
        <w:t>«</w:t>
      </w:r>
      <w:r w:rsidRPr="00053D28">
        <w:rPr>
          <w:sz w:val="28"/>
          <w:szCs w:val="28"/>
        </w:rPr>
        <w:t>О Положении «Об учете имущества и ведении реестра имущества муниципальной собственности муниципального образования Сосновский муниципальный район»;</w:t>
      </w:r>
    </w:p>
    <w:p w:rsidR="006D4E05" w:rsidRPr="00053D28" w:rsidRDefault="006D4E05" w:rsidP="00810DCB">
      <w:pPr>
        <w:shd w:val="clear" w:color="auto" w:fill="FFFFFF"/>
        <w:ind w:firstLine="709"/>
        <w:jc w:val="both"/>
        <w:textAlignment w:val="baseline"/>
        <w:rPr>
          <w:sz w:val="28"/>
          <w:szCs w:val="28"/>
        </w:rPr>
      </w:pPr>
      <w:r w:rsidRPr="00053D28">
        <w:rPr>
          <w:sz w:val="28"/>
          <w:szCs w:val="28"/>
        </w:rPr>
        <w:lastRenderedPageBreak/>
        <w:t xml:space="preserve">12) решением Собрания депутатов Сосновского Муниципального района Челябинской области от 17.08.2011 г. №253 </w:t>
      </w:r>
      <w:r w:rsidR="00810DCB">
        <w:rPr>
          <w:sz w:val="28"/>
          <w:szCs w:val="28"/>
        </w:rPr>
        <w:t>«</w:t>
      </w:r>
      <w:r w:rsidRPr="00053D28">
        <w:rPr>
          <w:sz w:val="28"/>
          <w:szCs w:val="28"/>
        </w:rPr>
        <w:t>О Положении «О порядке предоставления в безвозмездное пользование имущества, находящегося в собственности Сосновского муниципального района»;</w:t>
      </w:r>
    </w:p>
    <w:p w:rsidR="006D4E05" w:rsidRPr="00053D28" w:rsidRDefault="006D4E05" w:rsidP="00810DCB">
      <w:pPr>
        <w:shd w:val="clear" w:color="auto" w:fill="FFFFFF"/>
        <w:ind w:firstLine="709"/>
        <w:jc w:val="both"/>
        <w:textAlignment w:val="baseline"/>
        <w:rPr>
          <w:sz w:val="28"/>
          <w:szCs w:val="28"/>
        </w:rPr>
      </w:pPr>
      <w:r w:rsidRPr="00053D28">
        <w:rPr>
          <w:sz w:val="28"/>
          <w:szCs w:val="28"/>
        </w:rPr>
        <w:t xml:space="preserve">13) решением Собрания депутатов Сосновского Муниципального района Челябинской области от 21.09.2005 г. №86 </w:t>
      </w:r>
      <w:r w:rsidR="00810DCB">
        <w:rPr>
          <w:sz w:val="28"/>
          <w:szCs w:val="28"/>
        </w:rPr>
        <w:t>«</w:t>
      </w:r>
      <w:r w:rsidRPr="00053D28">
        <w:rPr>
          <w:sz w:val="28"/>
          <w:szCs w:val="28"/>
        </w:rPr>
        <w:t>О Положении «О порядке и условиях приватизации муниципального имущества в Сосновском муниципальном районе».</w:t>
      </w:r>
    </w:p>
    <w:p w:rsidR="006D4E05" w:rsidRPr="00810DCB" w:rsidRDefault="006D4E05" w:rsidP="006D4E05">
      <w:pPr>
        <w:shd w:val="clear" w:color="auto" w:fill="FFFFFF"/>
        <w:jc w:val="center"/>
        <w:textAlignment w:val="baseline"/>
        <w:rPr>
          <w:sz w:val="28"/>
          <w:szCs w:val="28"/>
        </w:rPr>
      </w:pPr>
      <w:r w:rsidRPr="00810DCB">
        <w:rPr>
          <w:sz w:val="28"/>
          <w:szCs w:val="28"/>
        </w:rPr>
        <w:t>Перечень документов,</w:t>
      </w:r>
    </w:p>
    <w:p w:rsidR="006D4E05" w:rsidRPr="00810DCB" w:rsidRDefault="006D4E05" w:rsidP="006D4E05">
      <w:pPr>
        <w:shd w:val="clear" w:color="auto" w:fill="FFFFFF"/>
        <w:jc w:val="center"/>
        <w:textAlignment w:val="baseline"/>
        <w:rPr>
          <w:sz w:val="28"/>
          <w:szCs w:val="28"/>
        </w:rPr>
      </w:pPr>
      <w:proofErr w:type="gramStart"/>
      <w:r w:rsidRPr="00810DCB">
        <w:rPr>
          <w:sz w:val="28"/>
          <w:szCs w:val="28"/>
        </w:rPr>
        <w:t>необходимых</w:t>
      </w:r>
      <w:proofErr w:type="gramEnd"/>
      <w:r w:rsidRPr="00810DCB">
        <w:rPr>
          <w:sz w:val="28"/>
          <w:szCs w:val="28"/>
        </w:rPr>
        <w:t xml:space="preserve"> для предоставления муниципальной услуги</w:t>
      </w:r>
    </w:p>
    <w:p w:rsidR="006D4E05" w:rsidRPr="00053D28" w:rsidRDefault="006D4E05" w:rsidP="006D4E05">
      <w:pPr>
        <w:shd w:val="clear" w:color="auto" w:fill="FFFFFF"/>
        <w:jc w:val="both"/>
        <w:textAlignment w:val="baseline"/>
        <w:rPr>
          <w:b/>
          <w:sz w:val="28"/>
          <w:szCs w:val="28"/>
        </w:rPr>
      </w:pPr>
      <w:r w:rsidRPr="00053D28">
        <w:rPr>
          <w:b/>
          <w:sz w:val="28"/>
          <w:szCs w:val="28"/>
        </w:rPr>
        <w:t> </w:t>
      </w:r>
    </w:p>
    <w:p w:rsidR="006D4E05" w:rsidRPr="00053D28" w:rsidRDefault="006D4E05" w:rsidP="00810DCB">
      <w:pPr>
        <w:shd w:val="clear" w:color="auto" w:fill="FFFFFF"/>
        <w:ind w:firstLine="709"/>
        <w:jc w:val="both"/>
        <w:textAlignment w:val="baseline"/>
        <w:rPr>
          <w:sz w:val="28"/>
          <w:szCs w:val="28"/>
        </w:rPr>
      </w:pPr>
      <w:r w:rsidRPr="00053D28">
        <w:rPr>
          <w:sz w:val="28"/>
          <w:szCs w:val="28"/>
        </w:rPr>
        <w:t>20. Для предоставления муниципальной услуги в соответствии с  действующим законодательством заявитель – юридическое лицо представляет следующие документы в одном экземпляре:</w:t>
      </w:r>
    </w:p>
    <w:p w:rsidR="006D4E05" w:rsidRPr="00053D28" w:rsidRDefault="006D4E05" w:rsidP="00810DCB">
      <w:pPr>
        <w:shd w:val="clear" w:color="auto" w:fill="FFFFFF"/>
        <w:ind w:firstLine="709"/>
        <w:jc w:val="both"/>
        <w:textAlignment w:val="baseline"/>
        <w:rPr>
          <w:sz w:val="28"/>
          <w:szCs w:val="28"/>
        </w:rPr>
      </w:pPr>
      <w:r w:rsidRPr="00053D28">
        <w:rPr>
          <w:sz w:val="28"/>
          <w:szCs w:val="28"/>
        </w:rPr>
        <w:t>1) </w:t>
      </w:r>
      <w:hyperlink r:id="rId29" w:anchor="Par547" w:tooltip="Ссылка на текущий документ" w:history="1">
        <w:r w:rsidRPr="00053D28">
          <w:rPr>
            <w:sz w:val="28"/>
            <w:szCs w:val="28"/>
          </w:rPr>
          <w:t>заявление</w:t>
        </w:r>
      </w:hyperlink>
      <w:r w:rsidRPr="00053D28">
        <w:rPr>
          <w:sz w:val="28"/>
          <w:szCs w:val="28"/>
        </w:rPr>
        <w:t> по форме согласно приложению  1 к  настоящему административному регламенту;</w:t>
      </w:r>
    </w:p>
    <w:p w:rsidR="006D4E05" w:rsidRPr="00053D28" w:rsidRDefault="006D4E05" w:rsidP="00810DCB">
      <w:pPr>
        <w:shd w:val="clear" w:color="auto" w:fill="FFFFFF"/>
        <w:ind w:firstLine="709"/>
        <w:jc w:val="both"/>
        <w:textAlignment w:val="baseline"/>
        <w:rPr>
          <w:sz w:val="28"/>
          <w:szCs w:val="28"/>
        </w:rPr>
      </w:pPr>
      <w:r w:rsidRPr="00053D28">
        <w:rPr>
          <w:sz w:val="28"/>
          <w:szCs w:val="28"/>
        </w:rPr>
        <w:t>2) копии учредительных документов и изменений к ним, зарегистрированных </w:t>
      </w:r>
      <w:r w:rsidRPr="00053D28">
        <w:rPr>
          <w:sz w:val="28"/>
          <w:szCs w:val="28"/>
        </w:rPr>
        <w:br/>
        <w:t>в установленном порядке;</w:t>
      </w:r>
    </w:p>
    <w:p w:rsidR="006D4E05" w:rsidRPr="00053D28" w:rsidRDefault="006D4E05" w:rsidP="00810DCB">
      <w:pPr>
        <w:shd w:val="clear" w:color="auto" w:fill="FFFFFF"/>
        <w:ind w:firstLine="709"/>
        <w:jc w:val="both"/>
        <w:textAlignment w:val="baseline"/>
        <w:rPr>
          <w:sz w:val="28"/>
          <w:szCs w:val="28"/>
        </w:rPr>
      </w:pPr>
      <w:r w:rsidRPr="00053D28">
        <w:rPr>
          <w:sz w:val="28"/>
          <w:szCs w:val="28"/>
        </w:rPr>
        <w:t>3) документ, который подтверждает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D4E05" w:rsidRPr="00053D28" w:rsidRDefault="006D4E05" w:rsidP="00810DCB">
      <w:pPr>
        <w:shd w:val="clear" w:color="auto" w:fill="FFFFFF"/>
        <w:ind w:firstLine="709"/>
        <w:jc w:val="both"/>
        <w:textAlignment w:val="baseline"/>
        <w:rPr>
          <w:sz w:val="28"/>
          <w:szCs w:val="28"/>
        </w:rPr>
      </w:pPr>
      <w:r w:rsidRPr="00053D28">
        <w:rPr>
          <w:sz w:val="28"/>
          <w:szCs w:val="28"/>
        </w:rPr>
        <w:t>4) документ, удостоверяющий личность руководителя юридического лица (для идентификации личности, в дело принятых документов не приобщается, подлежит возврату), копию данного документа;</w:t>
      </w:r>
    </w:p>
    <w:p w:rsidR="006D4E05" w:rsidRPr="00053D28" w:rsidRDefault="006D4E05" w:rsidP="00810DCB">
      <w:pPr>
        <w:shd w:val="clear" w:color="auto" w:fill="FFFFFF"/>
        <w:ind w:firstLine="709"/>
        <w:jc w:val="both"/>
        <w:textAlignment w:val="baseline"/>
        <w:rPr>
          <w:sz w:val="28"/>
          <w:szCs w:val="28"/>
        </w:rPr>
      </w:pPr>
      <w:r w:rsidRPr="00053D28">
        <w:rPr>
          <w:sz w:val="28"/>
          <w:szCs w:val="28"/>
        </w:rPr>
        <w:t>5) решение об одобрении крупной сделки (в порядке и в случаях, установленных действующим законодательством).</w:t>
      </w:r>
    </w:p>
    <w:p w:rsidR="006D4E05" w:rsidRPr="00053D28" w:rsidRDefault="006D4E05" w:rsidP="00810DCB">
      <w:pPr>
        <w:shd w:val="clear" w:color="auto" w:fill="FFFFFF"/>
        <w:ind w:firstLine="709"/>
        <w:jc w:val="both"/>
        <w:textAlignment w:val="baseline"/>
        <w:rPr>
          <w:sz w:val="28"/>
          <w:szCs w:val="28"/>
        </w:rPr>
      </w:pPr>
      <w:r w:rsidRPr="00053D28">
        <w:rPr>
          <w:sz w:val="28"/>
          <w:szCs w:val="28"/>
        </w:rPr>
        <w:t>21. Для предоставления муниципальной услуги заявитель – юридическое лицо вправе представить следующие документы в одном экземпляре:</w:t>
      </w:r>
    </w:p>
    <w:p w:rsidR="006D4E05" w:rsidRPr="00053D28" w:rsidRDefault="006D4E05" w:rsidP="00810DCB">
      <w:pPr>
        <w:shd w:val="clear" w:color="auto" w:fill="FFFFFF"/>
        <w:ind w:firstLine="709"/>
        <w:jc w:val="both"/>
        <w:textAlignment w:val="baseline"/>
        <w:rPr>
          <w:sz w:val="28"/>
          <w:szCs w:val="28"/>
        </w:rPr>
      </w:pPr>
      <w:r w:rsidRPr="00053D28">
        <w:rPr>
          <w:sz w:val="28"/>
          <w:szCs w:val="28"/>
        </w:rPr>
        <w:t>1) выписка из единого государственного реестра юридических лиц, содержащая сведения о заявителе;</w:t>
      </w:r>
    </w:p>
    <w:p w:rsidR="006D4E05" w:rsidRPr="00053D28" w:rsidRDefault="006D4E05" w:rsidP="00810DCB">
      <w:pPr>
        <w:shd w:val="clear" w:color="auto" w:fill="FFFFFF"/>
        <w:ind w:firstLine="709"/>
        <w:jc w:val="both"/>
        <w:textAlignment w:val="baseline"/>
        <w:rPr>
          <w:sz w:val="28"/>
          <w:szCs w:val="28"/>
        </w:rPr>
      </w:pPr>
      <w:r w:rsidRPr="00053D28">
        <w:rPr>
          <w:sz w:val="28"/>
          <w:szCs w:val="28"/>
        </w:rPr>
        <w:t>2) кадастровый паспорт на нежилое помещение (строение, сооружение).</w:t>
      </w:r>
    </w:p>
    <w:p w:rsidR="006D4E05" w:rsidRPr="00053D28" w:rsidRDefault="006D4E05" w:rsidP="00810DCB">
      <w:pPr>
        <w:shd w:val="clear" w:color="auto" w:fill="FFFFFF"/>
        <w:ind w:firstLine="709"/>
        <w:jc w:val="both"/>
        <w:textAlignment w:val="baseline"/>
        <w:rPr>
          <w:sz w:val="28"/>
          <w:szCs w:val="28"/>
        </w:rPr>
      </w:pPr>
      <w:r w:rsidRPr="00053D28">
        <w:rPr>
          <w:sz w:val="28"/>
          <w:szCs w:val="28"/>
        </w:rPr>
        <w:t>22. Для предоставления муниципальной услуги заявитель – физическое лицо, зарегистрированное в качестве индивидуального предпринимателя без образования юридического лица, представляет следующие документы в одном экземпляре: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1) </w:t>
      </w:r>
      <w:proofErr w:type="gramStart"/>
      <w:r w:rsidRPr="00053D28">
        <w:rPr>
          <w:sz w:val="28"/>
          <w:szCs w:val="28"/>
        </w:rPr>
        <w:t>з</w:t>
      </w:r>
      <w:hyperlink r:id="rId30" w:anchor="Par547" w:tooltip="Ссылка на текущий документ" w:history="1">
        <w:r w:rsidRPr="00053D28">
          <w:rPr>
            <w:sz w:val="28"/>
            <w:szCs w:val="28"/>
          </w:rPr>
          <w:t>аявление</w:t>
        </w:r>
        <w:proofErr w:type="gramEnd"/>
      </w:hyperlink>
      <w:r w:rsidRPr="00053D28">
        <w:rPr>
          <w:sz w:val="28"/>
          <w:szCs w:val="28"/>
        </w:rPr>
        <w:t> по форме согласно приложению  1 к  настоящему административному регламенту;</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 документ, удостоверяющий личность (для идентификации личности, в  дело принятых документов не приобщается, подлежит возврату), копию данного документа;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 нотариально удостоверенное согласие другого супруга, предусмотренное частью 3 статьи 35 Семейного кодекса Российской Федерации.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lastRenderedPageBreak/>
        <w:t>23. Для предоставления муниципальной услуги заявитель – физическое лицо, зарегистрированное в качестве индивидуального предпринимателя без образования юридического лица, вправе представить следующие документы в одном экземпляре: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1) выписка из единого государственного реестра индивидуальных предпринимателей, содержащая сведения о заявителе;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 кадастровый паспорт на нежилое помещение (строение, сооружение).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24. Копии документов предоставляются </w:t>
      </w:r>
      <w:proofErr w:type="gramStart"/>
      <w:r w:rsidRPr="00053D28">
        <w:rPr>
          <w:sz w:val="28"/>
          <w:szCs w:val="28"/>
        </w:rPr>
        <w:t>заверенными</w:t>
      </w:r>
      <w:proofErr w:type="gramEnd"/>
      <w:r w:rsidRPr="00053D28">
        <w:rPr>
          <w:sz w:val="28"/>
          <w:szCs w:val="28"/>
        </w:rPr>
        <w:t xml:space="preserve"> заявителем надлежащим образом, за исключением документов, указанных в подпункте 4 пункта 20 </w:t>
      </w:r>
      <w:r w:rsidRPr="00053D28">
        <w:rPr>
          <w:sz w:val="28"/>
          <w:szCs w:val="28"/>
        </w:rPr>
        <w:br/>
        <w:t>и подпункте 2 пункта 22 настоящего административного регламента.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25. От имени заявителя вправе обратиться его представитель, действующий от  имени и в интересах заявителя на основании документа, подтверждающего его полномочия на осуществление обозначенных действий.</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26. В случае если документы (сведения), указанные в подпунктах  21, 23 настоящего административного регламента, не были представлены заявителями по  собственной инициативе, такие документы (сведения) подлежат получению Комитетом самостоятельно в рамках межведомственного информационного взаимодействия в целях использования для принятия решения о  предоставлении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Документы (сведения), указанные в пунктах  21, 23 настоящего административного регламента, в том числе могут быть получены Комитетом в  электронном виде в рамках межведомственного информационного взаимодействия.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27. </w:t>
      </w:r>
      <w:proofErr w:type="gramStart"/>
      <w:r w:rsidRPr="00053D28">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w:t>
      </w:r>
      <w:r w:rsidRPr="00053D28">
        <w:rPr>
          <w:sz w:val="28"/>
          <w:szCs w:val="28"/>
        </w:rPr>
        <w:br/>
        <w:t>лиц, а  также полномочие заявителя действовать от имени указанных лиц </w:t>
      </w:r>
      <w:r w:rsidRPr="00053D28">
        <w:rPr>
          <w:sz w:val="28"/>
          <w:szCs w:val="28"/>
        </w:rPr>
        <w:br/>
        <w:t>или их законных представителей при передаче персональных данных</w:t>
      </w:r>
      <w:proofErr w:type="gramEnd"/>
      <w:r w:rsidRPr="00053D28">
        <w:rPr>
          <w:sz w:val="28"/>
          <w:szCs w:val="28"/>
        </w:rPr>
        <w:t xml:space="preserve"> указанных лиц в Комитет.</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28. Заявитель вправе представить иные документы, которые, по его мнению, имеют значение для предоставления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29. При предоставлении муниципальной услуги должностные лица Комитета не  вправе требовать от заявителя: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E05" w:rsidRPr="00053D28" w:rsidRDefault="006D4E05" w:rsidP="00146786">
      <w:pPr>
        <w:shd w:val="clear" w:color="auto" w:fill="FFFFFF"/>
        <w:ind w:firstLine="709"/>
        <w:jc w:val="both"/>
        <w:textAlignment w:val="baseline"/>
        <w:rPr>
          <w:sz w:val="28"/>
          <w:szCs w:val="28"/>
        </w:rPr>
      </w:pPr>
      <w:proofErr w:type="gramStart"/>
      <w:r w:rsidRPr="00053D28">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053D28">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053D28">
          <w:rPr>
            <w:sz w:val="28"/>
            <w:szCs w:val="28"/>
          </w:rPr>
          <w:t>части</w:t>
        </w:r>
        <w:proofErr w:type="gramEnd"/>
        <w:r w:rsidRPr="00053D28">
          <w:rPr>
            <w:sz w:val="28"/>
            <w:szCs w:val="28"/>
          </w:rPr>
          <w:t xml:space="preserve"> 6 статьи 7</w:t>
        </w:r>
      </w:hyperlink>
      <w:r w:rsidRPr="00053D28">
        <w:rPr>
          <w:sz w:val="28"/>
          <w:szCs w:val="28"/>
        </w:rPr>
        <w:t> Федерального закона от 27.07.2010 № 210-ФЗ «Об  организации предоставления государственных и  муниципальных услуг»;</w:t>
      </w:r>
    </w:p>
    <w:p w:rsidR="006D4E05" w:rsidRPr="00053D28" w:rsidRDefault="006D4E05" w:rsidP="00146786">
      <w:pPr>
        <w:shd w:val="clear" w:color="auto" w:fill="FFFFFF"/>
        <w:ind w:firstLine="709"/>
        <w:jc w:val="both"/>
        <w:textAlignment w:val="baseline"/>
        <w:rPr>
          <w:sz w:val="28"/>
          <w:szCs w:val="28"/>
        </w:rPr>
      </w:pPr>
      <w:proofErr w:type="gramStart"/>
      <w:r w:rsidRPr="00053D28">
        <w:rPr>
          <w:sz w:val="28"/>
          <w:szCs w:val="28"/>
        </w:rPr>
        <w:t>3) осуществления действий, в том числе согласований, необходимых </w:t>
      </w:r>
      <w:r w:rsidRPr="00053D28">
        <w:rPr>
          <w:sz w:val="28"/>
          <w:szCs w:val="28"/>
        </w:rPr>
        <w:b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053D28">
          <w:rPr>
            <w:sz w:val="28"/>
            <w:szCs w:val="28"/>
          </w:rPr>
          <w:t>части 1 статьи 9</w:t>
        </w:r>
      </w:hyperlink>
      <w:r w:rsidRPr="00053D28">
        <w:rPr>
          <w:sz w:val="28"/>
          <w:szCs w:val="28"/>
        </w:rPr>
        <w:t> Федерального закона от 27.07.2010 № 210-ФЗ «Об  организации предоставления государственных и муниципальных услуг».</w:t>
      </w:r>
      <w:proofErr w:type="gramEnd"/>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146786" w:rsidRDefault="006D4E05" w:rsidP="006D4E05">
      <w:pPr>
        <w:shd w:val="clear" w:color="auto" w:fill="FFFFFF"/>
        <w:jc w:val="center"/>
        <w:textAlignment w:val="baseline"/>
        <w:rPr>
          <w:sz w:val="28"/>
          <w:szCs w:val="28"/>
        </w:rPr>
      </w:pPr>
      <w:r w:rsidRPr="00146786">
        <w:rPr>
          <w:sz w:val="28"/>
          <w:szCs w:val="28"/>
        </w:rPr>
        <w:t>Основания для отказа в приеме документов,</w:t>
      </w:r>
    </w:p>
    <w:p w:rsidR="006D4E05" w:rsidRPr="00146786" w:rsidRDefault="006D4E05" w:rsidP="006D4E05">
      <w:pPr>
        <w:shd w:val="clear" w:color="auto" w:fill="FFFFFF"/>
        <w:jc w:val="center"/>
        <w:textAlignment w:val="baseline"/>
        <w:rPr>
          <w:sz w:val="28"/>
          <w:szCs w:val="28"/>
        </w:rPr>
      </w:pPr>
      <w:proofErr w:type="gramStart"/>
      <w:r w:rsidRPr="00146786">
        <w:rPr>
          <w:sz w:val="28"/>
          <w:szCs w:val="28"/>
        </w:rPr>
        <w:t>необходимых</w:t>
      </w:r>
      <w:proofErr w:type="gramEnd"/>
      <w:r w:rsidRPr="00146786">
        <w:rPr>
          <w:sz w:val="28"/>
          <w:szCs w:val="28"/>
        </w:rPr>
        <w:t xml:space="preserve"> для предоставления муниципальной услуги</w:t>
      </w:r>
    </w:p>
    <w:p w:rsidR="006D4E05" w:rsidRPr="00053D28" w:rsidRDefault="006D4E05" w:rsidP="006D4E05">
      <w:pPr>
        <w:shd w:val="clear" w:color="auto" w:fill="FFFFFF"/>
        <w:jc w:val="center"/>
        <w:textAlignment w:val="baseline"/>
        <w:rPr>
          <w:sz w:val="28"/>
          <w:szCs w:val="28"/>
        </w:rPr>
      </w:pPr>
    </w:p>
    <w:p w:rsidR="006D4E05" w:rsidRPr="00053D28" w:rsidRDefault="006D4E05" w:rsidP="00146786">
      <w:pPr>
        <w:shd w:val="clear" w:color="auto" w:fill="FFFFFF"/>
        <w:ind w:firstLine="709"/>
        <w:jc w:val="both"/>
        <w:textAlignment w:val="baseline"/>
        <w:rPr>
          <w:sz w:val="28"/>
          <w:szCs w:val="28"/>
        </w:rPr>
      </w:pPr>
      <w:r w:rsidRPr="00053D28">
        <w:rPr>
          <w:sz w:val="28"/>
          <w:szCs w:val="28"/>
        </w:rPr>
        <w:t>30. Основаниями для отказа в приеме документов, необходимых </w:t>
      </w:r>
      <w:r w:rsidRPr="00053D28">
        <w:rPr>
          <w:sz w:val="28"/>
          <w:szCs w:val="28"/>
        </w:rPr>
        <w:br/>
        <w:t>для предоставления муниципальной услуги, являются: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1) предоставление нечитаемых документов, документов исполненных карандашом, документов с приписками, подчистками, помарками, зачеркнутыми словами и иными неоговоренными исправлениями, не позволяющими однозначно истолковать содержание;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 текст заявления и/или документов написан неразборчиво, без указания наименования юридического лица или фамилии, имени, отчества (последнего – при наличии) заявителя, адреса его регистрации;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 подача заявления неуполномоченным лицом.</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В случае выявления оснований, изложенных в настоящем пункте, заявление и  предоставленные документы возвращаются подавшему его гражданину с  разъяснениями о невозможности рассмотрения документов.</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В случае если заявитель настаивает на регистрации заявления и приеме документов, заявление подлежит регистрации в установленном порядке с  последующим письменным уведомлением о невозможности рассмотрения заявления и документов в течение 10 календарных дней.</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В случае подачи заявления в форме электронного документа с использованием Единого портала, заявление к рассмотрению не принимается </w:t>
      </w:r>
      <w:proofErr w:type="gramStart"/>
      <w:r w:rsidRPr="00053D28">
        <w:rPr>
          <w:sz w:val="28"/>
          <w:szCs w:val="28"/>
        </w:rPr>
        <w:t>при</w:t>
      </w:r>
      <w:proofErr w:type="gramEnd"/>
      <w:r w:rsidRPr="00053D28">
        <w:rPr>
          <w:sz w:val="28"/>
          <w:szCs w:val="28"/>
        </w:rPr>
        <w:t>:</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 </w:t>
      </w:r>
      <w:proofErr w:type="gramStart"/>
      <w:r w:rsidRPr="00053D28">
        <w:rPr>
          <w:sz w:val="28"/>
          <w:szCs w:val="28"/>
        </w:rPr>
        <w:t>непредставлении</w:t>
      </w:r>
      <w:proofErr w:type="gramEnd"/>
      <w:r w:rsidRPr="00053D28">
        <w:rPr>
          <w:sz w:val="28"/>
          <w:szCs w:val="28"/>
        </w:rPr>
        <w:t xml:space="preserve"> требуемых документов в электронной форме;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 </w:t>
      </w:r>
      <w:proofErr w:type="gramStart"/>
      <w:r w:rsidRPr="00053D28">
        <w:rPr>
          <w:sz w:val="28"/>
          <w:szCs w:val="28"/>
        </w:rPr>
        <w:t>представлении</w:t>
      </w:r>
      <w:proofErr w:type="gramEnd"/>
      <w:r w:rsidRPr="00053D28">
        <w:rPr>
          <w:sz w:val="28"/>
          <w:szCs w:val="28"/>
        </w:rPr>
        <w:t xml:space="preserve"> заявителем требуемых документов в электронной форме, не соответствующей требованиям, установленным </w:t>
      </w:r>
      <w:hyperlink r:id="rId33" w:history="1">
        <w:r w:rsidRPr="00053D28">
          <w:rPr>
            <w:sz w:val="28"/>
            <w:szCs w:val="28"/>
          </w:rPr>
          <w:t>пунктом 12</w:t>
        </w:r>
      </w:hyperlink>
      <w:r w:rsidRPr="00053D28">
        <w:rPr>
          <w:sz w:val="28"/>
          <w:szCs w:val="28"/>
        </w:rPr>
        <w:t> настоящего административного регламента;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lastRenderedPageBreak/>
        <w:t xml:space="preserve">- </w:t>
      </w:r>
      <w:proofErr w:type="gramStart"/>
      <w:r w:rsidRPr="00053D28">
        <w:rPr>
          <w:sz w:val="28"/>
          <w:szCs w:val="28"/>
        </w:rPr>
        <w:t>отсутствии</w:t>
      </w:r>
      <w:proofErr w:type="gramEnd"/>
      <w:r w:rsidRPr="00053D28">
        <w:rPr>
          <w:sz w:val="28"/>
          <w:szCs w:val="28"/>
        </w:rPr>
        <w:t xml:space="preserve"> или неполноте в заявлении обязательных сведений, электронной подписи заявителя.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В указанных случаях заявителю в автоматическом режиме направляется электронное сообщение с указанием причины возврата заявления.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w:t>
      </w:r>
    </w:p>
    <w:p w:rsidR="006D4E05" w:rsidRPr="00146786" w:rsidRDefault="006D4E05" w:rsidP="006D4E05">
      <w:pPr>
        <w:shd w:val="clear" w:color="auto" w:fill="FFFFFF"/>
        <w:jc w:val="center"/>
        <w:textAlignment w:val="baseline"/>
        <w:rPr>
          <w:sz w:val="28"/>
          <w:szCs w:val="28"/>
        </w:rPr>
      </w:pPr>
      <w:r w:rsidRPr="00146786">
        <w:rPr>
          <w:sz w:val="28"/>
          <w:szCs w:val="28"/>
        </w:rPr>
        <w:t>Исчерпывающий перечень оснований для отказа</w:t>
      </w:r>
    </w:p>
    <w:p w:rsidR="006D4E05" w:rsidRPr="00146786" w:rsidRDefault="006D4E05" w:rsidP="006D4E05">
      <w:pPr>
        <w:shd w:val="clear" w:color="auto" w:fill="FFFFFF"/>
        <w:jc w:val="center"/>
        <w:textAlignment w:val="baseline"/>
        <w:rPr>
          <w:sz w:val="28"/>
          <w:szCs w:val="28"/>
        </w:rPr>
      </w:pPr>
      <w:r w:rsidRPr="00146786">
        <w:rPr>
          <w:sz w:val="28"/>
          <w:szCs w:val="28"/>
        </w:rPr>
        <w:t>в предоставлении муниципальной услуги</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31. Исчерпывающий перечень оснований для отказа в предоставлении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1) арендуемое заявителем имущество по состоянию на 1 июля 2015 года не  находилось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4"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53D28">
          <w:rPr>
            <w:sz w:val="28"/>
            <w:szCs w:val="28"/>
          </w:rPr>
          <w:t>частью 2.1 статьи 9</w:t>
        </w:r>
      </w:hyperlink>
      <w:r w:rsidRPr="00053D28">
        <w:rPr>
          <w:sz w:val="28"/>
          <w:szCs w:val="28"/>
        </w:rPr>
        <w:t> Федерального закона № 159-ФЗ;</w:t>
      </w:r>
    </w:p>
    <w:p w:rsidR="006D4E05" w:rsidRPr="00053D28" w:rsidRDefault="006D4E05" w:rsidP="00146786">
      <w:pPr>
        <w:shd w:val="clear" w:color="auto" w:fill="FFFFFF"/>
        <w:ind w:firstLine="709"/>
        <w:jc w:val="both"/>
        <w:textAlignment w:val="baseline"/>
        <w:rPr>
          <w:sz w:val="28"/>
          <w:szCs w:val="28"/>
        </w:rPr>
      </w:pPr>
      <w:proofErr w:type="gramStart"/>
      <w:r w:rsidRPr="00053D28">
        <w:rPr>
          <w:sz w:val="28"/>
          <w:szCs w:val="28"/>
        </w:rPr>
        <w:t>2) арендуемое заявителем имущество по состоянию на 1 июля 2015 года не  находилось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 и было включено в утвержденный в соответствии с </w:t>
      </w:r>
      <w:hyperlink r:id="rId35" w:history="1">
        <w:r w:rsidRPr="00053D28">
          <w:rPr>
            <w:sz w:val="28"/>
            <w:szCs w:val="28"/>
          </w:rPr>
          <w:t>частью 4 статьи 18</w:t>
        </w:r>
      </w:hyperlink>
      <w:r w:rsidRPr="00053D28">
        <w:rPr>
          <w:sz w:val="28"/>
          <w:szCs w:val="28"/>
        </w:rPr>
        <w:t> Федерального закона № 209-ФЗ перечень государственного имущества, предназначенного для передачи во владение</w:t>
      </w:r>
      <w:proofErr w:type="gramEnd"/>
      <w:r w:rsidRPr="00053D28">
        <w:rPr>
          <w:sz w:val="28"/>
          <w:szCs w:val="28"/>
        </w:rPr>
        <w:t xml:space="preserve"> и (или) в  пользование субъектам малого и среднего предпринимательства, менее пяти лет до  дня подачи этого заявления, </w:t>
      </w:r>
      <w:r w:rsidRPr="00053D28">
        <w:rPr>
          <w:sz w:val="28"/>
          <w:szCs w:val="28"/>
        </w:rPr>
        <w:br/>
        <w:t>в случае, предусмотренном </w:t>
      </w:r>
      <w:hyperlink r:id="rId36"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53D28">
          <w:rPr>
            <w:sz w:val="28"/>
            <w:szCs w:val="28"/>
          </w:rPr>
          <w:t>частью 2.1 статьи 9</w:t>
        </w:r>
      </w:hyperlink>
      <w:r w:rsidRPr="00053D28">
        <w:rPr>
          <w:sz w:val="28"/>
          <w:szCs w:val="28"/>
        </w:rPr>
        <w:t> Федерального закона № 159-ФЗ;</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 сведения о заявителе на день подачи заявления отсутствуют в едином реестре субъектов малого и среднего предпринимательства;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 на основании </w:t>
      </w:r>
      <w:hyperlink r:id="rId37"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53D28">
          <w:rPr>
            <w:sz w:val="28"/>
            <w:szCs w:val="28"/>
          </w:rPr>
          <w:t>части 9 статьи 4</w:t>
        </w:r>
      </w:hyperlink>
      <w:r w:rsidRPr="00053D28">
        <w:rPr>
          <w:sz w:val="28"/>
          <w:szCs w:val="28"/>
        </w:rPr>
        <w:t> Федерального закона № 159-ФЗ;</w:t>
      </w:r>
    </w:p>
    <w:p w:rsidR="006D4E05" w:rsidRPr="00053D28" w:rsidRDefault="006D4E05" w:rsidP="00146786">
      <w:pPr>
        <w:shd w:val="clear" w:color="auto" w:fill="FFFFFF"/>
        <w:ind w:firstLine="709"/>
        <w:jc w:val="both"/>
        <w:textAlignment w:val="baseline"/>
        <w:rPr>
          <w:sz w:val="28"/>
          <w:szCs w:val="28"/>
        </w:rPr>
      </w:pPr>
      <w:r w:rsidRPr="00053D28">
        <w:rPr>
          <w:sz w:val="28"/>
          <w:szCs w:val="28"/>
        </w:rPr>
        <w:t>5) у заявителя на момент обращения имеется непогашенная задолженность по  арендной плате за  находящееся во временном владении имущество, неустойкам (штрафам, пеням);</w:t>
      </w:r>
    </w:p>
    <w:p w:rsidR="006D4E05" w:rsidRPr="00053D28" w:rsidRDefault="006D4E05" w:rsidP="00146786">
      <w:pPr>
        <w:shd w:val="clear" w:color="auto" w:fill="FFFFFF"/>
        <w:ind w:firstLine="709"/>
        <w:jc w:val="both"/>
        <w:textAlignment w:val="baseline"/>
        <w:rPr>
          <w:sz w:val="28"/>
          <w:szCs w:val="28"/>
        </w:rPr>
      </w:pPr>
      <w:proofErr w:type="gramStart"/>
      <w:r w:rsidRPr="00053D28">
        <w:rPr>
          <w:sz w:val="28"/>
          <w:szCs w:val="28"/>
        </w:rPr>
        <w:t>6) арендуемое заявителем имущество включено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Челябинской городской Думы от  26.05.2009 № 3/16, в  соответствии с </w:t>
      </w:r>
      <w:hyperlink r:id="rId38"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053D28">
          <w:rPr>
            <w:sz w:val="28"/>
            <w:szCs w:val="28"/>
          </w:rPr>
          <w:t>частью 4 статьи 18</w:t>
        </w:r>
      </w:hyperlink>
      <w:r w:rsidRPr="00053D28">
        <w:rPr>
          <w:sz w:val="28"/>
          <w:szCs w:val="28"/>
        </w:rPr>
        <w:t> Федерального закона № 209-ФЗ, за исключением случая, предусмотренного </w:t>
      </w:r>
      <w:hyperlink r:id="rId39"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53D28">
          <w:rPr>
            <w:sz w:val="28"/>
            <w:szCs w:val="28"/>
          </w:rPr>
          <w:t>частью 2.1 статьи 9</w:t>
        </w:r>
      </w:hyperlink>
      <w:r w:rsidRPr="00053D28">
        <w:rPr>
          <w:sz w:val="28"/>
          <w:szCs w:val="28"/>
        </w:rPr>
        <w:t> Федерального</w:t>
      </w:r>
      <w:proofErr w:type="gramEnd"/>
      <w:r w:rsidRPr="00053D28">
        <w:rPr>
          <w:sz w:val="28"/>
          <w:szCs w:val="28"/>
        </w:rPr>
        <w:t xml:space="preserve"> закона № 159-ФЗ;</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7) непредставление заявителем документов согласно пунктам 20, 22 настоящего административного регламента, а равно представление недостоверных сведений, не в полном объеме, несоответствие представленных </w:t>
      </w:r>
      <w:r w:rsidRPr="00053D28">
        <w:rPr>
          <w:sz w:val="28"/>
          <w:szCs w:val="28"/>
        </w:rPr>
        <w:lastRenderedPageBreak/>
        <w:t>документов требованиям, предъявляемым к ним законодательством и настоящим административным регламентом, в том числе: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заявление не подписано заявителем или подписано лицом, полномочия которого не подтверждены документально;</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отсутствие подписи уполномоченного лица на копиях представленных документов в случаях, когда копии документов должны быть заверены уполномоченным лицом (внутренних документов заявителя, например, </w:t>
      </w:r>
      <w:r w:rsidRPr="00053D28">
        <w:rPr>
          <w:sz w:val="28"/>
          <w:szCs w:val="28"/>
        </w:rPr>
        <w:br/>
        <w:t>копии учредительных документов, копии документов, подтверждающих полномочия руководителя юридического лица (приказа о назначении или выписки из протокола об его избрании);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отсутствие печати юридического лица или индивидуального предпринимателя, действующего с оформлением печати, на представленном заявлении или приложенных к нему документах в случаях, когда документы должны быть заверены или подписаны заявителем;</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заявление и/или документы исполнены карандашом;</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текст заявления и/или документов написан неразборчиво, без указания фамилии, имени, отчества (последнего – при наличии) заявителя, адреса его регистрации, в документах имеются подчистки, приписки, зачеркнутые слова и иные неоговоренные исправления, не позволяющие однозначно истолковать содержание.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В случае устранения оснований для отказа, указанных в настоящем подпункте, заявитель вправе обратиться повторно для получения муниципальной услуги в  порядке, установленном настоящим административным регламентом;</w:t>
      </w:r>
    </w:p>
    <w:p w:rsidR="006D4E05" w:rsidRPr="00053D28" w:rsidRDefault="006D4E05" w:rsidP="00146786">
      <w:pPr>
        <w:shd w:val="clear" w:color="auto" w:fill="FFFFFF"/>
        <w:ind w:firstLine="709"/>
        <w:jc w:val="both"/>
        <w:textAlignment w:val="baseline"/>
        <w:rPr>
          <w:sz w:val="28"/>
          <w:szCs w:val="28"/>
        </w:rPr>
      </w:pPr>
      <w:r w:rsidRPr="00053D28">
        <w:rPr>
          <w:sz w:val="28"/>
          <w:szCs w:val="28"/>
        </w:rPr>
        <w:t>8) недвижимое имущество, находящееся в аренде у заявителя принадлежит муниципальным учреждениям или предприятиям на праве оперативного управления или хозяйственного ведения;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9)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10)  неявка заявителя в Комитет с оригиналами документов, установленных </w:t>
      </w:r>
      <w:hyperlink r:id="rId40" w:history="1">
        <w:r w:rsidRPr="00053D28">
          <w:rPr>
            <w:sz w:val="28"/>
            <w:szCs w:val="28"/>
          </w:rPr>
          <w:t>пунктами 20, 22</w:t>
        </w:r>
      </w:hyperlink>
      <w:r w:rsidRPr="00053D28">
        <w:rPr>
          <w:sz w:val="28"/>
          <w:szCs w:val="28"/>
        </w:rPr>
        <w:t> настоящего административного регламента, по истечении 15 календарных дней с момента информирования заявителя о готовности решения, если заявление подавалось через Единый портал.</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32. В случае письменного отказа заявителя от предоставления муниципальной услуги до момента получения заявителем проекта договора купли-продажи арендуемого имущества работа по  заявлению прекращается, при этом соответствующий ответ заявителю не  дается.</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146786" w:rsidRDefault="006D4E05" w:rsidP="006D4E05">
      <w:pPr>
        <w:shd w:val="clear" w:color="auto" w:fill="FFFFFF"/>
        <w:jc w:val="center"/>
        <w:textAlignment w:val="baseline"/>
        <w:rPr>
          <w:sz w:val="28"/>
          <w:szCs w:val="28"/>
        </w:rPr>
      </w:pPr>
      <w:r w:rsidRPr="00146786">
        <w:rPr>
          <w:sz w:val="28"/>
          <w:szCs w:val="28"/>
        </w:rPr>
        <w:t>Размер платы, взимаемый с заявителя при предоставлении</w:t>
      </w:r>
    </w:p>
    <w:p w:rsidR="006D4E05" w:rsidRPr="00146786" w:rsidRDefault="006D4E05" w:rsidP="006D4E05">
      <w:pPr>
        <w:shd w:val="clear" w:color="auto" w:fill="FFFFFF"/>
        <w:jc w:val="center"/>
        <w:textAlignment w:val="baseline"/>
        <w:rPr>
          <w:sz w:val="28"/>
          <w:szCs w:val="28"/>
        </w:rPr>
      </w:pPr>
      <w:r w:rsidRPr="00146786">
        <w:rPr>
          <w:sz w:val="28"/>
          <w:szCs w:val="28"/>
        </w:rPr>
        <w:t>муниципальной услуги</w:t>
      </w:r>
    </w:p>
    <w:p w:rsidR="006D4E05" w:rsidRPr="00053D28" w:rsidRDefault="006D4E05" w:rsidP="006D4E05">
      <w:pPr>
        <w:shd w:val="clear" w:color="auto" w:fill="FFFFFF"/>
        <w:jc w:val="both"/>
        <w:textAlignment w:val="baseline"/>
        <w:rPr>
          <w:b/>
          <w:sz w:val="28"/>
          <w:szCs w:val="28"/>
        </w:rPr>
      </w:pPr>
      <w:r w:rsidRPr="00053D28">
        <w:rPr>
          <w:b/>
          <w:sz w:val="28"/>
          <w:szCs w:val="28"/>
        </w:rPr>
        <w:t> </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33. Услуги по консультированию, приему документов, подготовке и выдаче документов предоставляются бесплатно.</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34. При возмездном отчуждении арендуемого имущества из муниципальной собственности субъекты малого и среднего </w:t>
      </w:r>
      <w:r w:rsidRPr="00053D28">
        <w:rPr>
          <w:sz w:val="28"/>
          <w:szCs w:val="28"/>
        </w:rPr>
        <w:lastRenderedPageBreak/>
        <w:t>предпринимательства пользуются преимущественным правом на приобретение такого имущества по цене, равной его рыночной стоимости, определенной независимым оценщиком в порядке, установленном Федеральным </w:t>
      </w:r>
      <w:hyperlink r:id="rId41" w:tooltip="Федеральный закон от 29.07.1998 N 135-ФЗ (ред. от 08.03.2015) &quot;Об оценочной деятельности в Российской Федерации&quot; (с изм. и доп., вступ. в силу с 01.04.2015){КонсультантПлюс}" w:history="1">
        <w:r w:rsidRPr="00053D28">
          <w:rPr>
            <w:sz w:val="28"/>
            <w:szCs w:val="28"/>
          </w:rPr>
          <w:t>законом</w:t>
        </w:r>
      </w:hyperlink>
      <w:r w:rsidRPr="00053D28">
        <w:rPr>
          <w:sz w:val="28"/>
          <w:szCs w:val="28"/>
        </w:rPr>
        <w:t> от  29.07.1998 № 135-ФЗ «Об оценочной деятельности в  Российской Федерации».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Максимальный срок ожидания в очереди при приеме заявления</w:t>
      </w:r>
      <w:r w:rsidR="00146786">
        <w:rPr>
          <w:sz w:val="28"/>
          <w:szCs w:val="28"/>
        </w:rPr>
        <w:t xml:space="preserve"> </w:t>
      </w:r>
      <w:r w:rsidRPr="00053D28">
        <w:rPr>
          <w:sz w:val="28"/>
          <w:szCs w:val="28"/>
        </w:rPr>
        <w:t>о предоставлении муниципальной услуги и при получении</w:t>
      </w:r>
      <w:r w:rsidR="00146786">
        <w:rPr>
          <w:sz w:val="28"/>
          <w:szCs w:val="28"/>
        </w:rPr>
        <w:t xml:space="preserve"> </w:t>
      </w:r>
      <w:r w:rsidRPr="00053D28">
        <w:rPr>
          <w:sz w:val="28"/>
          <w:szCs w:val="28"/>
        </w:rPr>
        <w:t>результата ее предоставления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35. Общий максимальный срок приема документов от заявителя не  может превышать 15 минут при приеме документов на предоставление прав на один объект муниципального имущества.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При приеме документов на предоставление прав на большее количество объектов муниципальной собственности максимальный срок приема документов увеличивается до 15 минут для каждого объекта.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36. Срок ожидания в очереди при получении результата предоставления муниципальной услуги не может превышать 15 минут.</w:t>
      </w:r>
    </w:p>
    <w:p w:rsidR="006D4E05" w:rsidRPr="00053D28" w:rsidRDefault="006D4E05" w:rsidP="00146786">
      <w:pPr>
        <w:shd w:val="clear" w:color="auto" w:fill="FFFFFF"/>
        <w:ind w:firstLine="709"/>
        <w:jc w:val="both"/>
        <w:textAlignment w:val="baseline"/>
        <w:rPr>
          <w:sz w:val="28"/>
          <w:szCs w:val="28"/>
        </w:rPr>
      </w:pPr>
      <w:r w:rsidRPr="00053D28">
        <w:rPr>
          <w:sz w:val="28"/>
          <w:szCs w:val="28"/>
        </w:rPr>
        <w:t>Требования к помещениям, в которых предоставляется </w:t>
      </w:r>
      <w:r w:rsidRPr="00053D28">
        <w:rPr>
          <w:sz w:val="28"/>
          <w:szCs w:val="28"/>
        </w:rPr>
        <w:br/>
        <w:t>муниципальная услуга, показатели доступности и качества предоставления</w:t>
      </w:r>
      <w:r w:rsidR="00146786">
        <w:rPr>
          <w:sz w:val="28"/>
          <w:szCs w:val="28"/>
        </w:rPr>
        <w:t xml:space="preserve"> </w:t>
      </w:r>
      <w:r w:rsidRPr="00053D28">
        <w:rPr>
          <w:sz w:val="28"/>
          <w:szCs w:val="28"/>
        </w:rPr>
        <w:t>муниципальной услуги</w:t>
      </w:r>
      <w:r w:rsidR="00146786">
        <w:rPr>
          <w:sz w:val="28"/>
          <w:szCs w:val="28"/>
        </w:rPr>
        <w:t>.</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37. Помещение для предоставления муниципальной услуги размещается в  здании Комитета и МФЦ. Центральный вход в здание должен быть оборудован информационной табличкой (вывеской), содержащей информацию о наименовании организации, в которых предоставляется муниципальная услуга.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38. Помещение, в котором осуществляется прием обращений от  заявителей, должно обеспечивать:</w:t>
      </w:r>
    </w:p>
    <w:p w:rsidR="006D4E05" w:rsidRPr="00053D28" w:rsidRDefault="006D4E05" w:rsidP="00146786">
      <w:pPr>
        <w:shd w:val="clear" w:color="auto" w:fill="FFFFFF"/>
        <w:ind w:firstLine="709"/>
        <w:jc w:val="both"/>
        <w:textAlignment w:val="baseline"/>
        <w:rPr>
          <w:sz w:val="28"/>
          <w:szCs w:val="28"/>
        </w:rPr>
      </w:pPr>
      <w:r w:rsidRPr="00053D28">
        <w:rPr>
          <w:sz w:val="28"/>
          <w:szCs w:val="28"/>
        </w:rPr>
        <w:t>1)  комфортное расположение заявителя и специалиста Комитета, ответственного за прием заявлений;</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  возможность и удобство оформления заявителем письменного обращения;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  возможность копирования документов;</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  доступ к нормативным правовым актам, регулирующим предоставление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5)  наличие письменных принадлежностей и бумаги формата А</w:t>
      </w:r>
      <w:proofErr w:type="gramStart"/>
      <w:r w:rsidRPr="00053D28">
        <w:rPr>
          <w:sz w:val="28"/>
          <w:szCs w:val="28"/>
        </w:rPr>
        <w:t>4</w:t>
      </w:r>
      <w:proofErr w:type="gramEnd"/>
      <w:r w:rsidRPr="00053D28">
        <w:rPr>
          <w:sz w:val="28"/>
          <w:szCs w:val="28"/>
        </w:rPr>
        <w:t>;</w:t>
      </w:r>
    </w:p>
    <w:p w:rsidR="006D4E05" w:rsidRPr="00053D28" w:rsidRDefault="006D4E05" w:rsidP="00146786">
      <w:pPr>
        <w:shd w:val="clear" w:color="auto" w:fill="FFFFFF"/>
        <w:ind w:firstLine="709"/>
        <w:jc w:val="both"/>
        <w:textAlignment w:val="baseline"/>
        <w:rPr>
          <w:sz w:val="28"/>
          <w:szCs w:val="28"/>
        </w:rPr>
      </w:pPr>
      <w:r w:rsidRPr="00053D28">
        <w:rPr>
          <w:sz w:val="28"/>
          <w:szCs w:val="28"/>
        </w:rPr>
        <w:t>6)  беспрепятственный доступ лиц с ограниченными возможностями, в том числе: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 сопровождение инвалидов, имеющих стойкие </w:t>
      </w:r>
      <w:proofErr w:type="gramStart"/>
      <w:r w:rsidRPr="00053D28">
        <w:rPr>
          <w:sz w:val="28"/>
          <w:szCs w:val="28"/>
        </w:rPr>
        <w:t>нарушении</w:t>
      </w:r>
      <w:proofErr w:type="gramEnd"/>
      <w:r w:rsidRPr="00053D28">
        <w:rPr>
          <w:sz w:val="28"/>
          <w:szCs w:val="28"/>
        </w:rPr>
        <w:t xml:space="preserve"> функции зрения и  самостоятельного передвижения по территории;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содействие инвалиду при входе и выходе, информирование инвалида о  доступных маршрутах общественного транспорта;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 обеспечение допуска собаки-проводника при наличии документа, подтверждающего ее специальное обучение, выданного по форме и в порядке, </w:t>
      </w:r>
      <w:proofErr w:type="gramStart"/>
      <w:r w:rsidRPr="00053D28">
        <w:rPr>
          <w:sz w:val="28"/>
          <w:szCs w:val="28"/>
        </w:rPr>
        <w:t>утвержденных</w:t>
      </w:r>
      <w:proofErr w:type="gramEnd"/>
      <w:r w:rsidRPr="00053D28">
        <w:rPr>
          <w:sz w:val="28"/>
          <w:szCs w:val="28"/>
        </w:rPr>
        <w:t xml:space="preserve"> приказом Министерства труда и социальной защиты Российской Федерации от 22.06.2015 № 386н.</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39. Места предоставления муниципальной услуги должны быть оборудованы множительной и компьютерной техникой, телефонной связью, </w:t>
      </w:r>
      <w:r w:rsidRPr="00053D28">
        <w:rPr>
          <w:sz w:val="28"/>
          <w:szCs w:val="28"/>
        </w:rPr>
        <w:lastRenderedPageBreak/>
        <w:t>электронной почтой,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40. Места, предназначенные для ознакомления с информационными материалами о предоставлении муниципальной услуги, оборудуются информационными стендами, расположенными в местах ожидания заявителей.</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41. Вход в здание и выход из него оборудуется лестницами и пандусами, позволяющими обеспечить свободный доступ лиц с ограниченными возможностями передвижения, включая лиц, использующих кресла-коляски, а также обеспечивается возможность посадки в транспортное средство и высадки из него перед входом, в том числе с использованием кресла-коляски.</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146786" w:rsidRDefault="006D4E05" w:rsidP="006D4E05">
      <w:pPr>
        <w:shd w:val="clear" w:color="auto" w:fill="FFFFFF"/>
        <w:jc w:val="center"/>
        <w:textAlignment w:val="baseline"/>
        <w:rPr>
          <w:sz w:val="28"/>
          <w:szCs w:val="28"/>
        </w:rPr>
      </w:pPr>
      <w:r w:rsidRPr="00146786">
        <w:rPr>
          <w:sz w:val="28"/>
          <w:szCs w:val="28"/>
        </w:rPr>
        <w:t>Показатели доступности и качества муниципальных услуг</w:t>
      </w:r>
    </w:p>
    <w:p w:rsidR="006D4E05" w:rsidRPr="00053D28" w:rsidRDefault="006D4E05" w:rsidP="006D4E05">
      <w:pPr>
        <w:shd w:val="clear" w:color="auto" w:fill="FFFFFF"/>
        <w:jc w:val="both"/>
        <w:textAlignment w:val="baseline"/>
        <w:rPr>
          <w:b/>
          <w:sz w:val="28"/>
          <w:szCs w:val="28"/>
        </w:rPr>
      </w:pPr>
      <w:r w:rsidRPr="00053D28">
        <w:rPr>
          <w:b/>
          <w:sz w:val="28"/>
          <w:szCs w:val="28"/>
        </w:rPr>
        <w:t> </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42. Показателями доступности муниципальной услуги являются: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1) наличие полной информации о предоставлении муниципальной услуги, размещенной на информационных стендах в здании Комитета, МФЦ;</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 возможность получения устной консультации о предоставлении муниципальной услуги у специалистов Комитета;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 возможность ознакомления с настоящим административным регламентом на официальном сайте Администрации Сосновского района в сети Интернет;</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4) обеспечение беспрепятственного доступа лиц с ограниченными </w:t>
      </w:r>
      <w:proofErr w:type="gramStart"/>
      <w:r w:rsidRPr="00053D28">
        <w:rPr>
          <w:sz w:val="28"/>
          <w:szCs w:val="28"/>
        </w:rPr>
        <w:t>возможностями к помещениям</w:t>
      </w:r>
      <w:proofErr w:type="gramEnd"/>
      <w:r w:rsidRPr="00053D28">
        <w:rPr>
          <w:sz w:val="28"/>
          <w:szCs w:val="28"/>
        </w:rPr>
        <w:t>, в которых осуществляется прием обращений от  заявителей, проведение консультаций, выдача результатов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43. Показателями качества предоставления муниципальной услуги являются: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1) предоставление муниципальной услуги в установленные сроки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 точность обработки данных, правильность оформления документов;</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 полнота информирования заявителей о ходе рассмотрения обращения в процессе предоставлении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 отсутствие поданных в установленном порядке жалоб на принятые решения при предоставлении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w:t>
      </w:r>
    </w:p>
    <w:p w:rsidR="006D4E05" w:rsidRPr="00053D28" w:rsidRDefault="006D4E05" w:rsidP="006D4E05">
      <w:pPr>
        <w:shd w:val="clear" w:color="auto" w:fill="FFFFFF"/>
        <w:jc w:val="center"/>
        <w:textAlignment w:val="baseline"/>
        <w:rPr>
          <w:sz w:val="28"/>
          <w:szCs w:val="28"/>
        </w:rPr>
      </w:pPr>
      <w:r w:rsidRPr="00053D28">
        <w:rPr>
          <w:sz w:val="28"/>
          <w:szCs w:val="28"/>
        </w:rPr>
        <w:t>Порядок получения заявителем информации</w:t>
      </w:r>
    </w:p>
    <w:p w:rsidR="006D4E05" w:rsidRPr="00053D28" w:rsidRDefault="006D4E05" w:rsidP="006D4E05">
      <w:pPr>
        <w:shd w:val="clear" w:color="auto" w:fill="FFFFFF"/>
        <w:jc w:val="center"/>
        <w:textAlignment w:val="baseline"/>
        <w:rPr>
          <w:sz w:val="28"/>
          <w:szCs w:val="28"/>
        </w:rPr>
      </w:pPr>
      <w:r w:rsidRPr="00053D28">
        <w:rPr>
          <w:sz w:val="28"/>
          <w:szCs w:val="28"/>
        </w:rPr>
        <w:t>о предоставлении муниципальной услуги</w:t>
      </w:r>
    </w:p>
    <w:p w:rsidR="006D4E05" w:rsidRPr="00053D28" w:rsidRDefault="006D4E05" w:rsidP="006D4E05">
      <w:pPr>
        <w:shd w:val="clear" w:color="auto" w:fill="FFFFFF"/>
        <w:jc w:val="center"/>
        <w:textAlignment w:val="baseline"/>
        <w:rPr>
          <w:sz w:val="28"/>
          <w:szCs w:val="28"/>
        </w:rPr>
      </w:pPr>
    </w:p>
    <w:p w:rsidR="006D4E05" w:rsidRPr="00053D28" w:rsidRDefault="006D4E05" w:rsidP="00146786">
      <w:pPr>
        <w:shd w:val="clear" w:color="auto" w:fill="FFFFFF"/>
        <w:ind w:firstLine="709"/>
        <w:jc w:val="both"/>
        <w:textAlignment w:val="baseline"/>
        <w:rPr>
          <w:sz w:val="28"/>
          <w:szCs w:val="28"/>
        </w:rPr>
      </w:pPr>
      <w:r w:rsidRPr="00053D28">
        <w:rPr>
          <w:sz w:val="28"/>
          <w:szCs w:val="28"/>
        </w:rPr>
        <w:t>44. Информация о порядке получения муниципальной услуги предоставляется: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1) непосредственно в Комитете, либо в МФЦ путем письменного обращения либо устного обращения, в том числе с использованием средств </w:t>
      </w:r>
      <w:r w:rsidRPr="00053D28">
        <w:rPr>
          <w:sz w:val="28"/>
          <w:szCs w:val="28"/>
        </w:rPr>
        <w:lastRenderedPageBreak/>
        <w:t>телефонной связи, электронного информирования; личного обращения в Комитет;</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 посредством размещения информации о предоставлении муниципальной услуги в сети Интернет, в том числе на официальном сайте Администрации Сосновского района;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 путем публикации информационных материалов в средствах массовой информации.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45. 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для рассмотрения обращений граждан, с учетом положений настоящего административного регламента.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При подаче </w:t>
      </w:r>
      <w:hyperlink r:id="rId42" w:history="1">
        <w:r w:rsidRPr="00053D28">
          <w:rPr>
            <w:sz w:val="28"/>
            <w:szCs w:val="28"/>
          </w:rPr>
          <w:t>заявления</w:t>
        </w:r>
      </w:hyperlink>
      <w:r w:rsidRPr="00053D28">
        <w:rPr>
          <w:sz w:val="28"/>
          <w:szCs w:val="28"/>
        </w:rPr>
        <w:t>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46. Место нахождения Комитета: 456510, Челябинская область, Сосновский район, с</w:t>
      </w:r>
      <w:proofErr w:type="gramStart"/>
      <w:r w:rsidRPr="00053D28">
        <w:rPr>
          <w:sz w:val="28"/>
          <w:szCs w:val="28"/>
        </w:rPr>
        <w:t>.Д</w:t>
      </w:r>
      <w:proofErr w:type="gramEnd"/>
      <w:r w:rsidRPr="00053D28">
        <w:rPr>
          <w:sz w:val="28"/>
          <w:szCs w:val="28"/>
        </w:rPr>
        <w:t xml:space="preserve">олгодеревенское, </w:t>
      </w:r>
      <w:r>
        <w:rPr>
          <w:sz w:val="28"/>
          <w:szCs w:val="28"/>
        </w:rPr>
        <w:t>пер.Школьный,7</w:t>
      </w:r>
    </w:p>
    <w:p w:rsidR="006D4E05" w:rsidRPr="00053D28" w:rsidRDefault="006D4E05" w:rsidP="00146786">
      <w:pPr>
        <w:shd w:val="clear" w:color="auto" w:fill="FFFFFF"/>
        <w:ind w:firstLine="709"/>
        <w:textAlignment w:val="top"/>
        <w:rPr>
          <w:sz w:val="28"/>
          <w:szCs w:val="28"/>
        </w:rPr>
      </w:pPr>
      <w:proofErr w:type="gramStart"/>
      <w:r w:rsidRPr="00053D28">
        <w:rPr>
          <w:sz w:val="28"/>
          <w:szCs w:val="28"/>
        </w:rPr>
        <w:t>Электронный адрес: </w:t>
      </w:r>
      <w:proofErr w:type="spellStart"/>
      <w:r w:rsidRPr="00053D28">
        <w:rPr>
          <w:sz w:val="28"/>
          <w:szCs w:val="28"/>
        </w:rPr>
        <w:t>www.</w:t>
      </w:r>
      <w:proofErr w:type="gramEnd"/>
      <w:r w:rsidR="00BA107E">
        <w:fldChar w:fldCharType="begin"/>
      </w:r>
      <w:r>
        <w:instrText>HYPERLINK "http://yandex.ru/clck/jsredir?bu=uniq1512624457466251781&amp;from=yandex.ru%3Bsearch%2F%3Bweb%3B%3B&amp;text=&amp;etext=1627.E1fDfLCY5EJwV3GU7Jkcuxzb7fxXycoEC35lvL9GO8tpoouyPo10NIPRTxrDeFWXSj-hzZrWWrst5AeG9K9xkquBEKVKUlKS3LwpTHbIxo2k7h_gej03DYY5WdGHrBaKFYS0YxlxOG7WBCz_jyCda1QpSKEvKXnES8_L0Q0TDe__0UuORX4XDEmndeBEZAjX.38b5da97d5144d3e257429a16e9072a23a6ad07a&amp;uuid=&amp;state=PEtFfuTeVD4jaxywoSUvtB2i7c0_vxGdKJBUN48dhRY-aIR7HSWXTkR2w7joqWzfoAGTdOCEXKYJy3CqKQd1nOze3Iv5ceFP&amp;&amp;cst=AiuY0DBWFJ4BWM_uhLTTxMLE42lyrb9xuXLWqyiAJSaInm8bNECRRUnMkLBFJr0sgNv0TdlKbtEYFxHMWv_d8o4wyfUjHXrGoDYaf3u1yCOookiFpFyP3rUwMZYkl9FtfpZLgZYnA4kxz35FMMYm4ttJMR-1Psy44Z8o6ApWnmnmeV5ayTFImca4bpCwdc0sVpsYiKL9s6pbM755NVJUcXHmqG96vYMdE14I4LSIDJB6nWElYt3w36WDDT__cJ9Hfzsu0SbCmvRPUtIioknBqTA7azG68cHAd90dceOddTD33epwfRIdwBJhJpwVRAn6gynA9Pw1A9smsGixzUvH_M0ZKI1qKz9W8yzmEhraa3ceXCfsHZ2gpa8SMUJsPC7MqZN3y6A6ks_xDW5ai3VPe2oaogo0WsAHKhqWeRLekeIpA9ZptkLE1PqQUJxBHivrC6TrUFPPAN9qmULntSqSvOqJp11hD_D0SszlK8uHte-yzNXd99l13SV8Y7ZWOzhUKGIqVhcCceGfrY18EMWzAM299njIPnd000f_unq13vXOBUUdNLGvZJiL2z-HEL_cTmD9b2qemlNwU26baHcOHCxn8adH0LZqib4Ul5b65jOF6jjdnRaRh0Oyi1nxdA842_FuRPWJB82lMOWZJocTnhVUHfIQQLmwGKytknz2f2zdJatj-rMgUsH3hKYM7zZJnP108uX5_9aaDLOUByvDkEUG3wtkr-Tj2XiZgCTuizxbp0JWnZ09Uw,,&amp;data=UlNrNmk5WktYejR0eWJFYk1LdmtxblJPdlREUXZGSS1RZ2w4NVhJRXVsaW9QNklVNnRqZVN5MW94VlZkaExrQVVabUtjTlVueG5ldWctODNxUW5ROG5TMDB6RlpNdDNvRTJ0VGhlVU4wc1ks&amp;sign=2b83e84e91032861739e3b59915b2167&amp;keyno=0&amp;b64e=2&amp;ref=orjY4mGPRjk5boDnW0uvlrrd71vZw9kpeOTpxkUykBHbsqtxbY2IXcY_YFHuhk0G84I94CMH7DvdC6dOenpzZimFR8ngUM0eWBQFYyfqgwAhXVaaEN6DWQw5UJrhgV1trFWW_60zxASyBD1OykNjZLBkggwmhyZ3rXX5n4UQgbP78N4xO_Q2Rx9IfpevpjkhkBRz-M8XDvLLv3XEAHZNs2MdgRywLmGhPoXaWwKGEF4ko0PJ7-HRgdIhODVdIdyErJBB3HSlXJeD4VakbWm_8O2ct3sbOmo7qCynkCihq1djowMYTd5sunq3rnUN8AtQSWTVK7yBZuwHRBSySDCk3SIAaCBM3ZM3QL78ZGQ3pgdbEJLgIQh4Pr0ywBzbmJpvH0jRLTZsUWjE4yJxTK6nFvielVst0_vDE-5hgVwX9JvxRVN1sj0-Qi8v2fgqvgxJNTNxoR9-E6PLm40TEfkFcqL62VXvLdOyAQezXS5ONQbRMhRhkH5aDteOHz-9ETvXDi7snPw9eSc9Zps0ZcNnxmB7vTeFBGPqtU5UjyG18SPTBiMdV9XbRQ,,&amp;l10n=ru&amp;cts=1512628417611&amp;mc=4.898975176929002" \t "_blank"</w:instrText>
      </w:r>
      <w:r w:rsidR="00BA107E">
        <w:fldChar w:fldCharType="separate"/>
      </w:r>
      <w:r w:rsidRPr="00053D28">
        <w:rPr>
          <w:b/>
          <w:bCs/>
          <w:sz w:val="28"/>
          <w:szCs w:val="28"/>
        </w:rPr>
        <w:t>chelsosna.ru</w:t>
      </w:r>
      <w:proofErr w:type="spellEnd"/>
      <w:r w:rsidR="00BA107E">
        <w:fldChar w:fldCharType="end"/>
      </w:r>
    </w:p>
    <w:p w:rsidR="006D4E05" w:rsidRDefault="006D4E05" w:rsidP="00146786">
      <w:pPr>
        <w:shd w:val="clear" w:color="auto" w:fill="FFFFFF"/>
        <w:ind w:firstLine="709"/>
        <w:textAlignment w:val="top"/>
        <w:rPr>
          <w:sz w:val="28"/>
          <w:szCs w:val="28"/>
        </w:rPr>
      </w:pPr>
      <w:r w:rsidRPr="00053D28">
        <w:rPr>
          <w:sz w:val="28"/>
          <w:szCs w:val="28"/>
        </w:rPr>
        <w:t>Место приема заявлений на оказание муниципальной услуги: Челябинская область, Сосновский район, с</w:t>
      </w:r>
      <w:proofErr w:type="gramStart"/>
      <w:r w:rsidRPr="00053D28">
        <w:rPr>
          <w:sz w:val="28"/>
          <w:szCs w:val="28"/>
        </w:rPr>
        <w:t>.Д</w:t>
      </w:r>
      <w:proofErr w:type="gramEnd"/>
      <w:r w:rsidRPr="00053D28">
        <w:rPr>
          <w:sz w:val="28"/>
          <w:szCs w:val="28"/>
        </w:rPr>
        <w:t xml:space="preserve">олгодеревенское, </w:t>
      </w:r>
      <w:r>
        <w:rPr>
          <w:sz w:val="28"/>
          <w:szCs w:val="28"/>
        </w:rPr>
        <w:t>пер.Школьный,7</w:t>
      </w:r>
    </w:p>
    <w:p w:rsidR="006D4E05" w:rsidRPr="00053D28" w:rsidRDefault="006D4E05" w:rsidP="00146786">
      <w:pPr>
        <w:shd w:val="clear" w:color="auto" w:fill="FFFFFF"/>
        <w:textAlignment w:val="top"/>
        <w:rPr>
          <w:sz w:val="28"/>
          <w:szCs w:val="28"/>
        </w:rPr>
      </w:pPr>
      <w:r w:rsidRPr="00053D28">
        <w:rPr>
          <w:sz w:val="28"/>
          <w:szCs w:val="28"/>
        </w:rPr>
        <w:t>телефон: 8 (35144) 90054, 8 (35144)90338.</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Дни и время работы:</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понедельник – четверг с 9 ч. 00 мин. до 17 ч. 00 мин.;</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пятница с 9 ч. 00 мин. до 16 ч. 00 мин.;</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обеденный перерыв с 13 ч. 00 мин. до 14 ч. 00 мин.</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суббота – воскресенье - выходной</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Время работы МФЦ Сосновского района: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понедельник – с 9 ч.00 мин. до 17 ч.00 мин.;</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вторник – с 9 ч. 00 мин. до 20 ч. 00 мин.;</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среда – с 9 ч. 00 мин. до 17 ч. 00 мин.;</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четверг – с 9 ч. 00 мин. до 17 ч. 00 мин.;</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пятница – с 9 ч. 00 мин. до 17 ч. 00 мин.;</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суббота – с 10 ч. 00 мин. до 14 ч. 00 мин.</w:t>
      </w:r>
    </w:p>
    <w:p w:rsidR="006D4E05" w:rsidRPr="00053D28" w:rsidRDefault="006D4E05" w:rsidP="006D4E05">
      <w:pPr>
        <w:shd w:val="clear" w:color="auto" w:fill="FFFFFF"/>
        <w:jc w:val="both"/>
        <w:textAlignment w:val="baseline"/>
        <w:rPr>
          <w:sz w:val="28"/>
          <w:szCs w:val="28"/>
        </w:rPr>
      </w:pPr>
    </w:p>
    <w:p w:rsidR="006D4E05" w:rsidRPr="00053D28" w:rsidRDefault="006D4E05" w:rsidP="00146786">
      <w:pPr>
        <w:shd w:val="clear" w:color="auto" w:fill="FFFFFF"/>
        <w:ind w:firstLine="709"/>
        <w:jc w:val="both"/>
        <w:textAlignment w:val="baseline"/>
        <w:rPr>
          <w:sz w:val="28"/>
          <w:szCs w:val="28"/>
        </w:rPr>
      </w:pPr>
      <w:r w:rsidRPr="00053D28">
        <w:rPr>
          <w:sz w:val="28"/>
          <w:szCs w:val="28"/>
        </w:rPr>
        <w:t>48. Прием заявителей осуществляется без предварительной записи в порядке очередности. По телефону и на личном приеме специалист отдела приватизации муниципального имущества информирует гражданина – заявителя по вопросам организации предоставления муниципальной услуги.</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053D28" w:rsidRDefault="006D4E05" w:rsidP="00146786">
      <w:pPr>
        <w:shd w:val="clear" w:color="auto" w:fill="FFFFFF"/>
        <w:jc w:val="center"/>
        <w:textAlignment w:val="baseline"/>
        <w:rPr>
          <w:sz w:val="28"/>
          <w:szCs w:val="28"/>
        </w:rPr>
      </w:pPr>
      <w:r w:rsidRPr="00053D28">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4E05" w:rsidRPr="00053D28" w:rsidRDefault="006D4E05" w:rsidP="00146786">
      <w:pPr>
        <w:shd w:val="clear" w:color="auto" w:fill="FFFFFF"/>
        <w:jc w:val="center"/>
        <w:textAlignment w:val="baseline"/>
        <w:rPr>
          <w:sz w:val="28"/>
          <w:szCs w:val="28"/>
        </w:rPr>
      </w:pPr>
    </w:p>
    <w:p w:rsidR="006D4E05" w:rsidRPr="00146786" w:rsidRDefault="006D4E05" w:rsidP="006D4E05">
      <w:pPr>
        <w:shd w:val="clear" w:color="auto" w:fill="FFFFFF"/>
        <w:jc w:val="center"/>
        <w:textAlignment w:val="baseline"/>
        <w:rPr>
          <w:sz w:val="28"/>
          <w:szCs w:val="28"/>
        </w:rPr>
      </w:pPr>
      <w:r w:rsidRPr="00146786">
        <w:rPr>
          <w:sz w:val="28"/>
          <w:szCs w:val="28"/>
        </w:rPr>
        <w:t>Описание последовательности действий</w:t>
      </w:r>
    </w:p>
    <w:p w:rsidR="006D4E05" w:rsidRPr="00146786" w:rsidRDefault="006D4E05" w:rsidP="006D4E05">
      <w:pPr>
        <w:shd w:val="clear" w:color="auto" w:fill="FFFFFF"/>
        <w:jc w:val="center"/>
        <w:textAlignment w:val="baseline"/>
        <w:rPr>
          <w:sz w:val="28"/>
          <w:szCs w:val="28"/>
        </w:rPr>
      </w:pPr>
      <w:r w:rsidRPr="00146786">
        <w:rPr>
          <w:sz w:val="28"/>
          <w:szCs w:val="28"/>
        </w:rPr>
        <w:t>при предоставлении муниципальной услуги</w:t>
      </w:r>
    </w:p>
    <w:p w:rsidR="006D4E05" w:rsidRPr="00053D28" w:rsidRDefault="006D4E05" w:rsidP="006D4E05">
      <w:pPr>
        <w:shd w:val="clear" w:color="auto" w:fill="FFFFFF"/>
        <w:jc w:val="both"/>
        <w:textAlignment w:val="baseline"/>
        <w:rPr>
          <w:sz w:val="28"/>
          <w:szCs w:val="28"/>
        </w:rPr>
      </w:pPr>
      <w:r w:rsidRPr="00053D28">
        <w:rPr>
          <w:sz w:val="28"/>
          <w:szCs w:val="28"/>
        </w:rPr>
        <w:lastRenderedPageBreak/>
        <w:t> </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49. Предоставление муниципальной услуги включает в себя следующие административные процедуры:</w:t>
      </w:r>
    </w:p>
    <w:p w:rsidR="006D4E05" w:rsidRPr="00053D28" w:rsidRDefault="006D4E05" w:rsidP="00146786">
      <w:pPr>
        <w:shd w:val="clear" w:color="auto" w:fill="FFFFFF"/>
        <w:ind w:firstLine="709"/>
        <w:jc w:val="both"/>
        <w:textAlignment w:val="baseline"/>
        <w:rPr>
          <w:sz w:val="28"/>
          <w:szCs w:val="28"/>
        </w:rPr>
      </w:pPr>
      <w:r w:rsidRPr="00053D28">
        <w:rPr>
          <w:sz w:val="28"/>
          <w:szCs w:val="28"/>
        </w:rPr>
        <w:t>1) прием и регистрация заявления и приложенных к нему документов;</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 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 проведение оценки рыночной стоимости арендуемого имущества, подготовка и принятие итоговых документов;</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 заключение договора купли-продажи арендуемого имущества.</w:t>
      </w:r>
    </w:p>
    <w:p w:rsidR="006D4E05" w:rsidRPr="00053D28" w:rsidRDefault="00BA107E" w:rsidP="00146786">
      <w:pPr>
        <w:shd w:val="clear" w:color="auto" w:fill="FFFFFF"/>
        <w:ind w:firstLine="709"/>
        <w:jc w:val="both"/>
        <w:textAlignment w:val="baseline"/>
        <w:rPr>
          <w:sz w:val="28"/>
          <w:szCs w:val="28"/>
        </w:rPr>
      </w:pPr>
      <w:hyperlink r:id="rId43" w:anchor="Par326" w:tooltip="Ссылка на текущий документ" w:history="1">
        <w:r w:rsidR="006D4E05" w:rsidRPr="00053D28">
          <w:rPr>
            <w:sz w:val="28"/>
            <w:szCs w:val="28"/>
          </w:rPr>
          <w:t>Блок-схема</w:t>
        </w:r>
      </w:hyperlink>
      <w:r w:rsidR="006D4E05" w:rsidRPr="00053D28">
        <w:rPr>
          <w:sz w:val="28"/>
          <w:szCs w:val="28"/>
        </w:rPr>
        <w:t> предоставления муниципальной услуги приведена в  приложении  2 к  настоящему административному регламенту.</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146786" w:rsidRDefault="006D4E05" w:rsidP="006D4E05">
      <w:pPr>
        <w:shd w:val="clear" w:color="auto" w:fill="FFFFFF"/>
        <w:jc w:val="center"/>
        <w:textAlignment w:val="baseline"/>
        <w:rPr>
          <w:sz w:val="28"/>
          <w:szCs w:val="28"/>
        </w:rPr>
      </w:pPr>
      <w:r w:rsidRPr="00146786">
        <w:rPr>
          <w:sz w:val="28"/>
          <w:szCs w:val="28"/>
        </w:rPr>
        <w:t>Прием и регистрация заявления и приложенных к нему документов</w:t>
      </w:r>
    </w:p>
    <w:p w:rsidR="006D4E05" w:rsidRPr="00053D28" w:rsidRDefault="006D4E05" w:rsidP="006D4E05">
      <w:pPr>
        <w:shd w:val="clear" w:color="auto" w:fill="FFFFFF"/>
        <w:jc w:val="center"/>
        <w:textAlignment w:val="baseline"/>
        <w:rPr>
          <w:b/>
          <w:sz w:val="28"/>
          <w:szCs w:val="28"/>
        </w:rPr>
      </w:pPr>
    </w:p>
    <w:p w:rsidR="006D4E05" w:rsidRPr="00053D28" w:rsidRDefault="006D4E05" w:rsidP="00146786">
      <w:pPr>
        <w:shd w:val="clear" w:color="auto" w:fill="FFFFFF"/>
        <w:ind w:firstLine="709"/>
        <w:jc w:val="both"/>
        <w:textAlignment w:val="baseline"/>
        <w:rPr>
          <w:sz w:val="28"/>
          <w:szCs w:val="28"/>
        </w:rPr>
      </w:pPr>
      <w:r w:rsidRPr="00053D28">
        <w:rPr>
          <w:sz w:val="28"/>
          <w:szCs w:val="28"/>
        </w:rPr>
        <w:t>50. Основанием для начала административной процедуры является обращение заявителя с комплектом документов, установленных </w:t>
      </w:r>
      <w:hyperlink r:id="rId44" w:history="1">
        <w:r w:rsidRPr="00053D28">
          <w:rPr>
            <w:sz w:val="28"/>
            <w:szCs w:val="28"/>
          </w:rPr>
          <w:t>пунктами 20, 22</w:t>
        </w:r>
      </w:hyperlink>
      <w:r w:rsidRPr="00053D28">
        <w:rPr>
          <w:sz w:val="28"/>
          <w:szCs w:val="28"/>
        </w:rPr>
        <w:t> настоящего административного регламента, для предоставления муниципальной услуги в  Комитет либо в МФЦ или в форме электронных документов с использованием Единого портала лично либо через уполномоченного представителя.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51. В случае представления заявителем документов одновременно в Комитет и МФЦ рассматривается заявление, поступившее исполнителю муниципальной услуги ранее.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52. В случае подачи комплекта документов для предоставления муниципальной услуги в МФЦ указанные документы подлежат передаче в орган, предоставляющий муниципальную услугу, для предоставления муниципальной услуги в установленном порядке.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53. Результатом выполнения административной процедуры является регистрация заявления и приложенных к нему документов в установленном порядке, а также их передача для рассмотрения в отдел по управлению имуществом Комитета (далее – отдел по управлению имуществом).</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В случае подачи заявления в форме электронного документа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о принятом к рассмотрению заявлении.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54.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 перечень которых представлен в </w:t>
      </w:r>
      <w:hyperlink r:id="rId45" w:history="1">
        <w:r w:rsidRPr="00053D28">
          <w:rPr>
            <w:sz w:val="28"/>
            <w:szCs w:val="28"/>
          </w:rPr>
          <w:t>пунктах 20, 22</w:t>
        </w:r>
      </w:hyperlink>
      <w:r w:rsidRPr="00053D28">
        <w:rPr>
          <w:sz w:val="28"/>
          <w:szCs w:val="28"/>
        </w:rPr>
        <w:t> настоящего административного регламента.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Ответственный за прием и регистрацию документов, необходимых для предоставления муниципальной услуги, специалист:</w:t>
      </w:r>
    </w:p>
    <w:p w:rsidR="006D4E05" w:rsidRPr="00053D28" w:rsidRDefault="006D4E05" w:rsidP="00146786">
      <w:pPr>
        <w:shd w:val="clear" w:color="auto" w:fill="FFFFFF"/>
        <w:ind w:firstLine="709"/>
        <w:jc w:val="both"/>
        <w:textAlignment w:val="baseline"/>
        <w:rPr>
          <w:sz w:val="28"/>
          <w:szCs w:val="28"/>
        </w:rPr>
      </w:pPr>
      <w:r w:rsidRPr="00053D28">
        <w:rPr>
          <w:sz w:val="28"/>
          <w:szCs w:val="28"/>
        </w:rPr>
        <w:t>1) проверяет наличие документов, указанных в </w:t>
      </w:r>
      <w:hyperlink r:id="rId46" w:history="1">
        <w:r w:rsidRPr="00053D28">
          <w:rPr>
            <w:sz w:val="28"/>
            <w:szCs w:val="28"/>
          </w:rPr>
          <w:t>пунктах 20, 22</w:t>
        </w:r>
      </w:hyperlink>
      <w:r w:rsidRPr="00053D28">
        <w:rPr>
          <w:sz w:val="28"/>
          <w:szCs w:val="28"/>
        </w:rPr>
        <w:t> настоящего административного регламента, необходимых для предоставления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lastRenderedPageBreak/>
        <w:t>2) осуществляет регистрацию заявления и документов, необходимых для предоставления муниципальной услуги, в день их поступления в электронном виде;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 в двухдневный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о дате и времени для личного приема заявителя;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должность, фамилию, имя, отчество лица, ответственного за оказание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в случае если в электронной форме (сканированном виде) заявителем направлены не все документы, указанные в </w:t>
      </w:r>
      <w:hyperlink r:id="rId47" w:history="1">
        <w:r w:rsidRPr="00053D28">
          <w:rPr>
            <w:sz w:val="28"/>
            <w:szCs w:val="28"/>
          </w:rPr>
          <w:t>пунктах 20, 22</w:t>
        </w:r>
      </w:hyperlink>
      <w:r w:rsidRPr="00053D28">
        <w:rPr>
          <w:sz w:val="28"/>
          <w:szCs w:val="28"/>
        </w:rPr>
        <w:t> настоящего административного регламента, информирует заявителя о необходимости представления (направления по почте) в течение 10 рабочих дней недостающих документов.</w:t>
      </w:r>
    </w:p>
    <w:p w:rsidR="006D4E05" w:rsidRPr="00053D28" w:rsidRDefault="006D4E05" w:rsidP="00146786">
      <w:pPr>
        <w:shd w:val="clear" w:color="auto" w:fill="FFFFFF"/>
        <w:ind w:firstLine="709"/>
        <w:jc w:val="both"/>
        <w:textAlignment w:val="baseline"/>
        <w:rPr>
          <w:sz w:val="28"/>
          <w:szCs w:val="28"/>
        </w:rPr>
      </w:pPr>
      <w:r w:rsidRPr="00053D28">
        <w:rPr>
          <w:sz w:val="28"/>
          <w:szCs w:val="28"/>
        </w:rPr>
        <w:t>55. Способом фиксации результата административной процедуры является запись в электронной базе данных о поступлении в Комитет заявления и  приложенных к нему документов, представленных заявителем.</w:t>
      </w:r>
    </w:p>
    <w:p w:rsidR="006D4E05" w:rsidRPr="00053D28" w:rsidRDefault="006D4E05" w:rsidP="00146786">
      <w:pPr>
        <w:shd w:val="clear" w:color="auto" w:fill="FFFFFF"/>
        <w:ind w:firstLine="709"/>
        <w:jc w:val="both"/>
        <w:textAlignment w:val="baseline"/>
        <w:rPr>
          <w:sz w:val="28"/>
          <w:szCs w:val="28"/>
        </w:rPr>
      </w:pPr>
      <w:r w:rsidRPr="00053D28">
        <w:rPr>
          <w:sz w:val="28"/>
          <w:szCs w:val="28"/>
        </w:rPr>
        <w:t>56. Максимальный срок выполнения административной процедуры </w:t>
      </w:r>
      <w:r w:rsidRPr="00053D28">
        <w:rPr>
          <w:sz w:val="28"/>
          <w:szCs w:val="28"/>
        </w:rPr>
        <w:br/>
        <w:t>– 3  </w:t>
      </w:r>
      <w:proofErr w:type="gramStart"/>
      <w:r w:rsidRPr="00053D28">
        <w:rPr>
          <w:sz w:val="28"/>
          <w:szCs w:val="28"/>
        </w:rPr>
        <w:t>календарных</w:t>
      </w:r>
      <w:proofErr w:type="gramEnd"/>
      <w:r w:rsidRPr="00053D28">
        <w:rPr>
          <w:sz w:val="28"/>
          <w:szCs w:val="28"/>
        </w:rPr>
        <w:t xml:space="preserve"> дня.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57. Основанием для начала административной процедуры является поступление документов заявителя специалистам, ответственным за рассмотрение и  проверку документов (далее – ответственный специалист).</w:t>
      </w:r>
    </w:p>
    <w:p w:rsidR="006D4E05" w:rsidRPr="00053D28" w:rsidRDefault="006D4E05" w:rsidP="00146786">
      <w:pPr>
        <w:shd w:val="clear" w:color="auto" w:fill="FFFFFF"/>
        <w:ind w:firstLine="709"/>
        <w:jc w:val="both"/>
        <w:textAlignment w:val="baseline"/>
        <w:rPr>
          <w:sz w:val="28"/>
          <w:szCs w:val="28"/>
        </w:rPr>
      </w:pPr>
      <w:r w:rsidRPr="00053D28">
        <w:rPr>
          <w:sz w:val="28"/>
          <w:szCs w:val="28"/>
        </w:rPr>
        <w:t>58.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Комитета.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59. Ответственный специалист отдела по управлению имуществом:</w:t>
      </w:r>
    </w:p>
    <w:p w:rsidR="006D4E05" w:rsidRPr="00053D28" w:rsidRDefault="006D4E05" w:rsidP="00146786">
      <w:pPr>
        <w:shd w:val="clear" w:color="auto" w:fill="FFFFFF"/>
        <w:ind w:firstLine="709"/>
        <w:jc w:val="both"/>
        <w:textAlignment w:val="baseline"/>
        <w:rPr>
          <w:sz w:val="28"/>
          <w:szCs w:val="28"/>
        </w:rPr>
      </w:pPr>
      <w:proofErr w:type="gramStart"/>
      <w:r w:rsidRPr="00053D28">
        <w:rPr>
          <w:sz w:val="28"/>
          <w:szCs w:val="28"/>
        </w:rPr>
        <w:t xml:space="preserve">1) в течение 5 календарных дней с момента приема заявления и  документов направляет соответствующие межведомственные (внутриведомственные) запросы, в  том числе в  исполнительные органы </w:t>
      </w:r>
      <w:r w:rsidR="00146786">
        <w:rPr>
          <w:sz w:val="28"/>
          <w:szCs w:val="28"/>
        </w:rPr>
        <w:t xml:space="preserve"> </w:t>
      </w:r>
      <w:r w:rsidRPr="00053D28">
        <w:rPr>
          <w:sz w:val="28"/>
          <w:szCs w:val="28"/>
        </w:rPr>
        <w:t>государственной</w:t>
      </w:r>
      <w:r w:rsidR="00146786">
        <w:rPr>
          <w:sz w:val="28"/>
          <w:szCs w:val="28"/>
        </w:rPr>
        <w:t xml:space="preserve"> </w:t>
      </w:r>
      <w:r w:rsidRPr="00053D28">
        <w:rPr>
          <w:sz w:val="28"/>
          <w:szCs w:val="28"/>
        </w:rPr>
        <w:t>власти,</w:t>
      </w:r>
      <w:r w:rsidR="00146786">
        <w:rPr>
          <w:sz w:val="28"/>
          <w:szCs w:val="28"/>
        </w:rPr>
        <w:t xml:space="preserve"> </w:t>
      </w:r>
      <w:r w:rsidRPr="00053D28">
        <w:rPr>
          <w:sz w:val="28"/>
          <w:szCs w:val="28"/>
        </w:rPr>
        <w:br/>
        <w:t>для получения документов, указанных в пунктах 21,  23 настоящего административного регламента (в случае не предоставления их заявителем), </w:t>
      </w:r>
      <w:r w:rsidRPr="00053D28">
        <w:rPr>
          <w:sz w:val="28"/>
          <w:szCs w:val="28"/>
        </w:rPr>
        <w:br/>
        <w:t>а также сведений из единого реестра субъектов малого и среднего предпринимательства;</w:t>
      </w:r>
      <w:proofErr w:type="gramEnd"/>
    </w:p>
    <w:p w:rsidR="006D4E05" w:rsidRPr="00053D28" w:rsidRDefault="006D4E05" w:rsidP="00146786">
      <w:pPr>
        <w:shd w:val="clear" w:color="auto" w:fill="FFFFFF"/>
        <w:ind w:firstLine="709"/>
        <w:jc w:val="both"/>
        <w:textAlignment w:val="baseline"/>
        <w:rPr>
          <w:sz w:val="28"/>
          <w:szCs w:val="28"/>
        </w:rPr>
      </w:pPr>
      <w:proofErr w:type="gramStart"/>
      <w:r w:rsidRPr="00053D28">
        <w:rPr>
          <w:sz w:val="28"/>
          <w:szCs w:val="28"/>
        </w:rPr>
        <w:t xml:space="preserve">2) в течение 14 календарных дней с момента приема заявления и  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(далее – заключение отдела аренды) по форме, утвержденной муниципальным правовым актом Комитета (приказом </w:t>
      </w:r>
      <w:r w:rsidRPr="00053D28">
        <w:rPr>
          <w:sz w:val="28"/>
          <w:szCs w:val="28"/>
        </w:rPr>
        <w:lastRenderedPageBreak/>
        <w:t>Комитета), и наличию (отсутствию) оснований для отказа в  предоставлении муниципальной услуги в  соответствии с  пунктом 31 настоящего административного регламента.</w:t>
      </w:r>
      <w:proofErr w:type="gramEnd"/>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60. Ответственный специалист отдела по управлению имуществом в течение 30  календарных дней со дня приема заявления и  документов формирует дело принятых документов </w:t>
      </w:r>
      <w:proofErr w:type="gramStart"/>
      <w:r w:rsidRPr="00053D28">
        <w:rPr>
          <w:sz w:val="28"/>
          <w:szCs w:val="28"/>
        </w:rPr>
        <w:t>и</w:t>
      </w:r>
      <w:proofErr w:type="gramEnd"/>
      <w:r w:rsidRPr="00053D28">
        <w:rPr>
          <w:sz w:val="28"/>
          <w:szCs w:val="28"/>
        </w:rPr>
        <w:t>  учитывая наличие (отсутствие) оснований для предоставления государственной услуги совершает одно из  следующих действий:</w:t>
      </w:r>
    </w:p>
    <w:p w:rsidR="006D4E05" w:rsidRPr="00053D28" w:rsidRDefault="006D4E05" w:rsidP="00146786">
      <w:pPr>
        <w:shd w:val="clear" w:color="auto" w:fill="FFFFFF"/>
        <w:ind w:firstLine="709"/>
        <w:jc w:val="both"/>
        <w:textAlignment w:val="baseline"/>
        <w:rPr>
          <w:sz w:val="28"/>
          <w:szCs w:val="28"/>
        </w:rPr>
      </w:pPr>
      <w:r w:rsidRPr="00053D28">
        <w:rPr>
          <w:sz w:val="28"/>
          <w:szCs w:val="28"/>
        </w:rPr>
        <w:t>1)                в случае отсутствия оснований для отказа в предоставлении муниципальной услуги, указанных в </w:t>
      </w:r>
      <w:hyperlink r:id="rId48" w:anchor="Par109" w:tooltip="Ссылка на текущий документ" w:history="1">
        <w:r w:rsidRPr="00053D28">
          <w:rPr>
            <w:sz w:val="28"/>
            <w:szCs w:val="28"/>
          </w:rPr>
          <w:t>пункте 3</w:t>
        </w:r>
      </w:hyperlink>
      <w:r w:rsidRPr="00053D28">
        <w:rPr>
          <w:sz w:val="28"/>
          <w:szCs w:val="28"/>
        </w:rPr>
        <w:t>1 настоящего административного регламента, готовит проект письма Комитета о реализации преимущественного права приобретения арендуемого имущества и направляет его почтой заявителю заказным письмом с уведомлением;</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                в случае наличия оснований для отказа в предоставлении муниципальной услуги, указанных в </w:t>
      </w:r>
      <w:hyperlink r:id="rId49" w:anchor="Par109" w:tooltip="Ссылка на текущий документ" w:history="1">
        <w:r w:rsidRPr="00053D28">
          <w:rPr>
            <w:sz w:val="28"/>
            <w:szCs w:val="28"/>
          </w:rPr>
          <w:t>пункте 3</w:t>
        </w:r>
      </w:hyperlink>
      <w:r w:rsidRPr="00053D28">
        <w:rPr>
          <w:sz w:val="28"/>
          <w:szCs w:val="28"/>
        </w:rPr>
        <w:t>1 настоящего административного регламента, готовит проект письма Комитета с указанием оснований </w:t>
      </w:r>
      <w:r w:rsidRPr="00053D28">
        <w:rPr>
          <w:sz w:val="28"/>
          <w:szCs w:val="28"/>
        </w:rPr>
        <w:br/>
        <w:t>для отказа в  реализации преимущественного права приобретения арендуемого имущества и  направляет его почтой заявителю заказным письмом с уведомлением.</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w:t>
      </w:r>
    </w:p>
    <w:p w:rsidR="006D4E05" w:rsidRPr="00053D28" w:rsidRDefault="006D4E05" w:rsidP="00146786">
      <w:pPr>
        <w:shd w:val="clear" w:color="auto" w:fill="FFFFFF"/>
        <w:ind w:firstLine="709"/>
        <w:jc w:val="center"/>
        <w:textAlignment w:val="baseline"/>
        <w:rPr>
          <w:sz w:val="28"/>
          <w:szCs w:val="28"/>
        </w:rPr>
      </w:pPr>
      <w:r w:rsidRPr="00053D28">
        <w:rPr>
          <w:sz w:val="28"/>
          <w:szCs w:val="28"/>
        </w:rPr>
        <w:t>Проведение оценки рыночной стоимости арендуемого имущества,</w:t>
      </w:r>
    </w:p>
    <w:p w:rsidR="006D4E05" w:rsidRPr="00053D28" w:rsidRDefault="006D4E05" w:rsidP="00146786">
      <w:pPr>
        <w:shd w:val="clear" w:color="auto" w:fill="FFFFFF"/>
        <w:ind w:firstLine="709"/>
        <w:jc w:val="center"/>
        <w:textAlignment w:val="baseline"/>
        <w:rPr>
          <w:sz w:val="28"/>
          <w:szCs w:val="28"/>
        </w:rPr>
      </w:pPr>
      <w:r w:rsidRPr="00053D28">
        <w:rPr>
          <w:sz w:val="28"/>
          <w:szCs w:val="28"/>
        </w:rPr>
        <w:t>подготовка и принятие итоговых документов</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w:t>
      </w:r>
    </w:p>
    <w:p w:rsidR="006D4E05" w:rsidRPr="00053D28" w:rsidRDefault="006D4E05" w:rsidP="00146786">
      <w:pPr>
        <w:shd w:val="clear" w:color="auto" w:fill="FFFFFF"/>
        <w:ind w:firstLine="709"/>
        <w:jc w:val="both"/>
        <w:textAlignment w:val="baseline"/>
        <w:rPr>
          <w:sz w:val="28"/>
          <w:szCs w:val="28"/>
        </w:rPr>
      </w:pPr>
      <w:r w:rsidRPr="00053D28">
        <w:rPr>
          <w:sz w:val="28"/>
          <w:szCs w:val="28"/>
        </w:rPr>
        <w:t>61. Основанием для начала административной процедуры по подготовке и  принятию итоговых документов является завершение административной процедуры «Оценка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62. При наличии оснований для начала административной процедуры по  подготовке и принятию итоговых документов Комитет организует проведение процедуры оценки арендуемого имущества, в порядке, установленном законодательством Российской Федерации, и получение отчета об оценке арендуемого имущества, составленного в соответствии с законодательством об  оценочной деятельности, в двухмесячный срок </w:t>
      </w:r>
      <w:proofErr w:type="gramStart"/>
      <w:r w:rsidRPr="00053D28">
        <w:rPr>
          <w:sz w:val="28"/>
          <w:szCs w:val="28"/>
        </w:rPr>
        <w:t>с даты получения</w:t>
      </w:r>
      <w:proofErr w:type="gramEnd"/>
      <w:r w:rsidRPr="00053D28">
        <w:rPr>
          <w:sz w:val="28"/>
          <w:szCs w:val="28"/>
        </w:rPr>
        <w:t xml:space="preserve"> заявления.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63. Условия приватизации объекта утверждаются правовым актом Администрации Сосновского муниципального района или должностного лица Администрации Сосновского муниципального района, действующего в пределах его компетенции, установленной правовым актом Администрации Сосновского муниципального района (далее - правовой акт) на основании данных, подготовленных Комитетом, в течение 14  календарных дней </w:t>
      </w:r>
      <w:proofErr w:type="gramStart"/>
      <w:r w:rsidRPr="00053D28">
        <w:rPr>
          <w:sz w:val="28"/>
          <w:szCs w:val="28"/>
        </w:rPr>
        <w:t>с даты принятия</w:t>
      </w:r>
      <w:proofErr w:type="gramEnd"/>
      <w:r w:rsidRPr="00053D28">
        <w:rPr>
          <w:sz w:val="28"/>
          <w:szCs w:val="28"/>
        </w:rPr>
        <w:t xml:space="preserve"> отчета об оценке.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64. Максимальный срок исполнения административной процедуры </w:t>
      </w:r>
      <w:r w:rsidRPr="00053D28">
        <w:rPr>
          <w:sz w:val="28"/>
          <w:szCs w:val="28"/>
        </w:rPr>
        <w:br/>
        <w:t xml:space="preserve">– 74 календарных дня со дня подачи заявителем заявления и приложенных к </w:t>
      </w:r>
      <w:r w:rsidRPr="00053D28">
        <w:rPr>
          <w:sz w:val="28"/>
          <w:szCs w:val="28"/>
        </w:rPr>
        <w:lastRenderedPageBreak/>
        <w:t>нему документов (без учета срока составления отчета об оценке рыночной стоимости муниципального имущества независимым оценщиком).</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053D28" w:rsidRDefault="006D4E05" w:rsidP="006D4E05">
      <w:pPr>
        <w:shd w:val="clear" w:color="auto" w:fill="FFFFFF"/>
        <w:jc w:val="center"/>
        <w:textAlignment w:val="baseline"/>
        <w:rPr>
          <w:b/>
          <w:sz w:val="28"/>
          <w:szCs w:val="28"/>
        </w:rPr>
      </w:pPr>
      <w:r w:rsidRPr="00053D28">
        <w:rPr>
          <w:b/>
          <w:sz w:val="28"/>
          <w:szCs w:val="28"/>
        </w:rPr>
        <w:t>Заключение договора купли-продажи арендуемого имущества</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053D28" w:rsidRDefault="006D4E05" w:rsidP="00146786">
      <w:pPr>
        <w:shd w:val="clear" w:color="auto" w:fill="FFFFFF"/>
        <w:ind w:firstLine="709"/>
        <w:jc w:val="both"/>
        <w:textAlignment w:val="baseline"/>
        <w:rPr>
          <w:sz w:val="28"/>
          <w:szCs w:val="28"/>
        </w:rPr>
      </w:pPr>
      <w:r w:rsidRPr="00053D28">
        <w:rPr>
          <w:sz w:val="28"/>
          <w:szCs w:val="28"/>
        </w:rPr>
        <w:t>65. Основанием для начала административной процедуры является принятие правового акта об условиях приватизации муниципального имущества.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66. </w:t>
      </w:r>
      <w:proofErr w:type="gramStart"/>
      <w:r w:rsidRPr="00053D28">
        <w:rPr>
          <w:sz w:val="28"/>
          <w:szCs w:val="28"/>
        </w:rPr>
        <w:t>В течение 10 календарных дней со дня принятия правового акта об  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  уведомлением копия указанного решения, предложение о заключении договора купли-продажи арендуемого имущества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требования о</w:t>
      </w:r>
      <w:proofErr w:type="gramEnd"/>
      <w:r w:rsidRPr="00053D28">
        <w:rPr>
          <w:sz w:val="28"/>
          <w:szCs w:val="28"/>
        </w:rPr>
        <w:t xml:space="preserve"> </w:t>
      </w:r>
      <w:proofErr w:type="gramStart"/>
      <w:r w:rsidRPr="00053D28">
        <w:rPr>
          <w:sz w:val="28"/>
          <w:szCs w:val="28"/>
        </w:rPr>
        <w:t>погашении</w:t>
      </w:r>
      <w:proofErr w:type="gramEnd"/>
      <w:r w:rsidRPr="00053D28">
        <w:rPr>
          <w:sz w:val="28"/>
          <w:szCs w:val="28"/>
        </w:rPr>
        <w:t xml:space="preserve"> такой задолженности с указанием ее размера заявителю.</w:t>
      </w:r>
    </w:p>
    <w:p w:rsidR="006D4E05" w:rsidRPr="00053D28" w:rsidRDefault="006D4E05" w:rsidP="00146786">
      <w:pPr>
        <w:shd w:val="clear" w:color="auto" w:fill="FFFFFF"/>
        <w:ind w:firstLine="709"/>
        <w:jc w:val="both"/>
        <w:textAlignment w:val="baseline"/>
        <w:rPr>
          <w:sz w:val="28"/>
          <w:szCs w:val="28"/>
        </w:rPr>
      </w:pPr>
      <w:r w:rsidRPr="00053D28">
        <w:rPr>
          <w:sz w:val="28"/>
          <w:szCs w:val="28"/>
        </w:rPr>
        <w:t>67. 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 При заключении договора купли-продажи заявителю предлагается представить документ, подтверждающий внесение арендной платы по договору аренды приватизируемого имущества.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В случае если сведения о заявителе на день заключения договора </w:t>
      </w:r>
      <w:r w:rsidRPr="00053D28">
        <w:rPr>
          <w:sz w:val="28"/>
          <w:szCs w:val="28"/>
        </w:rPr>
        <w:br/>
        <w:t>купли-продажи арендуемого имущества исключены из единого реестра субъектов малого и среднего предпринимательства, договор купли-продажи не заключается.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68. В случае обжалования заявителем достоверности величины рыночной стоимости объекта оценки, используемой для определения цены арендуемого имущества, срок предоставления муниципальной услуги приостанавливается.</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Сроком </w:t>
      </w:r>
      <w:proofErr w:type="gramStart"/>
      <w:r w:rsidRPr="00053D28">
        <w:rPr>
          <w:sz w:val="28"/>
          <w:szCs w:val="28"/>
        </w:rPr>
        <w:t>начала приостановления срока предоставления муниципальной услуги</w:t>
      </w:r>
      <w:proofErr w:type="gramEnd"/>
      <w:r w:rsidRPr="00053D28">
        <w:rPr>
          <w:sz w:val="28"/>
          <w:szCs w:val="28"/>
        </w:rPr>
        <w:t xml:space="preserve"> является дата определения Арбитражного суда о принятии к производству искового заявления и возбуждении производства по делу.</w:t>
      </w:r>
    </w:p>
    <w:p w:rsidR="006D4E05" w:rsidRPr="00053D28" w:rsidRDefault="006D4E05" w:rsidP="00146786">
      <w:pPr>
        <w:shd w:val="clear" w:color="auto" w:fill="FFFFFF"/>
        <w:ind w:firstLine="709"/>
        <w:jc w:val="both"/>
        <w:textAlignment w:val="baseline"/>
        <w:rPr>
          <w:sz w:val="28"/>
          <w:szCs w:val="28"/>
        </w:rPr>
      </w:pPr>
      <w:r w:rsidRPr="00053D28">
        <w:rPr>
          <w:sz w:val="28"/>
          <w:szCs w:val="28"/>
        </w:rPr>
        <w:t>69. Заявители утрачивают преимущественное право на приобретение арендуемого имущества: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1) с момента отказа заявителя от заключения договора </w:t>
      </w:r>
      <w:proofErr w:type="gramStart"/>
      <w:r w:rsidRPr="00053D28">
        <w:rPr>
          <w:sz w:val="28"/>
          <w:szCs w:val="28"/>
        </w:rPr>
        <w:t>купли-продажи</w:t>
      </w:r>
      <w:proofErr w:type="gramEnd"/>
      <w:r w:rsidRPr="00053D28">
        <w:rPr>
          <w:sz w:val="28"/>
          <w:szCs w:val="28"/>
        </w:rPr>
        <w:t xml:space="preserve"> арендуемого имущества;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 по истечении тридцати дней со дня получения заявителем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70. Максимальный срок выполнения административной процедуры – </w:t>
      </w:r>
      <w:r w:rsidRPr="00053D28">
        <w:rPr>
          <w:sz w:val="28"/>
          <w:szCs w:val="28"/>
        </w:rPr>
        <w:br/>
        <w:t>40 календарных дней (без учета срока доставки почтового отправления).</w:t>
      </w:r>
    </w:p>
    <w:p w:rsidR="006D4E05" w:rsidRPr="00053D28" w:rsidRDefault="006D4E05" w:rsidP="006D4E05">
      <w:pPr>
        <w:shd w:val="clear" w:color="auto" w:fill="FFFFFF"/>
        <w:jc w:val="both"/>
        <w:textAlignment w:val="baseline"/>
        <w:rPr>
          <w:sz w:val="28"/>
          <w:szCs w:val="28"/>
        </w:rPr>
      </w:pPr>
      <w:r w:rsidRPr="00053D28">
        <w:rPr>
          <w:sz w:val="28"/>
          <w:szCs w:val="28"/>
        </w:rPr>
        <w:lastRenderedPageBreak/>
        <w:t> </w:t>
      </w:r>
    </w:p>
    <w:p w:rsidR="006D4E05" w:rsidRPr="00053D28" w:rsidRDefault="006D4E05" w:rsidP="00146786">
      <w:pPr>
        <w:shd w:val="clear" w:color="auto" w:fill="FFFFFF"/>
        <w:jc w:val="center"/>
        <w:textAlignment w:val="baseline"/>
        <w:rPr>
          <w:sz w:val="28"/>
          <w:szCs w:val="28"/>
        </w:rPr>
      </w:pPr>
      <w:r w:rsidRPr="00053D28">
        <w:rPr>
          <w:sz w:val="28"/>
          <w:szCs w:val="28"/>
        </w:rPr>
        <w:t xml:space="preserve">IV. Формы </w:t>
      </w:r>
      <w:proofErr w:type="gramStart"/>
      <w:r w:rsidRPr="00053D28">
        <w:rPr>
          <w:sz w:val="28"/>
          <w:szCs w:val="28"/>
        </w:rPr>
        <w:t>контроля за</w:t>
      </w:r>
      <w:proofErr w:type="gramEnd"/>
      <w:r w:rsidRPr="00053D28">
        <w:rPr>
          <w:sz w:val="28"/>
          <w:szCs w:val="28"/>
        </w:rPr>
        <w:t xml:space="preserve"> исполнением административного регламента</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71. </w:t>
      </w:r>
      <w:proofErr w:type="gramStart"/>
      <w:r w:rsidRPr="00053D28">
        <w:rPr>
          <w:sz w:val="28"/>
          <w:szCs w:val="28"/>
        </w:rPr>
        <w:t>Контроль за</w:t>
      </w:r>
      <w:proofErr w:type="gramEnd"/>
      <w:r w:rsidRPr="00053D28">
        <w:rPr>
          <w:sz w:val="28"/>
          <w:szCs w:val="28"/>
        </w:rPr>
        <w:t xml:space="preserve">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72. Текущий </w:t>
      </w:r>
      <w:proofErr w:type="gramStart"/>
      <w:r w:rsidRPr="00053D28">
        <w:rPr>
          <w:sz w:val="28"/>
          <w:szCs w:val="28"/>
        </w:rPr>
        <w:t>контроль за</w:t>
      </w:r>
      <w:proofErr w:type="gramEnd"/>
      <w:r w:rsidRPr="00053D28">
        <w:rPr>
          <w:sz w:val="28"/>
          <w:szCs w:val="28"/>
        </w:rPr>
        <w:t xml:space="preserve">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заместителем председателя Комитета, курирующим деятельность отделов, участвующих в предоставлении муниципальной услуги, проверок соблюдения и исполнения специалистами Комитета настоящего административного регламента, иных правовых актов.</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73. </w:t>
      </w:r>
      <w:proofErr w:type="gramStart"/>
      <w:r w:rsidRPr="00053D28">
        <w:rPr>
          <w:sz w:val="28"/>
          <w:szCs w:val="28"/>
        </w:rPr>
        <w:t>Контроль за</w:t>
      </w:r>
      <w:proofErr w:type="gramEnd"/>
      <w:r w:rsidRPr="00053D2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в результате предоставления муниципальной услуги, рассмотрение, принятие решений и подготовку ответов на обращения заявителей по  результатам предоставления муниципальной услуги, содержащие жалобы на решения, действия (бездействие) специалистов Комитета.</w:t>
      </w:r>
    </w:p>
    <w:p w:rsidR="006D4E05" w:rsidRPr="00053D28" w:rsidRDefault="006D4E05" w:rsidP="00146786">
      <w:pPr>
        <w:shd w:val="clear" w:color="auto" w:fill="FFFFFF"/>
        <w:ind w:firstLine="709"/>
        <w:jc w:val="both"/>
        <w:textAlignment w:val="baseline"/>
        <w:rPr>
          <w:sz w:val="28"/>
          <w:szCs w:val="28"/>
        </w:rPr>
      </w:pPr>
      <w:r w:rsidRPr="00053D28">
        <w:rPr>
          <w:sz w:val="28"/>
          <w:szCs w:val="28"/>
        </w:rPr>
        <w:t>74. По результатам контроля в случае выявления нарушения прав заявителей виновные лица привлекаются к административной, дисциплинарной или иной ответственности в соответствии с законодательством Российской Федерации.</w:t>
      </w:r>
    </w:p>
    <w:p w:rsidR="006D4E05" w:rsidRDefault="006D4E05" w:rsidP="006D4E05">
      <w:pPr>
        <w:shd w:val="clear" w:color="auto" w:fill="FFFFFF"/>
        <w:jc w:val="both"/>
        <w:textAlignment w:val="baseline"/>
        <w:rPr>
          <w:sz w:val="28"/>
          <w:szCs w:val="28"/>
        </w:rPr>
      </w:pPr>
      <w:r w:rsidRPr="00053D28">
        <w:rPr>
          <w:sz w:val="28"/>
          <w:szCs w:val="28"/>
        </w:rPr>
        <w:t> </w:t>
      </w:r>
    </w:p>
    <w:p w:rsidR="00146786" w:rsidRPr="00053D28" w:rsidRDefault="00146786" w:rsidP="006D4E05">
      <w:pPr>
        <w:shd w:val="clear" w:color="auto" w:fill="FFFFFF"/>
        <w:jc w:val="both"/>
        <w:textAlignment w:val="baseline"/>
        <w:rPr>
          <w:sz w:val="28"/>
          <w:szCs w:val="28"/>
        </w:rPr>
      </w:pPr>
    </w:p>
    <w:p w:rsidR="006D4E05" w:rsidRPr="00053D28" w:rsidRDefault="006D4E05" w:rsidP="00146786">
      <w:pPr>
        <w:shd w:val="clear" w:color="auto" w:fill="FFFFFF"/>
        <w:jc w:val="center"/>
        <w:textAlignment w:val="baseline"/>
        <w:rPr>
          <w:sz w:val="28"/>
          <w:szCs w:val="28"/>
        </w:rPr>
      </w:pPr>
      <w:r w:rsidRPr="00053D28">
        <w:rPr>
          <w:sz w:val="28"/>
          <w:szCs w:val="28"/>
        </w:rPr>
        <w:t>V. Досудебный (внесудебный) порядок обжалования решений</w:t>
      </w:r>
    </w:p>
    <w:p w:rsidR="006D4E05" w:rsidRPr="00053D28" w:rsidRDefault="006D4E05" w:rsidP="00146786">
      <w:pPr>
        <w:shd w:val="clear" w:color="auto" w:fill="FFFFFF"/>
        <w:jc w:val="center"/>
        <w:textAlignment w:val="baseline"/>
        <w:rPr>
          <w:sz w:val="28"/>
          <w:szCs w:val="28"/>
        </w:rPr>
      </w:pPr>
      <w:r w:rsidRPr="00053D28">
        <w:rPr>
          <w:sz w:val="28"/>
          <w:szCs w:val="28"/>
        </w:rPr>
        <w:t>и действий (бездействия) органа и должностных лиц,</w:t>
      </w:r>
    </w:p>
    <w:p w:rsidR="006D4E05" w:rsidRPr="00053D28" w:rsidRDefault="006D4E05" w:rsidP="00146786">
      <w:pPr>
        <w:shd w:val="clear" w:color="auto" w:fill="FFFFFF"/>
        <w:jc w:val="center"/>
        <w:textAlignment w:val="baseline"/>
        <w:rPr>
          <w:sz w:val="28"/>
          <w:szCs w:val="28"/>
        </w:rPr>
      </w:pPr>
      <w:proofErr w:type="gramStart"/>
      <w:r w:rsidRPr="00053D28">
        <w:rPr>
          <w:sz w:val="28"/>
          <w:szCs w:val="28"/>
        </w:rPr>
        <w:t>ответственных</w:t>
      </w:r>
      <w:proofErr w:type="gramEnd"/>
      <w:r w:rsidRPr="00053D28">
        <w:rPr>
          <w:sz w:val="28"/>
          <w:szCs w:val="28"/>
        </w:rPr>
        <w:t xml:space="preserve"> за предоставление муниципальной услуги</w:t>
      </w:r>
    </w:p>
    <w:p w:rsidR="006D4E05" w:rsidRPr="00053D28" w:rsidRDefault="006D4E05" w:rsidP="006D4E05">
      <w:pPr>
        <w:shd w:val="clear" w:color="auto" w:fill="FFFFFF"/>
        <w:jc w:val="both"/>
        <w:textAlignment w:val="baseline"/>
        <w:rPr>
          <w:sz w:val="28"/>
          <w:szCs w:val="28"/>
        </w:rPr>
      </w:pPr>
      <w:r w:rsidRPr="00053D28">
        <w:rPr>
          <w:sz w:val="28"/>
          <w:szCs w:val="28"/>
        </w:rPr>
        <w:t> </w:t>
      </w:r>
    </w:p>
    <w:p w:rsidR="006D4E05" w:rsidRPr="00053D28" w:rsidRDefault="006D4E05" w:rsidP="00146786">
      <w:pPr>
        <w:shd w:val="clear" w:color="auto" w:fill="FFFFFF"/>
        <w:ind w:firstLine="709"/>
        <w:jc w:val="both"/>
        <w:textAlignment w:val="baseline"/>
        <w:rPr>
          <w:sz w:val="28"/>
          <w:szCs w:val="28"/>
        </w:rPr>
      </w:pPr>
      <w:r w:rsidRPr="00053D28">
        <w:rPr>
          <w:sz w:val="28"/>
          <w:szCs w:val="28"/>
        </w:rPr>
        <w:t>75. Заявитель вправе подать жалобу на решения и действия (бездействие) органа, должностного лица органа, предоставляющего муниципальную услугу, либо муниципального служащего в Администрацию Сосновского района в письменной форме на бумажном носителе или в электронной форме.</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76. </w:t>
      </w:r>
      <w:proofErr w:type="gramStart"/>
      <w:r w:rsidRPr="00053D28">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Сосновского района, Единого портала либо регионального портала государственных и муниципальных услуг (при наличии технической возможности органа, предоставляющего муниципальную услугу, на момент обращения гражданина), а  также может быть принята при личном приеме заявителя Главой района, председателям Комитета по управлению имуществом и земельным отношениям, начальником отдела</w:t>
      </w:r>
      <w:proofErr w:type="gramEnd"/>
      <w:r w:rsidRPr="00053D28">
        <w:rPr>
          <w:sz w:val="28"/>
          <w:szCs w:val="28"/>
        </w:rPr>
        <w:t xml:space="preserve"> по управлению имуществом.</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77. Заявитель может обратиться с </w:t>
      </w:r>
      <w:proofErr w:type="gramStart"/>
      <w:r w:rsidRPr="00053D28">
        <w:rPr>
          <w:sz w:val="28"/>
          <w:szCs w:val="28"/>
        </w:rPr>
        <w:t>жалобой</w:t>
      </w:r>
      <w:proofErr w:type="gramEnd"/>
      <w:r w:rsidRPr="00053D28">
        <w:rPr>
          <w:sz w:val="28"/>
          <w:szCs w:val="28"/>
        </w:rPr>
        <w:t xml:space="preserve"> в том числе в следующих случаях:</w:t>
      </w:r>
    </w:p>
    <w:p w:rsidR="006D4E05" w:rsidRPr="00053D28" w:rsidRDefault="006D4E05" w:rsidP="00146786">
      <w:pPr>
        <w:shd w:val="clear" w:color="auto" w:fill="FFFFFF"/>
        <w:ind w:firstLine="709"/>
        <w:jc w:val="both"/>
        <w:textAlignment w:val="baseline"/>
        <w:rPr>
          <w:sz w:val="28"/>
          <w:szCs w:val="28"/>
        </w:rPr>
      </w:pPr>
      <w:r w:rsidRPr="00053D28">
        <w:rPr>
          <w:sz w:val="28"/>
          <w:szCs w:val="28"/>
        </w:rPr>
        <w:lastRenderedPageBreak/>
        <w:t>1) нарушение срока регистрации заявления о предоставлении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2) нарушение срока предоставления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района для предоставления муниципальной услуги, у заявителя;</w:t>
      </w:r>
    </w:p>
    <w:p w:rsidR="006D4E05" w:rsidRPr="00053D28" w:rsidRDefault="006D4E05" w:rsidP="00146786">
      <w:pPr>
        <w:shd w:val="clear" w:color="auto" w:fill="FFFFFF"/>
        <w:ind w:firstLine="709"/>
        <w:jc w:val="both"/>
        <w:textAlignment w:val="baseline"/>
        <w:rPr>
          <w:sz w:val="28"/>
          <w:szCs w:val="28"/>
        </w:rPr>
      </w:pPr>
      <w:proofErr w:type="gramStart"/>
      <w:r w:rsidRPr="00053D28">
        <w:rPr>
          <w:sz w:val="28"/>
          <w:szCs w:val="28"/>
        </w:rPr>
        <w:t>5) отказ в предоставлении муниципальной услуги, если основания отказа </w:t>
      </w:r>
      <w:r w:rsidRPr="00053D28">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w:t>
      </w:r>
      <w:proofErr w:type="gramEnd"/>
    </w:p>
    <w:p w:rsidR="006D4E05" w:rsidRPr="00053D28" w:rsidRDefault="006D4E05" w:rsidP="00146786">
      <w:pPr>
        <w:shd w:val="clear" w:color="auto" w:fill="FFFFFF"/>
        <w:ind w:firstLine="709"/>
        <w:jc w:val="both"/>
        <w:textAlignment w:val="baseline"/>
        <w:rPr>
          <w:sz w:val="28"/>
          <w:szCs w:val="28"/>
        </w:rPr>
      </w:pPr>
      <w:r w:rsidRPr="00053D2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w:t>
      </w:r>
    </w:p>
    <w:p w:rsidR="006D4E05" w:rsidRPr="00053D28" w:rsidRDefault="006D4E05" w:rsidP="00146786">
      <w:pPr>
        <w:shd w:val="clear" w:color="auto" w:fill="FFFFFF"/>
        <w:ind w:firstLine="709"/>
        <w:jc w:val="both"/>
        <w:textAlignment w:val="baseline"/>
        <w:rPr>
          <w:sz w:val="28"/>
          <w:szCs w:val="28"/>
        </w:rPr>
      </w:pPr>
      <w:proofErr w:type="gramStart"/>
      <w:r w:rsidRPr="00053D28">
        <w:rPr>
          <w:sz w:val="28"/>
          <w:szCs w:val="28"/>
        </w:rP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4E05" w:rsidRPr="00053D28" w:rsidRDefault="006D4E05" w:rsidP="00146786">
      <w:pPr>
        <w:shd w:val="clear" w:color="auto" w:fill="FFFFFF"/>
        <w:ind w:firstLine="709"/>
        <w:jc w:val="both"/>
        <w:textAlignment w:val="baseline"/>
        <w:rPr>
          <w:sz w:val="28"/>
          <w:szCs w:val="28"/>
        </w:rPr>
      </w:pPr>
      <w:r w:rsidRPr="00053D28">
        <w:rPr>
          <w:sz w:val="28"/>
          <w:szCs w:val="28"/>
        </w:rPr>
        <w:t>78. Жалоба должна содержать:</w:t>
      </w:r>
    </w:p>
    <w:p w:rsidR="006D4E05" w:rsidRPr="00053D28" w:rsidRDefault="006D4E05" w:rsidP="00146786">
      <w:pPr>
        <w:shd w:val="clear" w:color="auto" w:fill="FFFFFF"/>
        <w:ind w:firstLine="709"/>
        <w:jc w:val="both"/>
        <w:textAlignment w:val="baseline"/>
        <w:rPr>
          <w:sz w:val="28"/>
          <w:szCs w:val="28"/>
        </w:rPr>
      </w:pPr>
      <w:r w:rsidRPr="00053D2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4E05" w:rsidRPr="00053D28" w:rsidRDefault="006D4E05" w:rsidP="00146786">
      <w:pPr>
        <w:shd w:val="clear" w:color="auto" w:fill="FFFFFF"/>
        <w:ind w:firstLine="709"/>
        <w:jc w:val="both"/>
        <w:textAlignment w:val="baseline"/>
        <w:rPr>
          <w:sz w:val="28"/>
          <w:szCs w:val="28"/>
        </w:rPr>
      </w:pPr>
      <w:proofErr w:type="gramStart"/>
      <w:r w:rsidRPr="00053D28">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w:t>
      </w:r>
      <w:r w:rsidRPr="00053D28">
        <w:rPr>
          <w:sz w:val="28"/>
          <w:szCs w:val="28"/>
        </w:rPr>
        <w:br/>
        <w:t>по которым должен быть направлен ответ заявителю;</w:t>
      </w:r>
      <w:proofErr w:type="gramEnd"/>
    </w:p>
    <w:p w:rsidR="006D4E05" w:rsidRPr="00053D28" w:rsidRDefault="006D4E05" w:rsidP="00146786">
      <w:pPr>
        <w:shd w:val="clear" w:color="auto" w:fill="FFFFFF"/>
        <w:ind w:firstLine="709"/>
        <w:jc w:val="both"/>
        <w:textAlignment w:val="baseline"/>
        <w:rPr>
          <w:sz w:val="28"/>
          <w:szCs w:val="28"/>
        </w:rPr>
      </w:pPr>
      <w:r w:rsidRPr="00053D2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4E05" w:rsidRPr="00053D28" w:rsidRDefault="006D4E05" w:rsidP="00146786">
      <w:pPr>
        <w:shd w:val="clear" w:color="auto" w:fill="FFFFFF"/>
        <w:ind w:firstLine="709"/>
        <w:jc w:val="both"/>
        <w:textAlignment w:val="baseline"/>
        <w:rPr>
          <w:sz w:val="28"/>
          <w:szCs w:val="28"/>
        </w:rPr>
      </w:pPr>
      <w:r w:rsidRPr="00053D2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79. </w:t>
      </w:r>
      <w:proofErr w:type="gramStart"/>
      <w:r w:rsidRPr="00053D28">
        <w:rPr>
          <w:sz w:val="28"/>
          <w:szCs w:val="28"/>
        </w:rPr>
        <w:t xml:space="preserve">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Комитета в  приеме документов у заявителя либо в исправлении допущенных </w:t>
      </w:r>
      <w:r w:rsidRPr="00053D28">
        <w:rPr>
          <w:sz w:val="28"/>
          <w:szCs w:val="28"/>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D4E05" w:rsidRPr="00053D28" w:rsidRDefault="006D4E05" w:rsidP="00146786">
      <w:pPr>
        <w:shd w:val="clear" w:color="auto" w:fill="FFFFFF"/>
        <w:ind w:firstLine="709"/>
        <w:jc w:val="both"/>
        <w:textAlignment w:val="baseline"/>
        <w:rPr>
          <w:sz w:val="28"/>
          <w:szCs w:val="28"/>
        </w:rPr>
      </w:pPr>
      <w:r w:rsidRPr="00053D28">
        <w:rPr>
          <w:sz w:val="28"/>
          <w:szCs w:val="28"/>
        </w:rPr>
        <w:t xml:space="preserve">В случае установления в ходе или по результатам </w:t>
      </w:r>
      <w:proofErr w:type="gramStart"/>
      <w:r w:rsidRPr="00053D28">
        <w:rPr>
          <w:sz w:val="28"/>
          <w:szCs w:val="28"/>
        </w:rPr>
        <w:t>рассмотрения жалобы признаков состава административного правонарушения</w:t>
      </w:r>
      <w:proofErr w:type="gramEnd"/>
      <w:r w:rsidRPr="00053D28">
        <w:rPr>
          <w:sz w:val="28"/>
          <w:szCs w:val="28"/>
        </w:rPr>
        <w:t xml:space="preserve"> или преступления должностное лицо, наделенное полномочиями по рассмотрению жалоб </w:t>
      </w:r>
      <w:r w:rsidRPr="00053D28">
        <w:rPr>
          <w:sz w:val="28"/>
          <w:szCs w:val="28"/>
        </w:rPr>
        <w:br/>
        <w:t>в соответствии с настоящим административным регламентом, незамедлительно направляет имеющиеся материалы в органы прокуратуры.</w:t>
      </w:r>
    </w:p>
    <w:p w:rsidR="006D4E05" w:rsidRPr="00053D28" w:rsidRDefault="006D4E05" w:rsidP="00146786">
      <w:pPr>
        <w:shd w:val="clear" w:color="auto" w:fill="FFFFFF"/>
        <w:ind w:firstLine="709"/>
        <w:jc w:val="both"/>
        <w:textAlignment w:val="baseline"/>
        <w:rPr>
          <w:sz w:val="28"/>
          <w:szCs w:val="28"/>
        </w:rPr>
      </w:pPr>
      <w:r w:rsidRPr="00053D28">
        <w:rPr>
          <w:sz w:val="28"/>
          <w:szCs w:val="28"/>
        </w:rPr>
        <w:t>80. Орган (должностное лицо), рассмотревший жалобу, принимает одно </w:t>
      </w:r>
      <w:r w:rsidRPr="00053D28">
        <w:rPr>
          <w:sz w:val="28"/>
          <w:szCs w:val="28"/>
        </w:rPr>
        <w:br/>
        <w:t>из следующих решений:</w:t>
      </w:r>
    </w:p>
    <w:p w:rsidR="006D4E05" w:rsidRPr="00053D28" w:rsidRDefault="006D4E05" w:rsidP="00146786">
      <w:pPr>
        <w:shd w:val="clear" w:color="auto" w:fill="FFFFFF"/>
        <w:ind w:firstLine="709"/>
        <w:jc w:val="both"/>
        <w:textAlignment w:val="baseline"/>
        <w:rPr>
          <w:sz w:val="28"/>
          <w:szCs w:val="28"/>
        </w:rPr>
      </w:pPr>
      <w:proofErr w:type="gramStart"/>
      <w:r w:rsidRPr="00053D2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а также в иных формах;</w:t>
      </w:r>
      <w:proofErr w:type="gramEnd"/>
    </w:p>
    <w:p w:rsidR="006D4E05" w:rsidRPr="00053D28" w:rsidRDefault="006D4E05" w:rsidP="00146786">
      <w:pPr>
        <w:shd w:val="clear" w:color="auto" w:fill="FFFFFF"/>
        <w:ind w:firstLine="709"/>
        <w:jc w:val="both"/>
        <w:textAlignment w:val="baseline"/>
        <w:rPr>
          <w:sz w:val="28"/>
          <w:szCs w:val="28"/>
        </w:rPr>
      </w:pPr>
      <w:r w:rsidRPr="00053D28">
        <w:rPr>
          <w:sz w:val="28"/>
          <w:szCs w:val="28"/>
        </w:rPr>
        <w:t>2) отказывает в удовлетворении жалобы.</w:t>
      </w:r>
    </w:p>
    <w:p w:rsidR="006D4E05" w:rsidRPr="00053D28" w:rsidRDefault="006D4E05" w:rsidP="00146786">
      <w:pPr>
        <w:shd w:val="clear" w:color="auto" w:fill="FFFFFF"/>
        <w:ind w:firstLine="709"/>
        <w:jc w:val="both"/>
        <w:textAlignment w:val="baseline"/>
        <w:rPr>
          <w:sz w:val="28"/>
          <w:szCs w:val="28"/>
        </w:rPr>
      </w:pPr>
      <w:r w:rsidRPr="00053D28">
        <w:rPr>
          <w:sz w:val="28"/>
          <w:szCs w:val="28"/>
        </w:rPr>
        <w:t>81. Не позднее дня, следующего за днем принятия решения, указанного в  </w:t>
      </w:r>
      <w:hyperlink r:id="rId50" w:anchor="Par373" w:tooltip="Ссылка на текущий документ" w:history="1">
        <w:r w:rsidRPr="00053D28">
          <w:rPr>
            <w:sz w:val="28"/>
            <w:szCs w:val="28"/>
          </w:rPr>
          <w:t>пункте 80</w:t>
        </w:r>
      </w:hyperlink>
      <w:r w:rsidRPr="00053D28">
        <w:rPr>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E05" w:rsidRPr="00053D28" w:rsidRDefault="006D4E05" w:rsidP="00146786">
      <w:pPr>
        <w:shd w:val="clear" w:color="auto" w:fill="FFFFFF"/>
        <w:ind w:firstLine="709"/>
        <w:jc w:val="both"/>
        <w:textAlignment w:val="baseline"/>
        <w:rPr>
          <w:sz w:val="28"/>
          <w:szCs w:val="28"/>
        </w:rPr>
      </w:pPr>
      <w:r w:rsidRPr="00053D28">
        <w:rPr>
          <w:sz w:val="28"/>
          <w:szCs w:val="28"/>
        </w:rPr>
        <w:t> </w:t>
      </w:r>
    </w:p>
    <w:p w:rsidR="00E05888" w:rsidRDefault="00E05888" w:rsidP="00146786">
      <w:pPr>
        <w:shd w:val="clear" w:color="auto" w:fill="FFFFFF"/>
        <w:ind w:firstLine="709"/>
        <w:jc w:val="both"/>
        <w:textAlignment w:val="baseline"/>
        <w:rPr>
          <w:sz w:val="28"/>
          <w:szCs w:val="28"/>
        </w:rPr>
      </w:pPr>
    </w:p>
    <w:p w:rsidR="006D4E05" w:rsidRPr="00053D28" w:rsidRDefault="006D4E05" w:rsidP="00146786">
      <w:pPr>
        <w:shd w:val="clear" w:color="auto" w:fill="FFFFFF"/>
        <w:ind w:firstLine="709"/>
        <w:jc w:val="both"/>
        <w:textAlignment w:val="baseline"/>
        <w:rPr>
          <w:sz w:val="28"/>
          <w:szCs w:val="28"/>
        </w:rPr>
      </w:pPr>
      <w:r w:rsidRPr="00053D28">
        <w:rPr>
          <w:sz w:val="28"/>
          <w:szCs w:val="28"/>
        </w:rPr>
        <w:t> </w:t>
      </w:r>
    </w:p>
    <w:p w:rsidR="00E05888" w:rsidRDefault="006D4E05" w:rsidP="006D4E05">
      <w:pPr>
        <w:shd w:val="clear" w:color="auto" w:fill="FFFFFF"/>
        <w:jc w:val="both"/>
        <w:textAlignment w:val="baseline"/>
        <w:rPr>
          <w:sz w:val="28"/>
          <w:szCs w:val="28"/>
        </w:rPr>
      </w:pPr>
      <w:r w:rsidRPr="00053D28">
        <w:rPr>
          <w:sz w:val="28"/>
          <w:szCs w:val="28"/>
        </w:rPr>
        <w:t xml:space="preserve">Председатель Комитета по управлению </w:t>
      </w:r>
    </w:p>
    <w:p w:rsidR="00E05888" w:rsidRDefault="00E05888" w:rsidP="006D4E05">
      <w:pPr>
        <w:shd w:val="clear" w:color="auto" w:fill="FFFFFF"/>
        <w:jc w:val="both"/>
        <w:textAlignment w:val="baseline"/>
        <w:rPr>
          <w:sz w:val="28"/>
          <w:szCs w:val="28"/>
        </w:rPr>
      </w:pPr>
      <w:r>
        <w:rPr>
          <w:sz w:val="28"/>
          <w:szCs w:val="28"/>
        </w:rPr>
        <w:t>и</w:t>
      </w:r>
      <w:r w:rsidR="006D4E05" w:rsidRPr="00053D28">
        <w:rPr>
          <w:sz w:val="28"/>
          <w:szCs w:val="28"/>
        </w:rPr>
        <w:t>муществом</w:t>
      </w:r>
      <w:r>
        <w:rPr>
          <w:sz w:val="28"/>
          <w:szCs w:val="28"/>
        </w:rPr>
        <w:t xml:space="preserve"> </w:t>
      </w:r>
      <w:r w:rsidR="006D4E05" w:rsidRPr="00053D28">
        <w:rPr>
          <w:sz w:val="28"/>
          <w:szCs w:val="28"/>
        </w:rPr>
        <w:t xml:space="preserve">и земельным отношениям </w:t>
      </w:r>
    </w:p>
    <w:p w:rsidR="006D4E05" w:rsidRPr="00053D28" w:rsidRDefault="006D4E05" w:rsidP="006D4E05">
      <w:pPr>
        <w:shd w:val="clear" w:color="auto" w:fill="FFFFFF"/>
        <w:jc w:val="both"/>
        <w:textAlignment w:val="baseline"/>
        <w:rPr>
          <w:sz w:val="28"/>
          <w:szCs w:val="28"/>
        </w:rPr>
      </w:pPr>
      <w:r w:rsidRPr="00053D28">
        <w:rPr>
          <w:sz w:val="28"/>
          <w:szCs w:val="28"/>
        </w:rPr>
        <w:t>Сосновского</w:t>
      </w:r>
      <w:r w:rsidR="00E05888">
        <w:rPr>
          <w:sz w:val="28"/>
          <w:szCs w:val="28"/>
        </w:rPr>
        <w:t xml:space="preserve"> </w:t>
      </w:r>
      <w:r w:rsidRPr="00053D28">
        <w:rPr>
          <w:sz w:val="28"/>
          <w:szCs w:val="28"/>
        </w:rPr>
        <w:t xml:space="preserve">муниципального района  </w:t>
      </w:r>
      <w:r>
        <w:rPr>
          <w:sz w:val="28"/>
          <w:szCs w:val="28"/>
        </w:rPr>
        <w:t xml:space="preserve">                        </w:t>
      </w:r>
      <w:r w:rsidR="00E05888">
        <w:rPr>
          <w:sz w:val="28"/>
          <w:szCs w:val="28"/>
        </w:rPr>
        <w:t xml:space="preserve">                     </w:t>
      </w:r>
      <w:r w:rsidRPr="00053D28">
        <w:rPr>
          <w:sz w:val="28"/>
          <w:szCs w:val="28"/>
        </w:rPr>
        <w:t xml:space="preserve">Н.Н. Плюскова </w:t>
      </w:r>
    </w:p>
    <w:p w:rsidR="006D4E05" w:rsidRDefault="006D4E05" w:rsidP="006D4E05">
      <w:pPr>
        <w:jc w:val="both"/>
        <w:rPr>
          <w:sz w:val="28"/>
          <w:szCs w:val="28"/>
        </w:rPr>
      </w:pPr>
    </w:p>
    <w:p w:rsidR="006D4E05" w:rsidRDefault="006D4E05" w:rsidP="006D4E05">
      <w:pPr>
        <w:jc w:val="both"/>
        <w:rPr>
          <w:sz w:val="28"/>
          <w:szCs w:val="28"/>
        </w:rPr>
      </w:pPr>
    </w:p>
    <w:p w:rsidR="006D4E05" w:rsidRDefault="006D4E05"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146786" w:rsidRDefault="00146786" w:rsidP="006D4E05">
      <w:pPr>
        <w:jc w:val="both"/>
        <w:rPr>
          <w:sz w:val="28"/>
          <w:szCs w:val="28"/>
        </w:rPr>
      </w:pPr>
    </w:p>
    <w:p w:rsidR="006D4E05" w:rsidRDefault="006D4E05" w:rsidP="006D4E05">
      <w:pPr>
        <w:jc w:val="both"/>
        <w:rPr>
          <w:sz w:val="28"/>
          <w:szCs w:val="28"/>
        </w:rPr>
      </w:pPr>
    </w:p>
    <w:p w:rsidR="006D4E05" w:rsidRPr="00053D28" w:rsidRDefault="006D4E05" w:rsidP="006D4E05">
      <w:pPr>
        <w:pStyle w:val="ConsPlusNormal"/>
        <w:ind w:left="4820"/>
        <w:contextualSpacing/>
        <w:jc w:val="right"/>
        <w:rPr>
          <w:rFonts w:ascii="Times New Roman" w:hAnsi="Times New Roman" w:cs="Times New Roman"/>
          <w:sz w:val="28"/>
          <w:szCs w:val="28"/>
        </w:rPr>
      </w:pPr>
      <w:r w:rsidRPr="00053D28">
        <w:rPr>
          <w:rFonts w:ascii="Times New Roman" w:hAnsi="Times New Roman" w:cs="Times New Roman"/>
          <w:sz w:val="28"/>
          <w:szCs w:val="28"/>
        </w:rPr>
        <w:t>Приложение №1</w:t>
      </w:r>
    </w:p>
    <w:p w:rsidR="006D4E05" w:rsidRPr="00053D28" w:rsidRDefault="006D4E05" w:rsidP="006D4E05">
      <w:pPr>
        <w:pStyle w:val="ConsPlusNormal"/>
        <w:ind w:left="4820"/>
        <w:contextualSpacing/>
        <w:jc w:val="right"/>
        <w:rPr>
          <w:rFonts w:ascii="Times New Roman" w:hAnsi="Times New Roman" w:cs="Times New Roman"/>
          <w:sz w:val="28"/>
          <w:szCs w:val="28"/>
        </w:rPr>
      </w:pPr>
      <w:r w:rsidRPr="00053D28">
        <w:rPr>
          <w:rFonts w:ascii="Times New Roman" w:hAnsi="Times New Roman" w:cs="Times New Roman"/>
          <w:sz w:val="28"/>
          <w:szCs w:val="28"/>
        </w:rPr>
        <w:t>к административному регламенту</w:t>
      </w:r>
    </w:p>
    <w:p w:rsidR="006D4E05" w:rsidRPr="00053D28" w:rsidRDefault="006D4E05" w:rsidP="006D4E05">
      <w:pPr>
        <w:pStyle w:val="ConsPlusNormal"/>
        <w:ind w:left="4820"/>
        <w:contextualSpacing/>
        <w:jc w:val="right"/>
        <w:rPr>
          <w:rFonts w:ascii="Times New Roman" w:hAnsi="Times New Roman" w:cs="Times New Roman"/>
          <w:sz w:val="28"/>
          <w:szCs w:val="28"/>
        </w:rPr>
      </w:pPr>
      <w:r w:rsidRPr="00053D28">
        <w:rPr>
          <w:rFonts w:ascii="Times New Roman" w:hAnsi="Times New Roman" w:cs="Times New Roman"/>
          <w:sz w:val="28"/>
          <w:szCs w:val="28"/>
        </w:rPr>
        <w:t>предоставления муниципальной услуги</w:t>
      </w:r>
    </w:p>
    <w:p w:rsidR="006D4E05" w:rsidRPr="00053D28" w:rsidRDefault="006D4E05" w:rsidP="006D4E05">
      <w:pPr>
        <w:pStyle w:val="ConsPlusNormal"/>
        <w:ind w:left="4820"/>
        <w:contextualSpacing/>
        <w:jc w:val="right"/>
        <w:rPr>
          <w:rFonts w:ascii="Times New Roman" w:hAnsi="Times New Roman" w:cs="Times New Roman"/>
          <w:bCs/>
          <w:sz w:val="28"/>
          <w:szCs w:val="28"/>
        </w:rPr>
      </w:pPr>
      <w:r w:rsidRPr="00053D28">
        <w:rPr>
          <w:rFonts w:ascii="Times New Roman" w:hAnsi="Times New Roman" w:cs="Times New Roman"/>
          <w:bCs/>
          <w:sz w:val="28"/>
          <w:szCs w:val="28"/>
        </w:rPr>
        <w:t>«Отчуждение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w:t>
      </w:r>
    </w:p>
    <w:p w:rsidR="006D4E05" w:rsidRPr="00053D28" w:rsidRDefault="006D4E05" w:rsidP="006D4E05">
      <w:pPr>
        <w:pStyle w:val="ConsPlusNormal"/>
        <w:ind w:left="4820"/>
        <w:contextualSpacing/>
        <w:jc w:val="right"/>
        <w:rPr>
          <w:rFonts w:ascii="Times New Roman" w:hAnsi="Times New Roman" w:cs="Times New Roman"/>
          <w:bCs/>
          <w:sz w:val="28"/>
          <w:szCs w:val="28"/>
        </w:rPr>
      </w:pPr>
    </w:p>
    <w:p w:rsidR="006D4E05" w:rsidRPr="00053D28" w:rsidRDefault="006D4E05" w:rsidP="006D4E05">
      <w:pPr>
        <w:pStyle w:val="ConsPlusNormal"/>
        <w:ind w:left="4820"/>
        <w:contextualSpacing/>
        <w:jc w:val="right"/>
        <w:rPr>
          <w:rFonts w:ascii="Times New Roman" w:hAnsi="Times New Roman" w:cs="Times New Roman"/>
          <w:bCs/>
          <w:sz w:val="28"/>
          <w:szCs w:val="28"/>
        </w:rPr>
      </w:pPr>
    </w:p>
    <w:p w:rsidR="006D4E05" w:rsidRPr="00053D28" w:rsidRDefault="006D4E05" w:rsidP="006D4E05">
      <w:pPr>
        <w:ind w:left="4820"/>
        <w:contextualSpacing/>
        <w:jc w:val="right"/>
        <w:rPr>
          <w:rFonts w:eastAsia="Calibri"/>
          <w:sz w:val="28"/>
          <w:szCs w:val="28"/>
        </w:rPr>
      </w:pPr>
      <w:r w:rsidRPr="00053D28">
        <w:rPr>
          <w:rFonts w:eastAsia="Calibri"/>
          <w:sz w:val="28"/>
          <w:szCs w:val="28"/>
        </w:rPr>
        <w:t xml:space="preserve">Председателю Комитета </w:t>
      </w:r>
    </w:p>
    <w:p w:rsidR="006D4E05" w:rsidRPr="00053D28" w:rsidRDefault="006D4E05" w:rsidP="006D4E05">
      <w:pPr>
        <w:ind w:left="4820"/>
        <w:contextualSpacing/>
        <w:jc w:val="right"/>
        <w:rPr>
          <w:rFonts w:eastAsia="Calibri"/>
          <w:sz w:val="28"/>
          <w:szCs w:val="28"/>
        </w:rPr>
      </w:pPr>
      <w:r w:rsidRPr="00053D28">
        <w:rPr>
          <w:rFonts w:eastAsia="Calibri"/>
          <w:sz w:val="28"/>
          <w:szCs w:val="28"/>
        </w:rPr>
        <w:t>по управлению имуществом и земельным отношениям Сосновского</w:t>
      </w:r>
    </w:p>
    <w:p w:rsidR="006D4E05" w:rsidRPr="00053D28" w:rsidRDefault="006D4E05" w:rsidP="006D4E05">
      <w:pPr>
        <w:ind w:left="4820"/>
        <w:contextualSpacing/>
        <w:jc w:val="right"/>
        <w:rPr>
          <w:rFonts w:eastAsia="Calibri"/>
          <w:sz w:val="28"/>
          <w:szCs w:val="28"/>
        </w:rPr>
      </w:pPr>
      <w:r w:rsidRPr="00053D28">
        <w:rPr>
          <w:rFonts w:eastAsia="Calibri"/>
          <w:sz w:val="28"/>
          <w:szCs w:val="28"/>
        </w:rPr>
        <w:t>муниципального района</w:t>
      </w:r>
    </w:p>
    <w:p w:rsidR="006D4E05" w:rsidRPr="00053D28" w:rsidRDefault="006D4E05" w:rsidP="006D4E05">
      <w:pPr>
        <w:ind w:left="4820"/>
        <w:contextualSpacing/>
        <w:jc w:val="right"/>
        <w:rPr>
          <w:rFonts w:eastAsia="Calibri"/>
          <w:sz w:val="28"/>
          <w:szCs w:val="28"/>
        </w:rPr>
      </w:pPr>
      <w:r w:rsidRPr="00053D28">
        <w:rPr>
          <w:rFonts w:eastAsia="Calibri"/>
          <w:sz w:val="28"/>
          <w:szCs w:val="28"/>
        </w:rPr>
        <w:t>______________________________</w:t>
      </w:r>
    </w:p>
    <w:p w:rsidR="006D4E05" w:rsidRPr="00053D28" w:rsidRDefault="006D4E05" w:rsidP="006D4E05">
      <w:pPr>
        <w:ind w:left="4820"/>
        <w:contextualSpacing/>
        <w:jc w:val="right"/>
        <w:rPr>
          <w:rFonts w:eastAsia="Calibri"/>
          <w:i/>
          <w:sz w:val="28"/>
          <w:szCs w:val="28"/>
        </w:rPr>
      </w:pPr>
      <w:r w:rsidRPr="00053D28">
        <w:rPr>
          <w:rFonts w:eastAsia="Calibri"/>
          <w:i/>
          <w:sz w:val="28"/>
          <w:szCs w:val="28"/>
        </w:rPr>
        <w:t>(инициалы, фамилия)</w:t>
      </w:r>
    </w:p>
    <w:p w:rsidR="006D4E05" w:rsidRPr="00053D28" w:rsidRDefault="006D4E05" w:rsidP="006D4E05">
      <w:pPr>
        <w:pStyle w:val="ConsPlusNormal"/>
        <w:ind w:left="4820"/>
        <w:contextualSpacing/>
        <w:jc w:val="both"/>
        <w:rPr>
          <w:rFonts w:ascii="Times New Roman" w:hAnsi="Times New Roman" w:cs="Times New Roman"/>
          <w:bCs/>
          <w:sz w:val="28"/>
          <w:szCs w:val="28"/>
        </w:rPr>
      </w:pPr>
    </w:p>
    <w:p w:rsidR="006D4E05" w:rsidRPr="00053D28" w:rsidRDefault="006D4E05" w:rsidP="006D4E05">
      <w:pPr>
        <w:pStyle w:val="ConsPlusNormal"/>
        <w:ind w:firstLine="709"/>
        <w:jc w:val="center"/>
        <w:rPr>
          <w:rFonts w:ascii="Times New Roman" w:hAnsi="Times New Roman" w:cs="Times New Roman"/>
          <w:sz w:val="28"/>
          <w:szCs w:val="28"/>
        </w:rPr>
      </w:pPr>
      <w:r w:rsidRPr="00053D28">
        <w:rPr>
          <w:rFonts w:ascii="Times New Roman" w:hAnsi="Times New Roman" w:cs="Times New Roman"/>
          <w:sz w:val="28"/>
          <w:szCs w:val="28"/>
        </w:rPr>
        <w:t>ЗАЯВЛЕНИЕ</w:t>
      </w:r>
    </w:p>
    <w:p w:rsidR="006D4E05" w:rsidRPr="00053D28" w:rsidRDefault="006D4E05" w:rsidP="006D4E05">
      <w:pPr>
        <w:pStyle w:val="ConsPlusNormal"/>
        <w:ind w:firstLine="709"/>
        <w:jc w:val="center"/>
        <w:rPr>
          <w:rFonts w:ascii="Times New Roman" w:hAnsi="Times New Roman" w:cs="Times New Roman"/>
          <w:sz w:val="28"/>
          <w:szCs w:val="28"/>
        </w:rPr>
      </w:pPr>
    </w:p>
    <w:p w:rsidR="006D4E05" w:rsidRPr="00053D28" w:rsidRDefault="006D4E05" w:rsidP="006D4E05">
      <w:pPr>
        <w:pStyle w:val="ConsPlusNormal"/>
        <w:jc w:val="both"/>
        <w:rPr>
          <w:rFonts w:ascii="Times New Roman" w:hAnsi="Times New Roman" w:cs="Times New Roman"/>
          <w:sz w:val="28"/>
          <w:szCs w:val="28"/>
        </w:rPr>
      </w:pPr>
      <w:r w:rsidRPr="00053D28">
        <w:rPr>
          <w:rFonts w:ascii="Times New Roman" w:hAnsi="Times New Roman" w:cs="Times New Roman"/>
          <w:sz w:val="28"/>
          <w:szCs w:val="28"/>
        </w:rPr>
        <w:t>о предоставлении муниципальной услуги по о</w:t>
      </w:r>
      <w:r w:rsidRPr="00053D28">
        <w:rPr>
          <w:rFonts w:ascii="Times New Roman" w:hAnsi="Times New Roman" w:cs="Times New Roman"/>
          <w:bCs/>
          <w:sz w:val="28"/>
          <w:szCs w:val="28"/>
        </w:rPr>
        <w:t xml:space="preserve">тчуждению недвижимого </w:t>
      </w:r>
      <w:r w:rsidRPr="00053D28">
        <w:rPr>
          <w:rFonts w:ascii="Times New Roman" w:hAnsi="Times New Roman" w:cs="Times New Roman"/>
          <w:bCs/>
          <w:sz w:val="28"/>
          <w:szCs w:val="28"/>
        </w:rPr>
        <w:br/>
        <w:t xml:space="preserve">имущества, находящегося в муниципальной собственности Сосновского муниципального района, </w:t>
      </w:r>
      <w:r w:rsidRPr="00053D28">
        <w:rPr>
          <w:rFonts w:ascii="Times New Roman" w:hAnsi="Times New Roman" w:cs="Times New Roman"/>
          <w:bCs/>
          <w:sz w:val="28"/>
          <w:szCs w:val="28"/>
        </w:rPr>
        <w:br/>
        <w:t>арендуемого субъектами малого и  среднего предпринимательства</w:t>
      </w:r>
      <w:r w:rsidRPr="00053D28">
        <w:rPr>
          <w:rFonts w:ascii="Times New Roman" w:hAnsi="Times New Roman" w:cs="Times New Roman"/>
          <w:bCs/>
          <w:sz w:val="28"/>
          <w:szCs w:val="28"/>
        </w:rPr>
        <w:br/>
      </w:r>
      <w:r w:rsidRPr="00053D28">
        <w:rPr>
          <w:rFonts w:ascii="Times New Roman" w:hAnsi="Times New Roman" w:cs="Times New Roman"/>
          <w:sz w:val="28"/>
          <w:szCs w:val="28"/>
        </w:rPr>
        <w:t>________________________________________________________________________________</w:t>
      </w:r>
    </w:p>
    <w:p w:rsidR="006D4E05" w:rsidRPr="00053D28" w:rsidRDefault="006D4E05" w:rsidP="006D4E05">
      <w:pPr>
        <w:pStyle w:val="ConsPlusNonformat"/>
        <w:jc w:val="both"/>
        <w:rPr>
          <w:rFonts w:ascii="Times New Roman" w:hAnsi="Times New Roman" w:cs="Times New Roman"/>
          <w:i/>
          <w:sz w:val="28"/>
          <w:szCs w:val="28"/>
        </w:rPr>
      </w:pPr>
      <w:proofErr w:type="gramStart"/>
      <w:r w:rsidRPr="00053D28">
        <w:rPr>
          <w:rFonts w:ascii="Times New Roman" w:hAnsi="Times New Roman" w:cs="Times New Roman"/>
          <w:i/>
          <w:sz w:val="28"/>
          <w:szCs w:val="28"/>
        </w:rPr>
        <w:t xml:space="preserve">(наименование субъекта малого или  среднего предпринимательства – полное  наименование юридического лица, или Ф.И.О. индивидуального предпринимателя (последнее – при наличии)  </w:t>
      </w:r>
      <w:proofErr w:type="gramEnd"/>
    </w:p>
    <w:p w:rsidR="006D4E05" w:rsidRPr="00053D28" w:rsidRDefault="006D4E05" w:rsidP="006D4E05">
      <w:pPr>
        <w:pStyle w:val="ConsPlusNonformat"/>
        <w:rPr>
          <w:rFonts w:ascii="Times New Roman" w:hAnsi="Times New Roman" w:cs="Times New Roman"/>
          <w:sz w:val="28"/>
          <w:szCs w:val="28"/>
        </w:rPr>
      </w:pPr>
      <w:r w:rsidRPr="00053D28">
        <w:rPr>
          <w:rFonts w:ascii="Times New Roman" w:hAnsi="Times New Roman" w:cs="Times New Roman"/>
          <w:sz w:val="28"/>
          <w:szCs w:val="28"/>
        </w:rPr>
        <w:t>ОГРН __________________ ОГРНИП ____________________ ИНН _______________,</w:t>
      </w:r>
    </w:p>
    <w:p w:rsidR="006D4E05" w:rsidRPr="00053D28" w:rsidRDefault="006D4E05" w:rsidP="006D4E05">
      <w:pPr>
        <w:pStyle w:val="ConsPlusNonformat"/>
        <w:rPr>
          <w:rFonts w:ascii="Times New Roman" w:hAnsi="Times New Roman" w:cs="Times New Roman"/>
          <w:i/>
          <w:sz w:val="28"/>
          <w:szCs w:val="28"/>
        </w:rPr>
      </w:pPr>
      <w:r w:rsidRPr="00053D28">
        <w:rPr>
          <w:rFonts w:ascii="Times New Roman" w:hAnsi="Times New Roman" w:cs="Times New Roman"/>
          <w:i/>
          <w:sz w:val="28"/>
          <w:szCs w:val="28"/>
        </w:rPr>
        <w:t xml:space="preserve">               </w:t>
      </w:r>
      <w:proofErr w:type="gramStart"/>
      <w:r w:rsidRPr="00053D28">
        <w:rPr>
          <w:rFonts w:ascii="Times New Roman" w:hAnsi="Times New Roman" w:cs="Times New Roman"/>
          <w:i/>
          <w:sz w:val="28"/>
          <w:szCs w:val="28"/>
        </w:rPr>
        <w:t>(указывается                         (указывается индивидуальным</w:t>
      </w:r>
      <w:proofErr w:type="gramEnd"/>
    </w:p>
    <w:p w:rsidR="006D4E05" w:rsidRPr="00053D28" w:rsidRDefault="006D4E05" w:rsidP="006D4E05">
      <w:pPr>
        <w:pStyle w:val="ConsPlusNonformat"/>
        <w:rPr>
          <w:rFonts w:ascii="Times New Roman" w:hAnsi="Times New Roman" w:cs="Times New Roman"/>
          <w:i/>
          <w:sz w:val="28"/>
          <w:szCs w:val="28"/>
        </w:rPr>
      </w:pPr>
      <w:r w:rsidRPr="00053D28">
        <w:rPr>
          <w:rFonts w:ascii="Times New Roman" w:hAnsi="Times New Roman" w:cs="Times New Roman"/>
          <w:i/>
          <w:sz w:val="28"/>
          <w:szCs w:val="28"/>
        </w:rPr>
        <w:t xml:space="preserve">          </w:t>
      </w:r>
      <w:proofErr w:type="gramStart"/>
      <w:r w:rsidRPr="00053D28">
        <w:rPr>
          <w:rFonts w:ascii="Times New Roman" w:hAnsi="Times New Roman" w:cs="Times New Roman"/>
          <w:i/>
          <w:sz w:val="28"/>
          <w:szCs w:val="28"/>
        </w:rPr>
        <w:t>юридическим лицом)                       предпринимателем)</w:t>
      </w:r>
      <w:proofErr w:type="gramEnd"/>
    </w:p>
    <w:p w:rsidR="006D4E05" w:rsidRPr="00053D28" w:rsidRDefault="006D4E05" w:rsidP="006D4E05">
      <w:pPr>
        <w:pStyle w:val="ConsPlusNonformat"/>
        <w:jc w:val="both"/>
        <w:rPr>
          <w:rFonts w:ascii="Times New Roman" w:hAnsi="Times New Roman" w:cs="Times New Roman"/>
          <w:bCs/>
          <w:sz w:val="28"/>
          <w:szCs w:val="28"/>
        </w:rPr>
      </w:pPr>
      <w:r w:rsidRPr="00053D28">
        <w:rPr>
          <w:rFonts w:ascii="Times New Roman" w:hAnsi="Times New Roman" w:cs="Times New Roman"/>
          <w:sz w:val="28"/>
          <w:szCs w:val="28"/>
        </w:rPr>
        <w:t>________________________________________________________________________</w:t>
      </w:r>
    </w:p>
    <w:p w:rsidR="006D4E05" w:rsidRPr="00053D28" w:rsidRDefault="006D4E05" w:rsidP="006D4E05">
      <w:pPr>
        <w:pStyle w:val="ConsPlusNonformat"/>
        <w:jc w:val="both"/>
        <w:rPr>
          <w:rFonts w:ascii="Times New Roman" w:hAnsi="Times New Roman" w:cs="Times New Roman"/>
          <w:i/>
          <w:sz w:val="28"/>
          <w:szCs w:val="28"/>
        </w:rPr>
      </w:pPr>
      <w:proofErr w:type="gramStart"/>
      <w:r w:rsidRPr="00053D28">
        <w:rPr>
          <w:rFonts w:ascii="Times New Roman" w:hAnsi="Times New Roman" w:cs="Times New Roman"/>
          <w:i/>
          <w:sz w:val="28"/>
          <w:szCs w:val="28"/>
        </w:rPr>
        <w:t>(место нахождения организации (место регистрации индивидуального предпринимателя)</w:t>
      </w:r>
      <w:proofErr w:type="gramEnd"/>
    </w:p>
    <w:p w:rsidR="006D4E05" w:rsidRPr="00053D28" w:rsidRDefault="006D4E05" w:rsidP="006D4E05">
      <w:pPr>
        <w:pStyle w:val="ConsPlusNonformat"/>
        <w:jc w:val="both"/>
        <w:rPr>
          <w:rFonts w:ascii="Times New Roman" w:hAnsi="Times New Roman" w:cs="Times New Roman"/>
          <w:bCs/>
          <w:sz w:val="28"/>
          <w:szCs w:val="28"/>
        </w:rPr>
      </w:pPr>
      <w:r w:rsidRPr="00053D28">
        <w:rPr>
          <w:rFonts w:ascii="Times New Roman" w:hAnsi="Times New Roman" w:cs="Times New Roman"/>
          <w:sz w:val="28"/>
          <w:szCs w:val="28"/>
        </w:rPr>
        <w:t>________________________________________________________________________</w:t>
      </w:r>
    </w:p>
    <w:p w:rsidR="006D4E05" w:rsidRPr="00053D28" w:rsidRDefault="006D4E05" w:rsidP="006D4E05">
      <w:pPr>
        <w:pStyle w:val="ConsPlusNonformat"/>
        <w:jc w:val="center"/>
        <w:rPr>
          <w:rFonts w:ascii="Times New Roman" w:hAnsi="Times New Roman" w:cs="Times New Roman"/>
          <w:i/>
          <w:sz w:val="28"/>
          <w:szCs w:val="28"/>
        </w:rPr>
      </w:pPr>
      <w:r w:rsidRPr="00053D28">
        <w:rPr>
          <w:rFonts w:ascii="Times New Roman" w:hAnsi="Times New Roman" w:cs="Times New Roman"/>
          <w:i/>
          <w:sz w:val="28"/>
          <w:szCs w:val="28"/>
        </w:rPr>
        <w:t>(почтовый адрес)</w:t>
      </w:r>
    </w:p>
    <w:p w:rsidR="006D4E05" w:rsidRPr="00053D28" w:rsidRDefault="006D4E05" w:rsidP="006D4E05">
      <w:pPr>
        <w:pStyle w:val="ConsPlusNonformat"/>
        <w:rPr>
          <w:rFonts w:ascii="Times New Roman" w:hAnsi="Times New Roman" w:cs="Times New Roman"/>
          <w:sz w:val="28"/>
          <w:szCs w:val="28"/>
        </w:rPr>
      </w:pPr>
      <w:r w:rsidRPr="00053D28">
        <w:rPr>
          <w:rFonts w:ascii="Times New Roman" w:hAnsi="Times New Roman" w:cs="Times New Roman"/>
          <w:sz w:val="28"/>
          <w:szCs w:val="28"/>
        </w:rPr>
        <w:t>в лице ____________________________________________________________________</w:t>
      </w:r>
    </w:p>
    <w:p w:rsidR="006D4E05" w:rsidRPr="00053D28" w:rsidRDefault="006D4E05" w:rsidP="006D4E05">
      <w:pPr>
        <w:pStyle w:val="ConsPlusNonformat"/>
        <w:jc w:val="center"/>
        <w:rPr>
          <w:rFonts w:ascii="Times New Roman" w:hAnsi="Times New Roman" w:cs="Times New Roman"/>
          <w:i/>
          <w:sz w:val="28"/>
          <w:szCs w:val="28"/>
        </w:rPr>
      </w:pPr>
      <w:r w:rsidRPr="00053D28">
        <w:rPr>
          <w:rFonts w:ascii="Times New Roman" w:hAnsi="Times New Roman" w:cs="Times New Roman"/>
          <w:sz w:val="28"/>
          <w:szCs w:val="28"/>
        </w:rPr>
        <w:t>(</w:t>
      </w:r>
      <w:r w:rsidRPr="00053D28">
        <w:rPr>
          <w:rFonts w:ascii="Times New Roman" w:hAnsi="Times New Roman" w:cs="Times New Roman"/>
          <w:i/>
          <w:sz w:val="28"/>
          <w:szCs w:val="28"/>
        </w:rPr>
        <w:t>должность, Ф.И.О.(последнее - при наличии) полностью)</w:t>
      </w:r>
    </w:p>
    <w:p w:rsidR="006D4E05" w:rsidRPr="00053D28" w:rsidRDefault="006D4E05" w:rsidP="006D4E05">
      <w:pPr>
        <w:pStyle w:val="ConsPlusNonformat"/>
        <w:jc w:val="both"/>
        <w:rPr>
          <w:rFonts w:ascii="Times New Roman" w:hAnsi="Times New Roman" w:cs="Times New Roman"/>
          <w:sz w:val="28"/>
          <w:szCs w:val="28"/>
        </w:rPr>
      </w:pPr>
      <w:proofErr w:type="gramStart"/>
      <w:r w:rsidRPr="00053D28">
        <w:rPr>
          <w:rFonts w:ascii="Times New Roman" w:hAnsi="Times New Roman" w:cs="Times New Roman"/>
          <w:sz w:val="28"/>
          <w:szCs w:val="28"/>
        </w:rPr>
        <w:t>действующего</w:t>
      </w:r>
      <w:proofErr w:type="gramEnd"/>
      <w:r w:rsidRPr="00053D28">
        <w:rPr>
          <w:rFonts w:ascii="Times New Roman" w:hAnsi="Times New Roman" w:cs="Times New Roman"/>
          <w:sz w:val="28"/>
          <w:szCs w:val="28"/>
        </w:rPr>
        <w:t xml:space="preserve"> на основании </w:t>
      </w:r>
      <w:r w:rsidRPr="00053D28">
        <w:rPr>
          <w:rFonts w:ascii="Times New Roman" w:hAnsi="Times New Roman" w:cs="Times New Roman"/>
          <w:sz w:val="28"/>
          <w:szCs w:val="28"/>
        </w:rPr>
        <w:lastRenderedPageBreak/>
        <w:t>____________________________________________________,</w:t>
      </w:r>
    </w:p>
    <w:p w:rsidR="006D4E05" w:rsidRPr="00053D28" w:rsidRDefault="006D4E05" w:rsidP="006D4E05">
      <w:pPr>
        <w:pStyle w:val="ConsPlusNonformat"/>
        <w:jc w:val="center"/>
        <w:rPr>
          <w:rFonts w:ascii="Times New Roman" w:hAnsi="Times New Roman" w:cs="Times New Roman"/>
          <w:i/>
          <w:sz w:val="28"/>
          <w:szCs w:val="28"/>
        </w:rPr>
      </w:pPr>
      <w:r w:rsidRPr="00053D28">
        <w:rPr>
          <w:rFonts w:ascii="Times New Roman" w:hAnsi="Times New Roman" w:cs="Times New Roman"/>
          <w:i/>
          <w:sz w:val="28"/>
          <w:szCs w:val="28"/>
        </w:rPr>
        <w:t xml:space="preserve">                (устав, доверенность (дата</w:t>
      </w:r>
      <w:proofErr w:type="gramStart"/>
      <w:r w:rsidRPr="00053D28">
        <w:rPr>
          <w:rFonts w:ascii="Times New Roman" w:hAnsi="Times New Roman" w:cs="Times New Roman"/>
          <w:i/>
          <w:sz w:val="28"/>
          <w:szCs w:val="28"/>
        </w:rPr>
        <w:t>, №))</w:t>
      </w:r>
      <w:proofErr w:type="gramEnd"/>
    </w:p>
    <w:p w:rsidR="006D4E05" w:rsidRPr="00053D28" w:rsidRDefault="006D4E05" w:rsidP="006D4E05">
      <w:pPr>
        <w:pStyle w:val="ConsPlusNonformat"/>
        <w:rPr>
          <w:rFonts w:ascii="Times New Roman" w:hAnsi="Times New Roman" w:cs="Times New Roman"/>
          <w:sz w:val="28"/>
          <w:szCs w:val="28"/>
        </w:rPr>
      </w:pPr>
      <w:r w:rsidRPr="00053D28">
        <w:rPr>
          <w:rFonts w:ascii="Times New Roman" w:hAnsi="Times New Roman" w:cs="Times New Roman"/>
          <w:sz w:val="28"/>
          <w:szCs w:val="28"/>
        </w:rPr>
        <w:t xml:space="preserve">Контактный телефон ______________ </w:t>
      </w:r>
      <w:r w:rsidRPr="00053D28">
        <w:rPr>
          <w:rFonts w:ascii="Times New Roman" w:hAnsi="Times New Roman" w:cs="Times New Roman"/>
          <w:sz w:val="28"/>
          <w:szCs w:val="28"/>
          <w:lang w:val="en-US"/>
        </w:rPr>
        <w:t>e</w:t>
      </w:r>
      <w:r w:rsidRPr="00053D28">
        <w:rPr>
          <w:rFonts w:ascii="Times New Roman" w:hAnsi="Times New Roman" w:cs="Times New Roman"/>
          <w:sz w:val="28"/>
          <w:szCs w:val="28"/>
        </w:rPr>
        <w:t>-</w:t>
      </w:r>
      <w:r w:rsidRPr="00053D28">
        <w:rPr>
          <w:rFonts w:ascii="Times New Roman" w:hAnsi="Times New Roman" w:cs="Times New Roman"/>
          <w:sz w:val="28"/>
          <w:szCs w:val="28"/>
          <w:lang w:val="en-US"/>
        </w:rPr>
        <w:t>mail</w:t>
      </w:r>
      <w:r w:rsidRPr="00053D28">
        <w:rPr>
          <w:rFonts w:ascii="Times New Roman" w:hAnsi="Times New Roman" w:cs="Times New Roman"/>
          <w:sz w:val="28"/>
          <w:szCs w:val="28"/>
        </w:rPr>
        <w:t xml:space="preserve"> (при наличии)  ___________________________</w:t>
      </w:r>
    </w:p>
    <w:p w:rsidR="006D4E05" w:rsidRPr="00053D28" w:rsidRDefault="006D4E05" w:rsidP="006D4E05">
      <w:pPr>
        <w:pStyle w:val="ConsPlusNonformat"/>
        <w:jc w:val="both"/>
        <w:rPr>
          <w:rFonts w:ascii="Times New Roman" w:hAnsi="Times New Roman" w:cs="Times New Roman"/>
          <w:sz w:val="28"/>
          <w:szCs w:val="28"/>
        </w:rPr>
      </w:pPr>
    </w:p>
    <w:p w:rsidR="006D4E05" w:rsidRPr="00053D28" w:rsidRDefault="006D4E05" w:rsidP="006D4E05">
      <w:pPr>
        <w:pStyle w:val="ConsPlusNonformat"/>
        <w:ind w:firstLine="708"/>
        <w:jc w:val="both"/>
        <w:rPr>
          <w:rFonts w:ascii="Times New Roman" w:hAnsi="Times New Roman" w:cs="Times New Roman"/>
          <w:sz w:val="28"/>
          <w:szCs w:val="28"/>
        </w:rPr>
      </w:pPr>
      <w:proofErr w:type="gramStart"/>
      <w:r w:rsidRPr="00053D28">
        <w:rPr>
          <w:rFonts w:ascii="Times New Roman" w:hAnsi="Times New Roman" w:cs="Times New Roman"/>
          <w:sz w:val="28"/>
          <w:szCs w:val="28"/>
        </w:rPr>
        <w:t xml:space="preserve">В соответствии с Федеральным </w:t>
      </w:r>
      <w:hyperlink r:id="rId51"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053D28">
          <w:rPr>
            <w:rStyle w:val="a3"/>
            <w:rFonts w:ascii="Times New Roman" w:hAnsi="Times New Roman" w:cs="Times New Roman"/>
            <w:sz w:val="28"/>
            <w:szCs w:val="28"/>
          </w:rPr>
          <w:t>законом</w:t>
        </w:r>
      </w:hyperlink>
      <w:r w:rsidRPr="00053D28">
        <w:rPr>
          <w:rFonts w:ascii="Times New Roman" w:hAnsi="Times New Roman" w:cs="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выражаю намерение реализовать свое преимущественное  право на выкуп арендуемого объекта: ___________________________________________</w:t>
      </w:r>
      <w:proofErr w:type="gramEnd"/>
    </w:p>
    <w:p w:rsidR="006D4E05" w:rsidRPr="00053D28" w:rsidRDefault="006D4E05" w:rsidP="006D4E05">
      <w:pPr>
        <w:pStyle w:val="ConsPlusNormal"/>
        <w:jc w:val="center"/>
        <w:rPr>
          <w:rFonts w:ascii="Times New Roman" w:hAnsi="Times New Roman" w:cs="Times New Roman"/>
          <w:i/>
          <w:sz w:val="28"/>
          <w:szCs w:val="28"/>
        </w:rPr>
      </w:pPr>
      <w:r w:rsidRPr="00053D28">
        <w:rPr>
          <w:rFonts w:ascii="Times New Roman" w:hAnsi="Times New Roman" w:cs="Times New Roman"/>
          <w:i/>
          <w:sz w:val="28"/>
          <w:szCs w:val="28"/>
        </w:rPr>
        <w:t xml:space="preserve">                                                                                   (адрес, площадь, литеры)</w:t>
      </w:r>
    </w:p>
    <w:p w:rsidR="006D4E05" w:rsidRPr="00053D28" w:rsidRDefault="006D4E05" w:rsidP="006D4E05">
      <w:pPr>
        <w:pStyle w:val="ConsPlusNonformat"/>
        <w:jc w:val="both"/>
        <w:rPr>
          <w:rFonts w:ascii="Times New Roman" w:hAnsi="Times New Roman" w:cs="Times New Roman"/>
          <w:sz w:val="28"/>
          <w:szCs w:val="28"/>
        </w:rPr>
      </w:pPr>
      <w:r w:rsidRPr="00053D28">
        <w:rPr>
          <w:rFonts w:ascii="Times New Roman" w:hAnsi="Times New Roman" w:cs="Times New Roman"/>
          <w:sz w:val="28"/>
          <w:szCs w:val="28"/>
        </w:rPr>
        <w:t xml:space="preserve">___________________________________, </w:t>
      </w:r>
      <w:proofErr w:type="gramStart"/>
      <w:r w:rsidRPr="00053D28">
        <w:rPr>
          <w:rFonts w:ascii="Times New Roman" w:hAnsi="Times New Roman" w:cs="Times New Roman"/>
          <w:sz w:val="28"/>
          <w:szCs w:val="28"/>
        </w:rPr>
        <w:t>арендуемого</w:t>
      </w:r>
      <w:proofErr w:type="gramEnd"/>
      <w:r w:rsidRPr="00053D28">
        <w:rPr>
          <w:rFonts w:ascii="Times New Roman" w:hAnsi="Times New Roman" w:cs="Times New Roman"/>
          <w:sz w:val="28"/>
          <w:szCs w:val="28"/>
        </w:rPr>
        <w:t xml:space="preserve"> в течение двух и более лет по договору (-</w:t>
      </w:r>
      <w:proofErr w:type="spellStart"/>
      <w:r w:rsidRPr="00053D28">
        <w:rPr>
          <w:rFonts w:ascii="Times New Roman" w:hAnsi="Times New Roman" w:cs="Times New Roman"/>
          <w:sz w:val="28"/>
          <w:szCs w:val="28"/>
        </w:rPr>
        <w:t>ам</w:t>
      </w:r>
      <w:proofErr w:type="spellEnd"/>
      <w:r w:rsidRPr="00053D28">
        <w:rPr>
          <w:rFonts w:ascii="Times New Roman" w:hAnsi="Times New Roman" w:cs="Times New Roman"/>
          <w:sz w:val="28"/>
          <w:szCs w:val="28"/>
        </w:rPr>
        <w:t>) ________________________________________________________________</w:t>
      </w:r>
    </w:p>
    <w:p w:rsidR="006D4E05" w:rsidRPr="00053D28" w:rsidRDefault="006D4E05" w:rsidP="006D4E05">
      <w:pPr>
        <w:pStyle w:val="ConsPlusNormal"/>
        <w:jc w:val="center"/>
        <w:rPr>
          <w:rFonts w:ascii="Times New Roman" w:hAnsi="Times New Roman" w:cs="Times New Roman"/>
          <w:i/>
          <w:sz w:val="28"/>
          <w:szCs w:val="28"/>
        </w:rPr>
      </w:pPr>
      <w:r w:rsidRPr="00053D28">
        <w:rPr>
          <w:rFonts w:ascii="Times New Roman" w:hAnsi="Times New Roman" w:cs="Times New Roman"/>
          <w:i/>
          <w:sz w:val="28"/>
          <w:szCs w:val="28"/>
        </w:rPr>
        <w:t>(реквизиты документ</w:t>
      </w:r>
      <w:proofErr w:type="gramStart"/>
      <w:r w:rsidRPr="00053D28">
        <w:rPr>
          <w:rFonts w:ascii="Times New Roman" w:hAnsi="Times New Roman" w:cs="Times New Roman"/>
          <w:i/>
          <w:sz w:val="28"/>
          <w:szCs w:val="28"/>
        </w:rPr>
        <w:t>а(</w:t>
      </w:r>
      <w:proofErr w:type="gramEnd"/>
      <w:r w:rsidRPr="00053D28">
        <w:rPr>
          <w:rFonts w:ascii="Times New Roman" w:hAnsi="Times New Roman" w:cs="Times New Roman"/>
          <w:i/>
          <w:sz w:val="28"/>
          <w:szCs w:val="28"/>
        </w:rPr>
        <w:t>-</w:t>
      </w:r>
      <w:proofErr w:type="spellStart"/>
      <w:r w:rsidRPr="00053D28">
        <w:rPr>
          <w:rFonts w:ascii="Times New Roman" w:hAnsi="Times New Roman" w:cs="Times New Roman"/>
          <w:i/>
          <w:sz w:val="28"/>
          <w:szCs w:val="28"/>
        </w:rPr>
        <w:t>ов</w:t>
      </w:r>
      <w:proofErr w:type="spellEnd"/>
      <w:r w:rsidRPr="00053D28">
        <w:rPr>
          <w:rFonts w:ascii="Times New Roman" w:hAnsi="Times New Roman" w:cs="Times New Roman"/>
          <w:i/>
          <w:sz w:val="28"/>
          <w:szCs w:val="28"/>
        </w:rPr>
        <w:t>))</w:t>
      </w:r>
    </w:p>
    <w:p w:rsidR="006D4E05" w:rsidRPr="00053D28" w:rsidRDefault="006D4E05" w:rsidP="006D4E05">
      <w:pPr>
        <w:pStyle w:val="ConsPlusNonformat"/>
        <w:jc w:val="both"/>
        <w:rPr>
          <w:rFonts w:ascii="Times New Roman" w:hAnsi="Times New Roman" w:cs="Times New Roman"/>
          <w:sz w:val="28"/>
          <w:szCs w:val="28"/>
        </w:rPr>
      </w:pPr>
      <w:r w:rsidRPr="00053D28">
        <w:rPr>
          <w:rFonts w:ascii="Times New Roman" w:hAnsi="Times New Roman" w:cs="Times New Roman"/>
          <w:sz w:val="28"/>
          <w:szCs w:val="28"/>
        </w:rPr>
        <w:t>выбор порядка оплаты имущества ____________________________________________</w:t>
      </w:r>
    </w:p>
    <w:p w:rsidR="006D4E05" w:rsidRPr="00053D28" w:rsidRDefault="006D4E05" w:rsidP="006D4E05">
      <w:pPr>
        <w:pStyle w:val="ConsPlusNormal"/>
        <w:jc w:val="center"/>
        <w:rPr>
          <w:rFonts w:ascii="Times New Roman" w:hAnsi="Times New Roman" w:cs="Times New Roman"/>
          <w:i/>
          <w:sz w:val="28"/>
          <w:szCs w:val="28"/>
        </w:rPr>
      </w:pPr>
      <w:r w:rsidRPr="00053D28">
        <w:rPr>
          <w:rFonts w:ascii="Times New Roman" w:hAnsi="Times New Roman" w:cs="Times New Roman"/>
          <w:i/>
          <w:sz w:val="28"/>
          <w:szCs w:val="28"/>
        </w:rPr>
        <w:t xml:space="preserve">                                      (единовременно или в рассрочку)</w:t>
      </w:r>
    </w:p>
    <w:p w:rsidR="006D4E05" w:rsidRPr="00053D28" w:rsidRDefault="006D4E05" w:rsidP="006D4E05">
      <w:pPr>
        <w:pStyle w:val="ConsPlusNormal"/>
        <w:rPr>
          <w:rFonts w:ascii="Times New Roman" w:hAnsi="Times New Roman" w:cs="Times New Roman"/>
          <w:sz w:val="28"/>
          <w:szCs w:val="28"/>
        </w:rPr>
      </w:pPr>
      <w:r w:rsidRPr="00053D28">
        <w:rPr>
          <w:rFonts w:ascii="Times New Roman" w:hAnsi="Times New Roman" w:cs="Times New Roman"/>
          <w:sz w:val="28"/>
          <w:szCs w:val="28"/>
        </w:rPr>
        <w:t>срок рассрочки ____________________________________________________________</w:t>
      </w:r>
    </w:p>
    <w:p w:rsidR="006D4E05" w:rsidRPr="00053D28" w:rsidRDefault="006D4E05" w:rsidP="006D4E05">
      <w:pPr>
        <w:pStyle w:val="ConsPlusNormal"/>
        <w:jc w:val="center"/>
        <w:rPr>
          <w:rFonts w:ascii="Times New Roman" w:hAnsi="Times New Roman" w:cs="Times New Roman"/>
          <w:i/>
          <w:sz w:val="28"/>
          <w:szCs w:val="28"/>
        </w:rPr>
      </w:pPr>
      <w:r w:rsidRPr="00053D28">
        <w:rPr>
          <w:rFonts w:ascii="Times New Roman" w:hAnsi="Times New Roman" w:cs="Times New Roman"/>
          <w:i/>
          <w:sz w:val="28"/>
          <w:szCs w:val="28"/>
        </w:rPr>
        <w:t xml:space="preserve">                в установленных действующим законодательством пределах (от 5 до 7 лет)</w:t>
      </w:r>
    </w:p>
    <w:p w:rsidR="006D4E05" w:rsidRPr="00053D28" w:rsidRDefault="006D4E05" w:rsidP="006D4E05">
      <w:pPr>
        <w:pStyle w:val="ConsPlusNormal"/>
        <w:jc w:val="center"/>
        <w:rPr>
          <w:rFonts w:ascii="Times New Roman" w:hAnsi="Times New Roman" w:cs="Times New Roman"/>
          <w:i/>
          <w:sz w:val="28"/>
          <w:szCs w:val="28"/>
        </w:rPr>
      </w:pPr>
    </w:p>
    <w:p w:rsidR="006D4E05" w:rsidRPr="00053D28" w:rsidRDefault="006D4E05" w:rsidP="006D4E05">
      <w:pPr>
        <w:pStyle w:val="ConsPlusNormal"/>
        <w:jc w:val="center"/>
        <w:rPr>
          <w:rFonts w:ascii="Times New Roman" w:hAnsi="Times New Roman" w:cs="Times New Roman"/>
          <w:i/>
          <w:sz w:val="28"/>
          <w:szCs w:val="28"/>
        </w:rPr>
      </w:pPr>
    </w:p>
    <w:p w:rsidR="006D4E05" w:rsidRPr="00053D28" w:rsidRDefault="006D4E05" w:rsidP="006D4E05">
      <w:pPr>
        <w:pStyle w:val="ConsPlusNormal"/>
        <w:jc w:val="both"/>
        <w:rPr>
          <w:rFonts w:ascii="Times New Roman" w:hAnsi="Times New Roman" w:cs="Times New Roman"/>
          <w:sz w:val="28"/>
          <w:szCs w:val="28"/>
        </w:rPr>
      </w:pPr>
      <w:r w:rsidRPr="00053D28">
        <w:rPr>
          <w:rFonts w:ascii="Times New Roman" w:hAnsi="Times New Roman" w:cs="Times New Roman"/>
          <w:sz w:val="28"/>
          <w:szCs w:val="28"/>
        </w:rPr>
        <w:t>Мы, нижеподписавшиеся, являемся учредителями ______________________________</w:t>
      </w:r>
    </w:p>
    <w:p w:rsidR="006D4E05" w:rsidRPr="00053D28" w:rsidRDefault="006D4E05" w:rsidP="006D4E05">
      <w:pPr>
        <w:pStyle w:val="ConsPlusNormal"/>
        <w:jc w:val="right"/>
        <w:rPr>
          <w:rFonts w:ascii="Times New Roman" w:hAnsi="Times New Roman" w:cs="Times New Roman"/>
          <w:i/>
          <w:sz w:val="28"/>
          <w:szCs w:val="28"/>
        </w:rPr>
      </w:pPr>
      <w:r w:rsidRPr="00053D28">
        <w:rPr>
          <w:rFonts w:ascii="Times New Roman" w:hAnsi="Times New Roman" w:cs="Times New Roman"/>
          <w:i/>
          <w:sz w:val="28"/>
          <w:szCs w:val="28"/>
        </w:rPr>
        <w:t xml:space="preserve">                                                                  (наименование организации, ИП - не заполняется)</w:t>
      </w:r>
    </w:p>
    <w:p w:rsidR="006D4E05" w:rsidRPr="00053D28" w:rsidRDefault="006D4E05" w:rsidP="006D4E05">
      <w:pPr>
        <w:pStyle w:val="ConsPlusNormal"/>
        <w:jc w:val="both"/>
        <w:rPr>
          <w:rFonts w:ascii="Times New Roman" w:hAnsi="Times New Roman" w:cs="Times New Roman"/>
          <w:sz w:val="28"/>
          <w:szCs w:val="28"/>
        </w:rPr>
      </w:pPr>
      <w:r w:rsidRPr="00053D28">
        <w:rPr>
          <w:rFonts w:ascii="Times New Roman" w:hAnsi="Times New Roman" w:cs="Times New Roman"/>
          <w:sz w:val="28"/>
          <w:szCs w:val="28"/>
        </w:rPr>
        <w:t>даем свое согласие на совершение крупной сделки - приобретение арендуемого помещения по адресу: _____________________________________________________</w:t>
      </w:r>
    </w:p>
    <w:p w:rsidR="006D4E05" w:rsidRPr="00053D28" w:rsidRDefault="006D4E05" w:rsidP="006D4E05">
      <w:pPr>
        <w:pStyle w:val="ConsPlusNormal"/>
        <w:jc w:val="right"/>
        <w:rPr>
          <w:rFonts w:ascii="Times New Roman" w:hAnsi="Times New Roman" w:cs="Times New Roman"/>
          <w:i/>
          <w:sz w:val="28"/>
          <w:szCs w:val="28"/>
        </w:rPr>
      </w:pPr>
      <w:r w:rsidRPr="00053D28">
        <w:rPr>
          <w:rFonts w:ascii="Times New Roman" w:hAnsi="Times New Roman" w:cs="Times New Roman"/>
          <w:i/>
          <w:sz w:val="28"/>
          <w:szCs w:val="28"/>
        </w:rPr>
        <w:t>(адрес площадь, номер договора аренды и дата его заключения)</w:t>
      </w:r>
    </w:p>
    <w:p w:rsidR="006D4E05" w:rsidRPr="00053D28" w:rsidRDefault="006D4E05" w:rsidP="006D4E05">
      <w:pPr>
        <w:pStyle w:val="ConsPlusNormal"/>
        <w:jc w:val="both"/>
        <w:rPr>
          <w:rFonts w:ascii="Times New Roman" w:hAnsi="Times New Roman" w:cs="Times New Roman"/>
          <w:sz w:val="28"/>
          <w:szCs w:val="28"/>
        </w:rPr>
      </w:pPr>
      <w:r w:rsidRPr="00053D28">
        <w:rPr>
          <w:rFonts w:ascii="Times New Roman" w:hAnsi="Times New Roman" w:cs="Times New Roman"/>
          <w:sz w:val="28"/>
          <w:szCs w:val="28"/>
        </w:rPr>
        <w:t>________________________________________________________________________</w:t>
      </w:r>
    </w:p>
    <w:p w:rsidR="006D4E05" w:rsidRPr="00053D28" w:rsidRDefault="006D4E05" w:rsidP="006D4E05">
      <w:pPr>
        <w:pStyle w:val="ConsPlusNormal"/>
        <w:jc w:val="center"/>
        <w:rPr>
          <w:rFonts w:ascii="Times New Roman" w:hAnsi="Times New Roman" w:cs="Times New Roman"/>
          <w:i/>
          <w:sz w:val="28"/>
          <w:szCs w:val="28"/>
        </w:rPr>
      </w:pPr>
      <w:r w:rsidRPr="00053D28">
        <w:rPr>
          <w:rFonts w:ascii="Times New Roman" w:hAnsi="Times New Roman" w:cs="Times New Roman"/>
          <w:i/>
          <w:sz w:val="28"/>
          <w:szCs w:val="28"/>
        </w:rPr>
        <w:t xml:space="preserve">(подпись, Ф.И.О. участника общества, доля в уставном капитале </w:t>
      </w:r>
      <w:proofErr w:type="gramStart"/>
      <w:r w:rsidRPr="00053D28">
        <w:rPr>
          <w:rFonts w:ascii="Times New Roman" w:hAnsi="Times New Roman" w:cs="Times New Roman"/>
          <w:i/>
          <w:sz w:val="28"/>
          <w:szCs w:val="28"/>
        </w:rPr>
        <w:t>в</w:t>
      </w:r>
      <w:proofErr w:type="gramEnd"/>
      <w:r w:rsidRPr="00053D28">
        <w:rPr>
          <w:rFonts w:ascii="Times New Roman" w:hAnsi="Times New Roman" w:cs="Times New Roman"/>
          <w:i/>
          <w:sz w:val="28"/>
          <w:szCs w:val="28"/>
        </w:rPr>
        <w:t xml:space="preserve"> %)</w:t>
      </w:r>
    </w:p>
    <w:p w:rsidR="006D4E05" w:rsidRPr="00053D28" w:rsidRDefault="006D4E05" w:rsidP="006D4E05">
      <w:pPr>
        <w:pStyle w:val="ConsPlusNormal"/>
        <w:jc w:val="both"/>
        <w:rPr>
          <w:rFonts w:ascii="Times New Roman" w:hAnsi="Times New Roman" w:cs="Times New Roman"/>
          <w:sz w:val="28"/>
          <w:szCs w:val="28"/>
        </w:rPr>
      </w:pPr>
      <w:r w:rsidRPr="00053D28">
        <w:rPr>
          <w:rFonts w:ascii="Times New Roman" w:hAnsi="Times New Roman" w:cs="Times New Roman"/>
          <w:sz w:val="28"/>
          <w:szCs w:val="28"/>
        </w:rPr>
        <w:t>_________________________________________________________________________</w:t>
      </w:r>
    </w:p>
    <w:p w:rsidR="006D4E05" w:rsidRPr="00053D28" w:rsidRDefault="006D4E05" w:rsidP="006D4E05">
      <w:pPr>
        <w:pStyle w:val="ConsPlusNormal"/>
        <w:jc w:val="center"/>
        <w:rPr>
          <w:rFonts w:ascii="Times New Roman" w:hAnsi="Times New Roman" w:cs="Times New Roman"/>
          <w:i/>
          <w:sz w:val="28"/>
          <w:szCs w:val="28"/>
        </w:rPr>
      </w:pPr>
      <w:r w:rsidRPr="00053D28">
        <w:rPr>
          <w:rFonts w:ascii="Times New Roman" w:hAnsi="Times New Roman" w:cs="Times New Roman"/>
          <w:i/>
          <w:sz w:val="28"/>
          <w:szCs w:val="28"/>
        </w:rPr>
        <w:t xml:space="preserve">(подпись, Ф.И.О. участника общества, доля в уставном капитале </w:t>
      </w:r>
      <w:proofErr w:type="gramStart"/>
      <w:r w:rsidRPr="00053D28">
        <w:rPr>
          <w:rFonts w:ascii="Times New Roman" w:hAnsi="Times New Roman" w:cs="Times New Roman"/>
          <w:i/>
          <w:sz w:val="28"/>
          <w:szCs w:val="28"/>
        </w:rPr>
        <w:t>в</w:t>
      </w:r>
      <w:proofErr w:type="gramEnd"/>
      <w:r w:rsidRPr="00053D28">
        <w:rPr>
          <w:rFonts w:ascii="Times New Roman" w:hAnsi="Times New Roman" w:cs="Times New Roman"/>
          <w:i/>
          <w:sz w:val="28"/>
          <w:szCs w:val="28"/>
        </w:rPr>
        <w:t xml:space="preserve"> %)</w:t>
      </w:r>
    </w:p>
    <w:p w:rsidR="006D4E05" w:rsidRPr="00053D28" w:rsidRDefault="006D4E05" w:rsidP="006D4E05">
      <w:pPr>
        <w:pStyle w:val="ConsPlusNonformat"/>
        <w:jc w:val="both"/>
        <w:rPr>
          <w:rFonts w:ascii="Times New Roman" w:hAnsi="Times New Roman" w:cs="Times New Roman"/>
          <w:sz w:val="28"/>
          <w:szCs w:val="28"/>
        </w:rPr>
      </w:pPr>
    </w:p>
    <w:p w:rsidR="006D4E05" w:rsidRPr="00053D28" w:rsidRDefault="006D4E05" w:rsidP="006D4E05">
      <w:pPr>
        <w:contextualSpacing/>
        <w:rPr>
          <w:sz w:val="28"/>
          <w:szCs w:val="28"/>
        </w:rPr>
      </w:pPr>
      <w:r w:rsidRPr="00053D28">
        <w:rPr>
          <w:sz w:val="28"/>
          <w:szCs w:val="28"/>
        </w:rPr>
        <w:t>Перечень документов, приложенных к заявлению: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5252"/>
        <w:gridCol w:w="3285"/>
      </w:tblGrid>
      <w:tr w:rsidR="006D4E05" w:rsidRPr="00053D28" w:rsidTr="00414BA5">
        <w:tc>
          <w:tcPr>
            <w:tcW w:w="668" w:type="pct"/>
            <w:tcBorders>
              <w:top w:val="single" w:sz="4" w:space="0" w:color="auto"/>
              <w:left w:val="single" w:sz="4" w:space="0" w:color="auto"/>
              <w:bottom w:val="single" w:sz="4" w:space="0" w:color="auto"/>
              <w:right w:val="single" w:sz="4" w:space="0" w:color="auto"/>
            </w:tcBorders>
            <w:hideMark/>
          </w:tcPr>
          <w:p w:rsidR="006D4E05" w:rsidRPr="00053D28" w:rsidRDefault="006D4E05" w:rsidP="00414BA5">
            <w:pPr>
              <w:contextualSpacing/>
              <w:jc w:val="center"/>
              <w:rPr>
                <w:bCs/>
                <w:sz w:val="28"/>
                <w:szCs w:val="28"/>
              </w:rPr>
            </w:pPr>
            <w:r w:rsidRPr="00053D28">
              <w:rPr>
                <w:bCs/>
                <w:sz w:val="28"/>
                <w:szCs w:val="28"/>
              </w:rPr>
              <w:t>№</w:t>
            </w:r>
          </w:p>
          <w:p w:rsidR="006D4E05" w:rsidRPr="00053D28" w:rsidRDefault="006D4E05" w:rsidP="00414BA5">
            <w:pPr>
              <w:contextualSpacing/>
              <w:jc w:val="center"/>
              <w:rPr>
                <w:bCs/>
                <w:sz w:val="28"/>
                <w:szCs w:val="28"/>
              </w:rPr>
            </w:pPr>
            <w:proofErr w:type="spellStart"/>
            <w:proofErr w:type="gramStart"/>
            <w:r w:rsidRPr="00053D28">
              <w:rPr>
                <w:bCs/>
                <w:sz w:val="28"/>
                <w:szCs w:val="28"/>
              </w:rPr>
              <w:t>п</w:t>
            </w:r>
            <w:proofErr w:type="spellEnd"/>
            <w:proofErr w:type="gramEnd"/>
            <w:r w:rsidRPr="00053D28">
              <w:rPr>
                <w:bCs/>
                <w:sz w:val="28"/>
                <w:szCs w:val="28"/>
              </w:rPr>
              <w:t>/</w:t>
            </w:r>
            <w:proofErr w:type="spellStart"/>
            <w:r w:rsidRPr="00053D28">
              <w:rPr>
                <w:bCs/>
                <w:sz w:val="28"/>
                <w:szCs w:val="28"/>
              </w:rPr>
              <w:t>п</w:t>
            </w:r>
            <w:proofErr w:type="spellEnd"/>
          </w:p>
        </w:tc>
        <w:tc>
          <w:tcPr>
            <w:tcW w:w="2665" w:type="pct"/>
            <w:tcBorders>
              <w:top w:val="single" w:sz="4" w:space="0" w:color="auto"/>
              <w:left w:val="single" w:sz="4" w:space="0" w:color="auto"/>
              <w:bottom w:val="single" w:sz="4" w:space="0" w:color="auto"/>
              <w:right w:val="single" w:sz="4" w:space="0" w:color="auto"/>
            </w:tcBorders>
            <w:hideMark/>
          </w:tcPr>
          <w:p w:rsidR="006D4E05" w:rsidRPr="00053D28" w:rsidRDefault="006D4E05" w:rsidP="00414BA5">
            <w:pPr>
              <w:contextualSpacing/>
              <w:jc w:val="center"/>
              <w:rPr>
                <w:bCs/>
                <w:sz w:val="28"/>
                <w:szCs w:val="28"/>
              </w:rPr>
            </w:pPr>
            <w:r w:rsidRPr="00053D28">
              <w:rPr>
                <w:bCs/>
                <w:sz w:val="28"/>
                <w:szCs w:val="28"/>
              </w:rPr>
              <w:t>Документ</w:t>
            </w:r>
          </w:p>
        </w:tc>
        <w:tc>
          <w:tcPr>
            <w:tcW w:w="1667" w:type="pct"/>
            <w:tcBorders>
              <w:top w:val="single" w:sz="4" w:space="0" w:color="auto"/>
              <w:left w:val="single" w:sz="4" w:space="0" w:color="auto"/>
              <w:bottom w:val="single" w:sz="4" w:space="0" w:color="auto"/>
              <w:right w:val="single" w:sz="4" w:space="0" w:color="auto"/>
            </w:tcBorders>
            <w:hideMark/>
          </w:tcPr>
          <w:p w:rsidR="006D4E05" w:rsidRPr="00053D28" w:rsidRDefault="006D4E05" w:rsidP="00414BA5">
            <w:pPr>
              <w:contextualSpacing/>
              <w:jc w:val="center"/>
              <w:rPr>
                <w:bCs/>
                <w:sz w:val="28"/>
                <w:szCs w:val="28"/>
              </w:rPr>
            </w:pPr>
            <w:r w:rsidRPr="00053D28">
              <w:rPr>
                <w:bCs/>
                <w:sz w:val="28"/>
                <w:szCs w:val="28"/>
              </w:rPr>
              <w:t>Кол-во листов</w:t>
            </w:r>
          </w:p>
        </w:tc>
      </w:tr>
      <w:tr w:rsidR="006D4E05" w:rsidRPr="00053D28" w:rsidTr="00414BA5">
        <w:tc>
          <w:tcPr>
            <w:tcW w:w="668" w:type="pct"/>
            <w:tcBorders>
              <w:top w:val="single" w:sz="4" w:space="0" w:color="auto"/>
              <w:left w:val="single" w:sz="4" w:space="0" w:color="auto"/>
              <w:bottom w:val="single" w:sz="4" w:space="0" w:color="auto"/>
              <w:right w:val="single" w:sz="4" w:space="0" w:color="auto"/>
            </w:tcBorders>
          </w:tcPr>
          <w:p w:rsidR="006D4E05" w:rsidRPr="00053D28" w:rsidRDefault="006D4E05" w:rsidP="00414BA5">
            <w:pPr>
              <w:contextualSpacing/>
              <w:jc w:val="center"/>
              <w:rPr>
                <w:b/>
                <w:bCs/>
                <w:sz w:val="28"/>
                <w:szCs w:val="28"/>
              </w:rPr>
            </w:pPr>
          </w:p>
        </w:tc>
        <w:tc>
          <w:tcPr>
            <w:tcW w:w="2665" w:type="pct"/>
            <w:tcBorders>
              <w:top w:val="single" w:sz="4" w:space="0" w:color="auto"/>
              <w:left w:val="single" w:sz="4" w:space="0" w:color="auto"/>
              <w:bottom w:val="single" w:sz="4" w:space="0" w:color="auto"/>
              <w:right w:val="single" w:sz="4" w:space="0" w:color="auto"/>
            </w:tcBorders>
          </w:tcPr>
          <w:p w:rsidR="006D4E05" w:rsidRPr="00053D28" w:rsidRDefault="006D4E05" w:rsidP="00414BA5">
            <w:pPr>
              <w:contextualSpacing/>
              <w:jc w:val="center"/>
              <w:rPr>
                <w:b/>
                <w:bCs/>
                <w:sz w:val="28"/>
                <w:szCs w:val="28"/>
              </w:rPr>
            </w:pPr>
          </w:p>
        </w:tc>
        <w:tc>
          <w:tcPr>
            <w:tcW w:w="1667" w:type="pct"/>
            <w:tcBorders>
              <w:top w:val="single" w:sz="4" w:space="0" w:color="auto"/>
              <w:left w:val="single" w:sz="4" w:space="0" w:color="auto"/>
              <w:bottom w:val="single" w:sz="4" w:space="0" w:color="auto"/>
              <w:right w:val="single" w:sz="4" w:space="0" w:color="auto"/>
            </w:tcBorders>
          </w:tcPr>
          <w:p w:rsidR="006D4E05" w:rsidRPr="00053D28" w:rsidRDefault="006D4E05" w:rsidP="00414BA5">
            <w:pPr>
              <w:contextualSpacing/>
              <w:jc w:val="center"/>
              <w:rPr>
                <w:b/>
                <w:bCs/>
                <w:sz w:val="28"/>
                <w:szCs w:val="28"/>
              </w:rPr>
            </w:pPr>
          </w:p>
        </w:tc>
      </w:tr>
      <w:tr w:rsidR="006D4E05" w:rsidRPr="00053D28" w:rsidTr="00414BA5">
        <w:tc>
          <w:tcPr>
            <w:tcW w:w="668" w:type="pct"/>
            <w:tcBorders>
              <w:top w:val="single" w:sz="4" w:space="0" w:color="auto"/>
              <w:left w:val="single" w:sz="4" w:space="0" w:color="auto"/>
              <w:bottom w:val="single" w:sz="4" w:space="0" w:color="auto"/>
              <w:right w:val="single" w:sz="4" w:space="0" w:color="auto"/>
            </w:tcBorders>
          </w:tcPr>
          <w:p w:rsidR="006D4E05" w:rsidRPr="00053D28" w:rsidRDefault="006D4E05" w:rsidP="00414BA5">
            <w:pPr>
              <w:contextualSpacing/>
              <w:jc w:val="center"/>
              <w:rPr>
                <w:b/>
                <w:bCs/>
                <w:sz w:val="28"/>
                <w:szCs w:val="28"/>
              </w:rPr>
            </w:pPr>
          </w:p>
        </w:tc>
        <w:tc>
          <w:tcPr>
            <w:tcW w:w="2665" w:type="pct"/>
            <w:tcBorders>
              <w:top w:val="single" w:sz="4" w:space="0" w:color="auto"/>
              <w:left w:val="single" w:sz="4" w:space="0" w:color="auto"/>
              <w:bottom w:val="single" w:sz="4" w:space="0" w:color="auto"/>
              <w:right w:val="single" w:sz="4" w:space="0" w:color="auto"/>
            </w:tcBorders>
          </w:tcPr>
          <w:p w:rsidR="006D4E05" w:rsidRPr="00053D28" w:rsidRDefault="006D4E05" w:rsidP="00414BA5">
            <w:pPr>
              <w:contextualSpacing/>
              <w:jc w:val="center"/>
              <w:rPr>
                <w:b/>
                <w:bCs/>
                <w:sz w:val="28"/>
                <w:szCs w:val="28"/>
              </w:rPr>
            </w:pPr>
          </w:p>
        </w:tc>
        <w:tc>
          <w:tcPr>
            <w:tcW w:w="1667" w:type="pct"/>
            <w:tcBorders>
              <w:top w:val="single" w:sz="4" w:space="0" w:color="auto"/>
              <w:left w:val="single" w:sz="4" w:space="0" w:color="auto"/>
              <w:bottom w:val="single" w:sz="4" w:space="0" w:color="auto"/>
              <w:right w:val="single" w:sz="4" w:space="0" w:color="auto"/>
            </w:tcBorders>
          </w:tcPr>
          <w:p w:rsidR="006D4E05" w:rsidRPr="00053D28" w:rsidRDefault="006D4E05" w:rsidP="00414BA5">
            <w:pPr>
              <w:contextualSpacing/>
              <w:jc w:val="center"/>
              <w:rPr>
                <w:b/>
                <w:bCs/>
                <w:sz w:val="28"/>
                <w:szCs w:val="28"/>
              </w:rPr>
            </w:pPr>
          </w:p>
        </w:tc>
      </w:tr>
      <w:tr w:rsidR="006D4E05" w:rsidRPr="00053D28" w:rsidTr="00414BA5">
        <w:tc>
          <w:tcPr>
            <w:tcW w:w="668" w:type="pct"/>
            <w:tcBorders>
              <w:top w:val="single" w:sz="4" w:space="0" w:color="auto"/>
              <w:left w:val="single" w:sz="4" w:space="0" w:color="auto"/>
              <w:bottom w:val="single" w:sz="4" w:space="0" w:color="auto"/>
              <w:right w:val="single" w:sz="4" w:space="0" w:color="auto"/>
            </w:tcBorders>
          </w:tcPr>
          <w:p w:rsidR="006D4E05" w:rsidRPr="00053D28" w:rsidRDefault="006D4E05" w:rsidP="00414BA5">
            <w:pPr>
              <w:contextualSpacing/>
              <w:jc w:val="center"/>
              <w:rPr>
                <w:b/>
                <w:bCs/>
                <w:sz w:val="28"/>
                <w:szCs w:val="28"/>
              </w:rPr>
            </w:pPr>
          </w:p>
        </w:tc>
        <w:tc>
          <w:tcPr>
            <w:tcW w:w="2665" w:type="pct"/>
            <w:tcBorders>
              <w:top w:val="single" w:sz="4" w:space="0" w:color="auto"/>
              <w:left w:val="single" w:sz="4" w:space="0" w:color="auto"/>
              <w:bottom w:val="single" w:sz="4" w:space="0" w:color="auto"/>
              <w:right w:val="single" w:sz="4" w:space="0" w:color="auto"/>
            </w:tcBorders>
          </w:tcPr>
          <w:p w:rsidR="006D4E05" w:rsidRPr="00053D28" w:rsidRDefault="006D4E05" w:rsidP="00414BA5">
            <w:pPr>
              <w:contextualSpacing/>
              <w:jc w:val="center"/>
              <w:rPr>
                <w:b/>
                <w:bCs/>
                <w:sz w:val="28"/>
                <w:szCs w:val="28"/>
              </w:rPr>
            </w:pPr>
          </w:p>
        </w:tc>
        <w:tc>
          <w:tcPr>
            <w:tcW w:w="1667" w:type="pct"/>
            <w:tcBorders>
              <w:top w:val="single" w:sz="4" w:space="0" w:color="auto"/>
              <w:left w:val="single" w:sz="4" w:space="0" w:color="auto"/>
              <w:bottom w:val="single" w:sz="4" w:space="0" w:color="auto"/>
              <w:right w:val="single" w:sz="4" w:space="0" w:color="auto"/>
            </w:tcBorders>
          </w:tcPr>
          <w:p w:rsidR="006D4E05" w:rsidRPr="00053D28" w:rsidRDefault="006D4E05" w:rsidP="00414BA5">
            <w:pPr>
              <w:contextualSpacing/>
              <w:jc w:val="center"/>
              <w:rPr>
                <w:b/>
                <w:bCs/>
                <w:sz w:val="28"/>
                <w:szCs w:val="28"/>
              </w:rPr>
            </w:pPr>
          </w:p>
        </w:tc>
      </w:tr>
    </w:tbl>
    <w:p w:rsidR="006D4E05" w:rsidRPr="00053D28" w:rsidRDefault="006D4E05" w:rsidP="006D4E05">
      <w:pPr>
        <w:pStyle w:val="ConsPlusNonformat"/>
        <w:jc w:val="both"/>
        <w:rPr>
          <w:rFonts w:ascii="Times New Roman" w:hAnsi="Times New Roman" w:cs="Times New Roman"/>
          <w:sz w:val="28"/>
          <w:szCs w:val="28"/>
        </w:rPr>
      </w:pPr>
    </w:p>
    <w:p w:rsidR="006D4E05" w:rsidRPr="00053D28" w:rsidRDefault="006D4E05" w:rsidP="006D4E05">
      <w:pPr>
        <w:pStyle w:val="ConsPlusNonformat"/>
        <w:rPr>
          <w:rFonts w:ascii="Times New Roman" w:hAnsi="Times New Roman" w:cs="Times New Roman"/>
          <w:sz w:val="28"/>
          <w:szCs w:val="28"/>
        </w:rPr>
      </w:pPr>
      <w:r w:rsidRPr="00053D28">
        <w:rPr>
          <w:rFonts w:ascii="Times New Roman" w:hAnsi="Times New Roman" w:cs="Times New Roman"/>
          <w:sz w:val="28"/>
          <w:szCs w:val="28"/>
        </w:rPr>
        <w:t>Способ получения ответа: ________________________________ __________________</w:t>
      </w:r>
    </w:p>
    <w:p w:rsidR="006D4E05" w:rsidRPr="00053D28" w:rsidRDefault="006D4E05" w:rsidP="006D4E05">
      <w:pPr>
        <w:pStyle w:val="ConsPlusNormal"/>
        <w:ind w:left="2977"/>
        <w:contextualSpacing/>
        <w:jc w:val="both"/>
        <w:rPr>
          <w:rFonts w:ascii="Times New Roman" w:hAnsi="Times New Roman" w:cs="Times New Roman"/>
          <w:i/>
          <w:sz w:val="28"/>
          <w:szCs w:val="28"/>
        </w:rPr>
      </w:pPr>
      <w:r w:rsidRPr="00053D28">
        <w:rPr>
          <w:rFonts w:ascii="Times New Roman" w:hAnsi="Times New Roman" w:cs="Times New Roman"/>
          <w:i/>
          <w:sz w:val="28"/>
          <w:szCs w:val="28"/>
        </w:rPr>
        <w:t xml:space="preserve">(получить в Комитете; получить в МФЦ, через Единый портал государственных и муниципальных услуг (функций)) </w:t>
      </w:r>
      <w:r w:rsidRPr="00053D28">
        <w:rPr>
          <w:rFonts w:ascii="Times New Roman" w:hAnsi="Times New Roman" w:cs="Times New Roman"/>
          <w:sz w:val="28"/>
          <w:szCs w:val="28"/>
        </w:rPr>
        <w:t>(</w:t>
      </w:r>
      <w:r w:rsidRPr="00053D28">
        <w:rPr>
          <w:rFonts w:ascii="Times New Roman" w:hAnsi="Times New Roman" w:cs="Times New Roman"/>
          <w:i/>
          <w:sz w:val="28"/>
          <w:szCs w:val="28"/>
        </w:rPr>
        <w:t>в случаях  предусмотренных административным регламентом)</w:t>
      </w:r>
    </w:p>
    <w:p w:rsidR="006D4E05" w:rsidRPr="00053D28" w:rsidRDefault="006D4E05" w:rsidP="006D4E05">
      <w:pPr>
        <w:pStyle w:val="ConsPlusNormal"/>
        <w:jc w:val="center"/>
        <w:rPr>
          <w:rFonts w:ascii="Times New Roman" w:hAnsi="Times New Roman" w:cs="Times New Roman"/>
          <w:sz w:val="28"/>
          <w:szCs w:val="28"/>
        </w:rPr>
      </w:pPr>
    </w:p>
    <w:p w:rsidR="006D4E05" w:rsidRPr="00053D28" w:rsidRDefault="006D4E05" w:rsidP="006D4E05">
      <w:pPr>
        <w:pStyle w:val="ConsPlusNonformat"/>
        <w:jc w:val="both"/>
        <w:rPr>
          <w:rFonts w:ascii="Times New Roman" w:hAnsi="Times New Roman" w:cs="Times New Roman"/>
          <w:sz w:val="28"/>
          <w:szCs w:val="28"/>
        </w:rPr>
      </w:pPr>
      <w:r w:rsidRPr="00053D28">
        <w:rPr>
          <w:rFonts w:ascii="Times New Roman" w:hAnsi="Times New Roman" w:cs="Times New Roman"/>
          <w:sz w:val="28"/>
          <w:szCs w:val="28"/>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rsidR="006D4E05" w:rsidRPr="00053D28" w:rsidRDefault="006D4E05" w:rsidP="006D4E05">
      <w:pPr>
        <w:pStyle w:val="ConsPlusNonformat"/>
        <w:jc w:val="both"/>
        <w:rPr>
          <w:rFonts w:ascii="Times New Roman" w:hAnsi="Times New Roman" w:cs="Times New Roman"/>
          <w:sz w:val="28"/>
          <w:szCs w:val="28"/>
        </w:rPr>
      </w:pPr>
    </w:p>
    <w:p w:rsidR="006D4E05" w:rsidRPr="00053D28" w:rsidRDefault="006D4E05" w:rsidP="006D4E05">
      <w:pPr>
        <w:pStyle w:val="ConsPlusNonformat"/>
        <w:jc w:val="both"/>
        <w:rPr>
          <w:rFonts w:ascii="Times New Roman" w:hAnsi="Times New Roman" w:cs="Times New Roman"/>
          <w:sz w:val="28"/>
          <w:szCs w:val="28"/>
        </w:rPr>
      </w:pPr>
      <w:proofErr w:type="gramStart"/>
      <w:r w:rsidRPr="00053D28">
        <w:rPr>
          <w:rFonts w:ascii="Times New Roman" w:hAnsi="Times New Roman" w:cs="Times New Roman"/>
          <w:sz w:val="28"/>
          <w:szCs w:val="28"/>
        </w:rPr>
        <w:t>Согласен</w:t>
      </w:r>
      <w:proofErr w:type="gramEnd"/>
      <w:r w:rsidRPr="00053D28">
        <w:rPr>
          <w:rFonts w:ascii="Times New Roman" w:hAnsi="Times New Roman" w:cs="Times New Roman"/>
          <w:sz w:val="28"/>
          <w:szCs w:val="28"/>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6D4E05" w:rsidRPr="00053D28" w:rsidRDefault="006D4E05" w:rsidP="006D4E05">
      <w:pPr>
        <w:pStyle w:val="ConsPlusNonformat"/>
        <w:jc w:val="both"/>
        <w:rPr>
          <w:rFonts w:ascii="Times New Roman" w:hAnsi="Times New Roman" w:cs="Times New Roman"/>
          <w:sz w:val="28"/>
          <w:szCs w:val="28"/>
        </w:rPr>
      </w:pPr>
    </w:p>
    <w:p w:rsidR="006D4E05" w:rsidRPr="00053D28" w:rsidRDefault="006D4E05" w:rsidP="006D4E05">
      <w:pPr>
        <w:pStyle w:val="ConsPlusNormal"/>
        <w:jc w:val="center"/>
        <w:rPr>
          <w:rFonts w:ascii="Times New Roman" w:hAnsi="Times New Roman" w:cs="Times New Roman"/>
          <w:sz w:val="28"/>
          <w:szCs w:val="28"/>
        </w:rPr>
      </w:pPr>
    </w:p>
    <w:p w:rsidR="006D4E05" w:rsidRPr="00053D28" w:rsidRDefault="006D4E05" w:rsidP="006D4E05">
      <w:pPr>
        <w:pStyle w:val="ConsPlusNonformat"/>
        <w:rPr>
          <w:rFonts w:ascii="Times New Roman" w:hAnsi="Times New Roman" w:cs="Times New Roman"/>
          <w:sz w:val="28"/>
          <w:szCs w:val="28"/>
        </w:rPr>
      </w:pPr>
      <w:r w:rsidRPr="00053D28">
        <w:rPr>
          <w:rFonts w:ascii="Times New Roman" w:hAnsi="Times New Roman" w:cs="Times New Roman"/>
          <w:sz w:val="28"/>
          <w:szCs w:val="28"/>
        </w:rPr>
        <w:t>____________________           ____________________________________________</w:t>
      </w:r>
    </w:p>
    <w:p w:rsidR="006D4E05" w:rsidRPr="00053D28" w:rsidRDefault="006D4E05" w:rsidP="006D4E05">
      <w:pPr>
        <w:pStyle w:val="ConsPlusNormal"/>
        <w:jc w:val="center"/>
        <w:rPr>
          <w:rFonts w:ascii="Times New Roman" w:hAnsi="Times New Roman" w:cs="Times New Roman"/>
          <w:i/>
          <w:sz w:val="28"/>
          <w:szCs w:val="28"/>
        </w:rPr>
      </w:pPr>
      <w:r w:rsidRPr="00053D28">
        <w:rPr>
          <w:rFonts w:ascii="Times New Roman" w:hAnsi="Times New Roman" w:cs="Times New Roman"/>
          <w:sz w:val="28"/>
          <w:szCs w:val="28"/>
        </w:rPr>
        <w:t xml:space="preserve">      </w:t>
      </w:r>
      <w:r w:rsidRPr="00053D28">
        <w:rPr>
          <w:rFonts w:ascii="Times New Roman" w:hAnsi="Times New Roman" w:cs="Times New Roman"/>
          <w:i/>
          <w:sz w:val="28"/>
          <w:szCs w:val="28"/>
        </w:rPr>
        <w:t>(дата)                                                 (подпись уполномоченного лица, печать)</w:t>
      </w:r>
    </w:p>
    <w:p w:rsidR="006D4E05" w:rsidRPr="00053D28" w:rsidRDefault="006D4E05" w:rsidP="006D4E05">
      <w:pPr>
        <w:pStyle w:val="ConsPlusNonformat"/>
        <w:jc w:val="both"/>
        <w:rPr>
          <w:rFonts w:ascii="Times New Roman" w:hAnsi="Times New Roman" w:cs="Times New Roman"/>
          <w:sz w:val="28"/>
          <w:szCs w:val="28"/>
        </w:rPr>
      </w:pPr>
    </w:p>
    <w:p w:rsidR="006D4E05" w:rsidRPr="00053D28" w:rsidRDefault="006D4E05" w:rsidP="006D4E05">
      <w:pPr>
        <w:pStyle w:val="ConsPlusNormal"/>
        <w:jc w:val="center"/>
        <w:rPr>
          <w:rFonts w:ascii="Times New Roman" w:hAnsi="Times New Roman" w:cs="Times New Roman"/>
          <w:i/>
          <w:sz w:val="28"/>
          <w:szCs w:val="28"/>
        </w:rPr>
      </w:pPr>
    </w:p>
    <w:p w:rsidR="006D4E05" w:rsidRDefault="006D4E05" w:rsidP="00B636B3">
      <w:pPr>
        <w:pStyle w:val="ConsPlusNormal"/>
        <w:contextualSpacing/>
        <w:rPr>
          <w:rStyle w:val="apple-converted-space"/>
          <w:rFonts w:ascii="Times New Roman" w:hAnsi="Times New Roman" w:cs="Times New Roman"/>
          <w:color w:val="333333"/>
          <w:sz w:val="28"/>
          <w:szCs w:val="28"/>
        </w:rPr>
      </w:pPr>
    </w:p>
    <w:p w:rsidR="00B636B3" w:rsidRDefault="00B636B3" w:rsidP="00B636B3">
      <w:pPr>
        <w:pStyle w:val="ConsPlusNormal"/>
        <w:contextualSpacing/>
        <w:rPr>
          <w:rStyle w:val="apple-converted-space"/>
          <w:rFonts w:ascii="Times New Roman" w:hAnsi="Times New Roman" w:cs="Times New Roman"/>
          <w:color w:val="333333"/>
          <w:sz w:val="28"/>
          <w:szCs w:val="28"/>
        </w:rPr>
      </w:pPr>
    </w:p>
    <w:p w:rsidR="006D4E05" w:rsidRDefault="006D4E05"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146786" w:rsidRDefault="00146786" w:rsidP="006D4E05">
      <w:pPr>
        <w:pStyle w:val="ConsPlusNormal"/>
        <w:contextualSpacing/>
        <w:jc w:val="right"/>
        <w:rPr>
          <w:rStyle w:val="apple-converted-space"/>
          <w:rFonts w:ascii="Times New Roman" w:hAnsi="Times New Roman" w:cs="Times New Roman"/>
          <w:color w:val="333333"/>
          <w:sz w:val="28"/>
          <w:szCs w:val="28"/>
        </w:rPr>
      </w:pPr>
    </w:p>
    <w:p w:rsidR="006D4E05" w:rsidRPr="00053D28" w:rsidRDefault="006D4E05" w:rsidP="006D4E05">
      <w:pPr>
        <w:pStyle w:val="ConsPlusNormal"/>
        <w:contextualSpacing/>
        <w:jc w:val="right"/>
        <w:rPr>
          <w:rFonts w:ascii="Times New Roman" w:hAnsi="Times New Roman" w:cs="Times New Roman"/>
          <w:sz w:val="28"/>
          <w:szCs w:val="28"/>
        </w:rPr>
      </w:pPr>
      <w:r w:rsidRPr="00053D28">
        <w:rPr>
          <w:rStyle w:val="apple-converted-space"/>
          <w:rFonts w:ascii="Times New Roman" w:hAnsi="Times New Roman" w:cs="Times New Roman"/>
          <w:color w:val="333333"/>
          <w:sz w:val="28"/>
          <w:szCs w:val="28"/>
        </w:rPr>
        <w:t> </w:t>
      </w:r>
      <w:bookmarkStart w:id="0" w:name="Par1317"/>
      <w:bookmarkEnd w:id="0"/>
      <w:r w:rsidRPr="00053D28">
        <w:rPr>
          <w:rFonts w:ascii="Times New Roman" w:hAnsi="Times New Roman" w:cs="Times New Roman"/>
          <w:sz w:val="28"/>
          <w:szCs w:val="28"/>
        </w:rPr>
        <w:t>Приложение № 2</w:t>
      </w:r>
    </w:p>
    <w:p w:rsidR="006D4E05" w:rsidRPr="00053D28" w:rsidRDefault="006D4E05" w:rsidP="006D4E05">
      <w:pPr>
        <w:pStyle w:val="ConsPlusNormal"/>
        <w:contextualSpacing/>
        <w:jc w:val="right"/>
        <w:rPr>
          <w:rFonts w:ascii="Times New Roman" w:hAnsi="Times New Roman" w:cs="Times New Roman"/>
          <w:sz w:val="28"/>
          <w:szCs w:val="28"/>
        </w:rPr>
      </w:pPr>
      <w:r w:rsidRPr="00053D28">
        <w:rPr>
          <w:rFonts w:ascii="Times New Roman" w:hAnsi="Times New Roman" w:cs="Times New Roman"/>
          <w:sz w:val="28"/>
          <w:szCs w:val="28"/>
        </w:rPr>
        <w:t>к административному регламенту</w:t>
      </w:r>
    </w:p>
    <w:p w:rsidR="006D4E05" w:rsidRPr="00053D28" w:rsidRDefault="006D4E05" w:rsidP="006D4E05">
      <w:pPr>
        <w:pStyle w:val="ConsPlusNormal"/>
        <w:ind w:left="4820"/>
        <w:contextualSpacing/>
        <w:jc w:val="right"/>
        <w:rPr>
          <w:rFonts w:ascii="Times New Roman" w:hAnsi="Times New Roman" w:cs="Times New Roman"/>
          <w:sz w:val="28"/>
          <w:szCs w:val="28"/>
        </w:rPr>
      </w:pPr>
      <w:r w:rsidRPr="00053D28">
        <w:rPr>
          <w:rFonts w:ascii="Times New Roman" w:hAnsi="Times New Roman" w:cs="Times New Roman"/>
          <w:sz w:val="28"/>
          <w:szCs w:val="28"/>
        </w:rPr>
        <w:t>предоставления муниципальной услуги</w:t>
      </w:r>
    </w:p>
    <w:p w:rsidR="006D4E05" w:rsidRPr="00053D28" w:rsidRDefault="006D4E05" w:rsidP="006D4E05">
      <w:pPr>
        <w:pStyle w:val="ConsPlusNormal"/>
        <w:ind w:left="4820"/>
        <w:contextualSpacing/>
        <w:jc w:val="right"/>
        <w:rPr>
          <w:rFonts w:ascii="Times New Roman" w:hAnsi="Times New Roman" w:cs="Times New Roman"/>
          <w:bCs/>
          <w:sz w:val="28"/>
          <w:szCs w:val="28"/>
        </w:rPr>
      </w:pPr>
      <w:r w:rsidRPr="00053D28">
        <w:rPr>
          <w:rFonts w:ascii="Times New Roman" w:hAnsi="Times New Roman" w:cs="Times New Roman"/>
          <w:bCs/>
          <w:sz w:val="28"/>
          <w:szCs w:val="28"/>
        </w:rPr>
        <w:t>«Отчуждение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w:t>
      </w:r>
    </w:p>
    <w:p w:rsidR="006D4E05" w:rsidRPr="00053D28" w:rsidRDefault="006D4E05" w:rsidP="006D4E05">
      <w:pPr>
        <w:pStyle w:val="ConsPlusNormal"/>
        <w:ind w:left="4820"/>
        <w:contextualSpacing/>
        <w:jc w:val="both"/>
        <w:rPr>
          <w:rFonts w:ascii="Times New Roman" w:hAnsi="Times New Roman" w:cs="Times New Roman"/>
          <w:bCs/>
          <w:sz w:val="28"/>
          <w:szCs w:val="28"/>
        </w:rPr>
      </w:pPr>
    </w:p>
    <w:p w:rsidR="006D4E05" w:rsidRPr="00053D28" w:rsidRDefault="006D4E05" w:rsidP="006D4E05">
      <w:pPr>
        <w:pStyle w:val="ConsPlusNormal"/>
        <w:ind w:firstLine="709"/>
        <w:contextualSpacing/>
        <w:jc w:val="center"/>
        <w:rPr>
          <w:rFonts w:ascii="Times New Roman" w:hAnsi="Times New Roman" w:cs="Times New Roman"/>
          <w:bCs/>
          <w:sz w:val="28"/>
          <w:szCs w:val="28"/>
        </w:rPr>
      </w:pPr>
      <w:r w:rsidRPr="00053D28">
        <w:rPr>
          <w:rFonts w:ascii="Times New Roman" w:hAnsi="Times New Roman" w:cs="Times New Roman"/>
          <w:bCs/>
          <w:sz w:val="28"/>
          <w:szCs w:val="28"/>
        </w:rPr>
        <w:t>БЛОК-СХЕМА</w:t>
      </w:r>
    </w:p>
    <w:p w:rsidR="006D4E05" w:rsidRPr="00053D28" w:rsidRDefault="006D4E05" w:rsidP="006D4E05">
      <w:pPr>
        <w:pStyle w:val="ConsPlusNormal"/>
        <w:contextualSpacing/>
        <w:jc w:val="center"/>
        <w:rPr>
          <w:rFonts w:ascii="Times New Roman" w:hAnsi="Times New Roman" w:cs="Times New Roman"/>
          <w:bCs/>
          <w:sz w:val="28"/>
          <w:szCs w:val="28"/>
        </w:rPr>
      </w:pPr>
      <w:r w:rsidRPr="00053D28">
        <w:rPr>
          <w:rFonts w:ascii="Times New Roman" w:hAnsi="Times New Roman" w:cs="Times New Roman"/>
          <w:bCs/>
          <w:sz w:val="28"/>
          <w:szCs w:val="28"/>
        </w:rPr>
        <w:t>предоставления муниципальной услуги «Отчуждение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w:t>
      </w:r>
    </w:p>
    <w:p w:rsidR="006D4E05" w:rsidRPr="00053D28" w:rsidRDefault="006D4E05" w:rsidP="006D4E05">
      <w:pPr>
        <w:pStyle w:val="ConsPlusNormal"/>
        <w:contextualSpacing/>
        <w:jc w:val="center"/>
        <w:rPr>
          <w:rFonts w:ascii="Times New Roman" w:hAnsi="Times New Roman" w:cs="Times New Roman"/>
          <w:bCs/>
          <w:sz w:val="28"/>
          <w:szCs w:val="28"/>
        </w:rPr>
      </w:pPr>
    </w:p>
    <w:tbl>
      <w:tblPr>
        <w:tblStyle w:val="a4"/>
        <w:tblW w:w="0" w:type="auto"/>
        <w:tblLook w:val="04A0"/>
      </w:tblPr>
      <w:tblGrid>
        <w:gridCol w:w="3284"/>
        <w:gridCol w:w="1077"/>
        <w:gridCol w:w="1134"/>
        <w:gridCol w:w="1074"/>
        <w:gridCol w:w="3285"/>
      </w:tblGrid>
      <w:tr w:rsidR="006D4E05" w:rsidRPr="00053D28" w:rsidTr="00414BA5">
        <w:tc>
          <w:tcPr>
            <w:tcW w:w="9854" w:type="dxa"/>
            <w:gridSpan w:val="5"/>
            <w:tcBorders>
              <w:bottom w:val="single" w:sz="4" w:space="0" w:color="auto"/>
            </w:tcBorders>
          </w:tcPr>
          <w:p w:rsidR="006D4E05" w:rsidRPr="00053D28" w:rsidRDefault="006D4E05" w:rsidP="00414BA5">
            <w:pPr>
              <w:pStyle w:val="ConsPlusNormal"/>
              <w:contextualSpacing/>
              <w:jc w:val="center"/>
              <w:rPr>
                <w:rFonts w:ascii="Times New Roman" w:eastAsiaTheme="minorHAnsi" w:hAnsi="Times New Roman" w:cs="Times New Roman"/>
                <w:sz w:val="28"/>
                <w:szCs w:val="28"/>
                <w:lang w:eastAsia="en-US"/>
              </w:rPr>
            </w:pPr>
            <w:r w:rsidRPr="00053D28">
              <w:rPr>
                <w:rFonts w:ascii="Times New Roman" w:eastAsiaTheme="minorHAnsi" w:hAnsi="Times New Roman" w:cs="Times New Roman"/>
                <w:sz w:val="28"/>
                <w:szCs w:val="28"/>
                <w:lang w:eastAsia="en-US"/>
              </w:rPr>
              <w:t>Прием и регистрация заявлений и приложенных к нему документов</w:t>
            </w:r>
          </w:p>
          <w:p w:rsidR="006D4E05" w:rsidRPr="00053D28" w:rsidRDefault="006D4E05" w:rsidP="00414BA5">
            <w:pPr>
              <w:pStyle w:val="ConsPlusNormal"/>
              <w:contextualSpacing/>
              <w:jc w:val="center"/>
              <w:rPr>
                <w:rFonts w:ascii="Times New Roman" w:hAnsi="Times New Roman" w:cs="Times New Roman"/>
                <w:bCs/>
                <w:sz w:val="28"/>
                <w:szCs w:val="28"/>
              </w:rPr>
            </w:pPr>
          </w:p>
        </w:tc>
      </w:tr>
      <w:tr w:rsidR="006D4E05" w:rsidRPr="00053D28" w:rsidTr="00414BA5">
        <w:tc>
          <w:tcPr>
            <w:tcW w:w="3284" w:type="dxa"/>
            <w:tcBorders>
              <w:top w:val="single" w:sz="4" w:space="0" w:color="auto"/>
              <w:left w:val="nil"/>
              <w:bottom w:val="single" w:sz="4" w:space="0" w:color="auto"/>
              <w:right w:val="nil"/>
            </w:tcBorders>
          </w:tcPr>
          <w:p w:rsidR="006D4E05" w:rsidRPr="00053D28" w:rsidRDefault="006D4E05" w:rsidP="00414BA5">
            <w:pPr>
              <w:pStyle w:val="ConsPlusNormal"/>
              <w:contextualSpacing/>
              <w:jc w:val="center"/>
              <w:rPr>
                <w:rFonts w:ascii="Times New Roman" w:hAnsi="Times New Roman" w:cs="Times New Roman"/>
                <w:bCs/>
                <w:sz w:val="28"/>
                <w:szCs w:val="28"/>
              </w:rPr>
            </w:pPr>
          </w:p>
          <w:p w:rsidR="006D4E05" w:rsidRPr="00053D28" w:rsidRDefault="006D4E05" w:rsidP="00414BA5">
            <w:pPr>
              <w:pStyle w:val="ConsPlusNormal"/>
              <w:contextualSpacing/>
              <w:jc w:val="center"/>
              <w:rPr>
                <w:rFonts w:ascii="Times New Roman" w:hAnsi="Times New Roman" w:cs="Times New Roman"/>
                <w:bCs/>
                <w:sz w:val="28"/>
                <w:szCs w:val="28"/>
              </w:rPr>
            </w:pPr>
          </w:p>
        </w:tc>
        <w:tc>
          <w:tcPr>
            <w:tcW w:w="3285" w:type="dxa"/>
            <w:gridSpan w:val="3"/>
            <w:tcBorders>
              <w:top w:val="single" w:sz="4" w:space="0" w:color="auto"/>
              <w:left w:val="nil"/>
              <w:bottom w:val="single" w:sz="4" w:space="0" w:color="auto"/>
              <w:right w:val="nil"/>
            </w:tcBorders>
          </w:tcPr>
          <w:p w:rsidR="006D4E05" w:rsidRPr="00053D28" w:rsidRDefault="006D4E05" w:rsidP="00414BA5">
            <w:pPr>
              <w:pStyle w:val="ConsPlusNormal"/>
              <w:contextualSpacing/>
              <w:jc w:val="center"/>
              <w:rPr>
                <w:rFonts w:ascii="Times New Roman" w:hAnsi="Times New Roman" w:cs="Times New Roman"/>
                <w:bCs/>
                <w:sz w:val="28"/>
                <w:szCs w:val="28"/>
              </w:rPr>
            </w:pPr>
          </w:p>
        </w:tc>
        <w:tc>
          <w:tcPr>
            <w:tcW w:w="3285" w:type="dxa"/>
            <w:tcBorders>
              <w:top w:val="single" w:sz="4" w:space="0" w:color="auto"/>
              <w:left w:val="nil"/>
              <w:bottom w:val="single" w:sz="4" w:space="0" w:color="auto"/>
              <w:right w:val="nil"/>
            </w:tcBorders>
          </w:tcPr>
          <w:p w:rsidR="006D4E05" w:rsidRPr="00053D28" w:rsidRDefault="006D4E05" w:rsidP="00414BA5">
            <w:pPr>
              <w:pStyle w:val="ConsPlusNormal"/>
              <w:contextualSpacing/>
              <w:jc w:val="center"/>
              <w:rPr>
                <w:rFonts w:ascii="Times New Roman" w:hAnsi="Times New Roman" w:cs="Times New Roman"/>
                <w:bCs/>
                <w:sz w:val="28"/>
                <w:szCs w:val="28"/>
              </w:rPr>
            </w:pPr>
          </w:p>
        </w:tc>
      </w:tr>
      <w:tr w:rsidR="006D4E05" w:rsidRPr="00053D28" w:rsidTr="00414BA5">
        <w:tc>
          <w:tcPr>
            <w:tcW w:w="9854" w:type="dxa"/>
            <w:gridSpan w:val="5"/>
            <w:tcBorders>
              <w:top w:val="single" w:sz="4" w:space="0" w:color="auto"/>
              <w:bottom w:val="single" w:sz="4" w:space="0" w:color="auto"/>
            </w:tcBorders>
          </w:tcPr>
          <w:p w:rsidR="006D4E05" w:rsidRPr="00053D28" w:rsidRDefault="006D4E05" w:rsidP="00414BA5">
            <w:pPr>
              <w:pStyle w:val="ConsPlusNormal"/>
              <w:contextualSpacing/>
              <w:jc w:val="center"/>
              <w:rPr>
                <w:rFonts w:ascii="Times New Roman" w:hAnsi="Times New Roman" w:cs="Times New Roman"/>
                <w:sz w:val="28"/>
                <w:szCs w:val="28"/>
              </w:rPr>
            </w:pPr>
            <w:r w:rsidRPr="00053D28">
              <w:rPr>
                <w:rFonts w:ascii="Times New Roman" w:hAnsi="Times New Roman" w:cs="Times New Roman"/>
                <w:sz w:val="28"/>
                <w:szCs w:val="28"/>
              </w:rPr>
              <w:t>Оценка документов и сведений, содержащихся в деле принятых документов</w:t>
            </w:r>
          </w:p>
          <w:p w:rsidR="006D4E05" w:rsidRPr="00053D28" w:rsidRDefault="006D4E05" w:rsidP="00414BA5">
            <w:pPr>
              <w:pStyle w:val="ConsPlusNormal"/>
              <w:contextualSpacing/>
              <w:jc w:val="center"/>
              <w:rPr>
                <w:rFonts w:ascii="Times New Roman" w:hAnsi="Times New Roman" w:cs="Times New Roman"/>
                <w:bCs/>
                <w:sz w:val="28"/>
                <w:szCs w:val="28"/>
              </w:rPr>
            </w:pPr>
          </w:p>
        </w:tc>
      </w:tr>
      <w:tr w:rsidR="006D4E05" w:rsidRPr="00053D28" w:rsidTr="00414BA5">
        <w:tc>
          <w:tcPr>
            <w:tcW w:w="3284" w:type="dxa"/>
            <w:tcBorders>
              <w:top w:val="single" w:sz="4" w:space="0" w:color="auto"/>
              <w:left w:val="nil"/>
              <w:bottom w:val="single" w:sz="4" w:space="0" w:color="auto"/>
              <w:right w:val="nil"/>
            </w:tcBorders>
          </w:tcPr>
          <w:p w:rsidR="006D4E05" w:rsidRPr="00053D28" w:rsidRDefault="006D4E05" w:rsidP="00414BA5">
            <w:pPr>
              <w:pStyle w:val="ConsPlusNormal"/>
              <w:contextualSpacing/>
              <w:jc w:val="center"/>
              <w:rPr>
                <w:rFonts w:ascii="Times New Roman" w:hAnsi="Times New Roman" w:cs="Times New Roman"/>
                <w:bCs/>
                <w:sz w:val="28"/>
                <w:szCs w:val="28"/>
              </w:rPr>
            </w:pPr>
          </w:p>
          <w:p w:rsidR="006D4E05" w:rsidRPr="00053D28" w:rsidRDefault="006D4E05" w:rsidP="00414BA5">
            <w:pPr>
              <w:pStyle w:val="ConsPlusNormal"/>
              <w:contextualSpacing/>
              <w:jc w:val="center"/>
              <w:rPr>
                <w:rFonts w:ascii="Times New Roman" w:hAnsi="Times New Roman" w:cs="Times New Roman"/>
                <w:bCs/>
                <w:sz w:val="28"/>
                <w:szCs w:val="28"/>
              </w:rPr>
            </w:pPr>
          </w:p>
        </w:tc>
        <w:tc>
          <w:tcPr>
            <w:tcW w:w="3285" w:type="dxa"/>
            <w:gridSpan w:val="3"/>
            <w:tcBorders>
              <w:top w:val="single" w:sz="4" w:space="0" w:color="auto"/>
              <w:left w:val="nil"/>
              <w:bottom w:val="single" w:sz="4" w:space="0" w:color="auto"/>
              <w:right w:val="nil"/>
            </w:tcBorders>
          </w:tcPr>
          <w:p w:rsidR="006D4E05" w:rsidRPr="00053D28" w:rsidRDefault="00BA107E" w:rsidP="00414BA5">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78.5pt;margin-top:4.9pt;width:0;height:18pt;z-index:251660288;mso-position-horizontal-relative:text;mso-position-vertical-relative:text" o:connectortype="straight">
                  <v:stroke endarrow="block"/>
                </v:shape>
              </w:pict>
            </w:r>
          </w:p>
        </w:tc>
        <w:tc>
          <w:tcPr>
            <w:tcW w:w="3285" w:type="dxa"/>
            <w:tcBorders>
              <w:top w:val="single" w:sz="4" w:space="0" w:color="auto"/>
              <w:left w:val="nil"/>
              <w:bottom w:val="single" w:sz="4" w:space="0" w:color="auto"/>
              <w:right w:val="nil"/>
            </w:tcBorders>
          </w:tcPr>
          <w:p w:rsidR="006D4E05" w:rsidRPr="00053D28" w:rsidRDefault="006D4E05" w:rsidP="00414BA5">
            <w:pPr>
              <w:pStyle w:val="ConsPlusNormal"/>
              <w:contextualSpacing/>
              <w:jc w:val="center"/>
              <w:rPr>
                <w:rFonts w:ascii="Times New Roman" w:hAnsi="Times New Roman" w:cs="Times New Roman"/>
                <w:bCs/>
                <w:sz w:val="28"/>
                <w:szCs w:val="28"/>
              </w:rPr>
            </w:pPr>
          </w:p>
        </w:tc>
      </w:tr>
      <w:tr w:rsidR="006D4E05" w:rsidRPr="00053D28" w:rsidTr="00414BA5">
        <w:tc>
          <w:tcPr>
            <w:tcW w:w="9854" w:type="dxa"/>
            <w:gridSpan w:val="5"/>
            <w:tcBorders>
              <w:top w:val="single" w:sz="4" w:space="0" w:color="auto"/>
              <w:bottom w:val="single" w:sz="4" w:space="0" w:color="auto"/>
            </w:tcBorders>
          </w:tcPr>
          <w:p w:rsidR="006D4E05" w:rsidRPr="00053D28" w:rsidRDefault="006D4E05" w:rsidP="00414BA5">
            <w:pPr>
              <w:pStyle w:val="ConsPlusNormal"/>
              <w:contextualSpacing/>
              <w:jc w:val="center"/>
              <w:rPr>
                <w:rFonts w:ascii="Times New Roman" w:eastAsiaTheme="minorHAnsi" w:hAnsi="Times New Roman" w:cs="Times New Roman"/>
                <w:sz w:val="28"/>
                <w:szCs w:val="28"/>
                <w:lang w:eastAsia="en-US"/>
              </w:rPr>
            </w:pPr>
            <w:r w:rsidRPr="00053D28">
              <w:rPr>
                <w:rFonts w:ascii="Times New Roman" w:eastAsiaTheme="minorHAnsi" w:hAnsi="Times New Roman" w:cs="Times New Roman"/>
                <w:sz w:val="28"/>
                <w:szCs w:val="28"/>
                <w:lang w:eastAsia="en-US"/>
              </w:rPr>
              <w:t xml:space="preserve">Сбор документов (информации), </w:t>
            </w:r>
          </w:p>
          <w:p w:rsidR="006D4E05" w:rsidRPr="00053D28" w:rsidRDefault="006D4E05" w:rsidP="00414BA5">
            <w:pPr>
              <w:pStyle w:val="ConsPlusNormal"/>
              <w:contextualSpacing/>
              <w:jc w:val="center"/>
              <w:rPr>
                <w:rFonts w:ascii="Times New Roman" w:hAnsi="Times New Roman" w:cs="Times New Roman"/>
                <w:bCs/>
                <w:sz w:val="28"/>
                <w:szCs w:val="28"/>
              </w:rPr>
            </w:pPr>
            <w:proofErr w:type="gramStart"/>
            <w:r w:rsidRPr="00053D28">
              <w:rPr>
                <w:rFonts w:ascii="Times New Roman" w:eastAsiaTheme="minorHAnsi" w:hAnsi="Times New Roman" w:cs="Times New Roman"/>
                <w:sz w:val="28"/>
                <w:szCs w:val="28"/>
                <w:lang w:eastAsia="en-US"/>
              </w:rPr>
              <w:t>необходимых</w:t>
            </w:r>
            <w:proofErr w:type="gramEnd"/>
            <w:r w:rsidRPr="00053D28">
              <w:rPr>
                <w:rFonts w:ascii="Times New Roman" w:eastAsiaTheme="minorHAnsi" w:hAnsi="Times New Roman" w:cs="Times New Roman"/>
                <w:sz w:val="28"/>
                <w:szCs w:val="28"/>
                <w:lang w:eastAsia="en-US"/>
              </w:rPr>
              <w:t xml:space="preserve"> для предоставления муниципальной услуги</w:t>
            </w:r>
          </w:p>
        </w:tc>
      </w:tr>
      <w:tr w:rsidR="006D4E05" w:rsidRPr="00053D28" w:rsidTr="00414BA5">
        <w:tc>
          <w:tcPr>
            <w:tcW w:w="3284" w:type="dxa"/>
            <w:tcBorders>
              <w:top w:val="single" w:sz="4" w:space="0" w:color="auto"/>
              <w:left w:val="nil"/>
              <w:bottom w:val="single" w:sz="4" w:space="0" w:color="auto"/>
              <w:right w:val="nil"/>
            </w:tcBorders>
          </w:tcPr>
          <w:p w:rsidR="006D4E05" w:rsidRPr="00053D28" w:rsidRDefault="006D4E05" w:rsidP="00414BA5">
            <w:pPr>
              <w:pStyle w:val="ConsPlusNormal"/>
              <w:contextualSpacing/>
              <w:jc w:val="center"/>
              <w:rPr>
                <w:rFonts w:ascii="Times New Roman" w:hAnsi="Times New Roman" w:cs="Times New Roman"/>
                <w:bCs/>
                <w:sz w:val="28"/>
                <w:szCs w:val="28"/>
              </w:rPr>
            </w:pPr>
          </w:p>
          <w:p w:rsidR="006D4E05" w:rsidRPr="00053D28" w:rsidRDefault="006D4E05" w:rsidP="00414BA5">
            <w:pPr>
              <w:pStyle w:val="ConsPlusNormal"/>
              <w:contextualSpacing/>
              <w:jc w:val="center"/>
              <w:rPr>
                <w:rFonts w:ascii="Times New Roman" w:hAnsi="Times New Roman" w:cs="Times New Roman"/>
                <w:bCs/>
                <w:sz w:val="28"/>
                <w:szCs w:val="28"/>
              </w:rPr>
            </w:pPr>
          </w:p>
        </w:tc>
        <w:tc>
          <w:tcPr>
            <w:tcW w:w="3285" w:type="dxa"/>
            <w:gridSpan w:val="3"/>
            <w:tcBorders>
              <w:top w:val="single" w:sz="4" w:space="0" w:color="auto"/>
              <w:left w:val="nil"/>
              <w:bottom w:val="single" w:sz="4" w:space="0" w:color="auto"/>
              <w:right w:val="nil"/>
            </w:tcBorders>
          </w:tcPr>
          <w:p w:rsidR="006D4E05" w:rsidRPr="00053D28" w:rsidRDefault="00BA107E" w:rsidP="00414BA5">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_x0000_s1033" type="#_x0000_t32" style="position:absolute;left:0;text-align:left;margin-left:78.5pt;margin-top:3.45pt;width:0;height:19.5pt;z-index:251661312;mso-position-horizontal-relative:text;mso-position-vertical-relative:text" o:connectortype="straight">
                  <v:stroke endarrow="block"/>
                </v:shape>
              </w:pict>
            </w:r>
          </w:p>
        </w:tc>
        <w:tc>
          <w:tcPr>
            <w:tcW w:w="3285" w:type="dxa"/>
            <w:tcBorders>
              <w:top w:val="single" w:sz="4" w:space="0" w:color="auto"/>
              <w:left w:val="nil"/>
              <w:bottom w:val="single" w:sz="4" w:space="0" w:color="auto"/>
              <w:right w:val="nil"/>
            </w:tcBorders>
          </w:tcPr>
          <w:p w:rsidR="006D4E05" w:rsidRPr="00053D28" w:rsidRDefault="006D4E05" w:rsidP="00414BA5">
            <w:pPr>
              <w:pStyle w:val="ConsPlusNormal"/>
              <w:contextualSpacing/>
              <w:jc w:val="center"/>
              <w:rPr>
                <w:rFonts w:ascii="Times New Roman" w:hAnsi="Times New Roman" w:cs="Times New Roman"/>
                <w:bCs/>
                <w:sz w:val="28"/>
                <w:szCs w:val="28"/>
              </w:rPr>
            </w:pPr>
          </w:p>
        </w:tc>
      </w:tr>
      <w:tr w:rsidR="006D4E05" w:rsidRPr="00053D28" w:rsidTr="00414BA5">
        <w:tc>
          <w:tcPr>
            <w:tcW w:w="9854" w:type="dxa"/>
            <w:gridSpan w:val="5"/>
            <w:tcBorders>
              <w:top w:val="single" w:sz="4" w:space="0" w:color="auto"/>
              <w:bottom w:val="single" w:sz="4" w:space="0" w:color="auto"/>
            </w:tcBorders>
          </w:tcPr>
          <w:p w:rsidR="006D4E05" w:rsidRPr="00053D28" w:rsidRDefault="006D4E05" w:rsidP="00414BA5">
            <w:pPr>
              <w:pStyle w:val="ConsPlusNormal"/>
              <w:contextualSpacing/>
              <w:jc w:val="center"/>
              <w:rPr>
                <w:rFonts w:ascii="Times New Roman" w:hAnsi="Times New Roman" w:cs="Times New Roman"/>
                <w:bCs/>
                <w:sz w:val="28"/>
                <w:szCs w:val="28"/>
              </w:rPr>
            </w:pPr>
            <w:r w:rsidRPr="00053D28">
              <w:rPr>
                <w:rFonts w:ascii="Times New Roman" w:hAnsi="Times New Roman" w:cs="Times New Roman"/>
                <w:sz w:val="28"/>
                <w:szCs w:val="28"/>
              </w:rPr>
              <w:t>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tc>
      </w:tr>
      <w:tr w:rsidR="006D4E05" w:rsidRPr="00053D28" w:rsidTr="00414BA5">
        <w:tc>
          <w:tcPr>
            <w:tcW w:w="4361" w:type="dxa"/>
            <w:gridSpan w:val="2"/>
            <w:tcBorders>
              <w:top w:val="single" w:sz="4" w:space="0" w:color="auto"/>
              <w:left w:val="nil"/>
              <w:bottom w:val="single" w:sz="4" w:space="0" w:color="auto"/>
              <w:right w:val="nil"/>
            </w:tcBorders>
            <w:shd w:val="clear" w:color="auto" w:fill="auto"/>
          </w:tcPr>
          <w:p w:rsidR="006D4E05" w:rsidRPr="00053D28" w:rsidRDefault="00BA107E" w:rsidP="00414BA5">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_x0000_s1034" type="#_x0000_t32" style="position:absolute;left:0;text-align:left;margin-left:107.7pt;margin-top:4.3pt;width:0;height:18pt;z-index:251662336;mso-position-horizontal-relative:text;mso-position-vertical-relative:text" o:connectortype="straight">
                  <v:stroke endarrow="block"/>
                </v:shape>
              </w:pict>
            </w:r>
          </w:p>
          <w:p w:rsidR="006D4E05" w:rsidRPr="00053D28" w:rsidRDefault="006D4E05" w:rsidP="00414BA5">
            <w:pPr>
              <w:pStyle w:val="ConsPlusNormal"/>
              <w:contextualSpacing/>
              <w:jc w:val="center"/>
              <w:rPr>
                <w:rFonts w:ascii="Times New Roman" w:hAnsi="Times New Roman" w:cs="Times New Roman"/>
                <w:bCs/>
                <w:sz w:val="28"/>
                <w:szCs w:val="28"/>
              </w:rPr>
            </w:pPr>
          </w:p>
        </w:tc>
        <w:tc>
          <w:tcPr>
            <w:tcW w:w="1134" w:type="dxa"/>
            <w:tcBorders>
              <w:top w:val="single" w:sz="4" w:space="0" w:color="auto"/>
              <w:left w:val="nil"/>
              <w:bottom w:val="nil"/>
              <w:right w:val="nil"/>
            </w:tcBorders>
            <w:shd w:val="clear" w:color="auto" w:fill="auto"/>
          </w:tcPr>
          <w:p w:rsidR="006D4E05" w:rsidRPr="00053D28" w:rsidRDefault="006D4E05" w:rsidP="00414BA5">
            <w:pPr>
              <w:pStyle w:val="ConsPlusNormal"/>
              <w:contextualSpacing/>
              <w:jc w:val="center"/>
              <w:rPr>
                <w:rFonts w:ascii="Times New Roman" w:hAnsi="Times New Roman" w:cs="Times New Roman"/>
                <w:bCs/>
                <w:sz w:val="28"/>
                <w:szCs w:val="28"/>
              </w:rPr>
            </w:pPr>
          </w:p>
        </w:tc>
        <w:tc>
          <w:tcPr>
            <w:tcW w:w="4359" w:type="dxa"/>
            <w:gridSpan w:val="2"/>
            <w:tcBorders>
              <w:top w:val="single" w:sz="4" w:space="0" w:color="auto"/>
              <w:left w:val="nil"/>
              <w:bottom w:val="single" w:sz="4" w:space="0" w:color="auto"/>
              <w:right w:val="nil"/>
            </w:tcBorders>
            <w:shd w:val="clear" w:color="auto" w:fill="auto"/>
          </w:tcPr>
          <w:p w:rsidR="006D4E05" w:rsidRPr="00053D28" w:rsidRDefault="00BA107E" w:rsidP="00414BA5">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_x0000_s1035" type="#_x0000_t32" style="position:absolute;left:0;text-align:left;margin-left:102.2pt;margin-top:4.3pt;width:0;height:18pt;z-index:251663360;mso-position-horizontal-relative:text;mso-position-vertical-relative:text" o:connectortype="straight">
                  <v:stroke endarrow="block"/>
                </v:shape>
              </w:pict>
            </w:r>
          </w:p>
        </w:tc>
      </w:tr>
      <w:tr w:rsidR="006D4E05" w:rsidRPr="00053D28" w:rsidTr="00414BA5">
        <w:tc>
          <w:tcPr>
            <w:tcW w:w="4361" w:type="dxa"/>
            <w:gridSpan w:val="2"/>
            <w:tcBorders>
              <w:top w:val="single" w:sz="4" w:space="0" w:color="auto"/>
              <w:bottom w:val="single" w:sz="4" w:space="0" w:color="auto"/>
              <w:right w:val="single" w:sz="4" w:space="0" w:color="auto"/>
            </w:tcBorders>
          </w:tcPr>
          <w:p w:rsidR="006D4E05" w:rsidRPr="00053D28" w:rsidRDefault="006D4E05" w:rsidP="00414BA5">
            <w:pPr>
              <w:pStyle w:val="ConsPlusNormal"/>
              <w:contextualSpacing/>
              <w:jc w:val="center"/>
              <w:rPr>
                <w:rFonts w:ascii="Times New Roman" w:hAnsi="Times New Roman" w:cs="Times New Roman"/>
                <w:bCs/>
                <w:sz w:val="28"/>
                <w:szCs w:val="28"/>
              </w:rPr>
            </w:pPr>
            <w:r w:rsidRPr="00053D28">
              <w:rPr>
                <w:rFonts w:ascii="Times New Roman" w:eastAsiaTheme="minorHAnsi" w:hAnsi="Times New Roman" w:cs="Times New Roman"/>
                <w:sz w:val="28"/>
                <w:szCs w:val="28"/>
                <w:lang w:eastAsia="en-US"/>
              </w:rPr>
              <w:t>П</w:t>
            </w:r>
            <w:r w:rsidRPr="00053D28">
              <w:rPr>
                <w:rFonts w:ascii="Times New Roman" w:hAnsi="Times New Roman" w:cs="Times New Roman"/>
                <w:sz w:val="28"/>
                <w:szCs w:val="28"/>
              </w:rPr>
              <w:t>роведение оценки рыночной стоимости выкупаемого имущества</w:t>
            </w:r>
          </w:p>
        </w:tc>
        <w:tc>
          <w:tcPr>
            <w:tcW w:w="1134" w:type="dxa"/>
            <w:tcBorders>
              <w:top w:val="nil"/>
              <w:left w:val="single" w:sz="4" w:space="0" w:color="auto"/>
              <w:bottom w:val="nil"/>
              <w:right w:val="single" w:sz="4" w:space="0" w:color="auto"/>
            </w:tcBorders>
          </w:tcPr>
          <w:p w:rsidR="006D4E05" w:rsidRPr="00053D28" w:rsidRDefault="006D4E05" w:rsidP="00414BA5">
            <w:pPr>
              <w:pStyle w:val="ConsPlusNormal"/>
              <w:contextualSpacing/>
              <w:jc w:val="center"/>
              <w:rPr>
                <w:rFonts w:ascii="Times New Roman" w:hAnsi="Times New Roman" w:cs="Times New Roman"/>
                <w:bCs/>
                <w:sz w:val="28"/>
                <w:szCs w:val="28"/>
              </w:rPr>
            </w:pPr>
          </w:p>
        </w:tc>
        <w:tc>
          <w:tcPr>
            <w:tcW w:w="4359" w:type="dxa"/>
            <w:gridSpan w:val="2"/>
            <w:tcBorders>
              <w:top w:val="single" w:sz="4" w:space="0" w:color="auto"/>
              <w:left w:val="single" w:sz="4" w:space="0" w:color="auto"/>
              <w:bottom w:val="single" w:sz="4" w:space="0" w:color="auto"/>
            </w:tcBorders>
          </w:tcPr>
          <w:p w:rsidR="006D4E05" w:rsidRPr="00053D28" w:rsidRDefault="006D4E05" w:rsidP="00414BA5">
            <w:pPr>
              <w:pStyle w:val="ConsPlusNormal"/>
              <w:contextualSpacing/>
              <w:jc w:val="center"/>
              <w:rPr>
                <w:rFonts w:ascii="Times New Roman" w:eastAsiaTheme="minorHAnsi" w:hAnsi="Times New Roman" w:cs="Times New Roman"/>
                <w:sz w:val="28"/>
                <w:szCs w:val="28"/>
                <w:lang w:eastAsia="en-US"/>
              </w:rPr>
            </w:pPr>
            <w:r w:rsidRPr="00053D28">
              <w:rPr>
                <w:rFonts w:ascii="Times New Roman" w:eastAsiaTheme="minorHAnsi" w:hAnsi="Times New Roman" w:cs="Times New Roman"/>
                <w:sz w:val="28"/>
                <w:szCs w:val="28"/>
                <w:lang w:eastAsia="en-US"/>
              </w:rPr>
              <w:t xml:space="preserve">Оформление и направление (передача) заявителю отказа </w:t>
            </w:r>
          </w:p>
          <w:p w:rsidR="006D4E05" w:rsidRPr="00053D28" w:rsidRDefault="006D4E05" w:rsidP="00414BA5">
            <w:pPr>
              <w:pStyle w:val="ConsPlusNormal"/>
              <w:contextualSpacing/>
              <w:jc w:val="center"/>
              <w:rPr>
                <w:rFonts w:ascii="Times New Roman" w:hAnsi="Times New Roman" w:cs="Times New Roman"/>
                <w:bCs/>
                <w:sz w:val="28"/>
                <w:szCs w:val="28"/>
              </w:rPr>
            </w:pPr>
            <w:r w:rsidRPr="00053D28">
              <w:rPr>
                <w:rFonts w:ascii="Times New Roman" w:eastAsiaTheme="minorHAnsi" w:hAnsi="Times New Roman" w:cs="Times New Roman"/>
                <w:sz w:val="28"/>
                <w:szCs w:val="28"/>
                <w:lang w:eastAsia="en-US"/>
              </w:rPr>
              <w:t>в предоставлении муниципальной услуги</w:t>
            </w:r>
          </w:p>
        </w:tc>
      </w:tr>
      <w:tr w:rsidR="006D4E05" w:rsidRPr="00053D28" w:rsidTr="00414BA5">
        <w:tc>
          <w:tcPr>
            <w:tcW w:w="4361" w:type="dxa"/>
            <w:gridSpan w:val="2"/>
            <w:tcBorders>
              <w:top w:val="single" w:sz="4" w:space="0" w:color="auto"/>
              <w:left w:val="nil"/>
              <w:bottom w:val="nil"/>
              <w:right w:val="nil"/>
            </w:tcBorders>
          </w:tcPr>
          <w:p w:rsidR="006D4E05" w:rsidRPr="00053D28" w:rsidRDefault="00BA107E" w:rsidP="00414BA5">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_x0000_s1036" type="#_x0000_t32" style="position:absolute;left:0;text-align:left;margin-left:107.7pt;margin-top:2.95pt;width:0;height:20.25pt;z-index:251664384;mso-position-horizontal-relative:text;mso-position-vertical-relative:text" o:connectortype="straight">
                  <v:stroke endarrow="block"/>
                </v:shape>
              </w:pict>
            </w:r>
          </w:p>
          <w:p w:rsidR="006D4E05" w:rsidRPr="00053D28" w:rsidRDefault="006D4E05" w:rsidP="00414BA5">
            <w:pPr>
              <w:pStyle w:val="ConsPlusNormal"/>
              <w:contextualSpacing/>
              <w:jc w:val="center"/>
              <w:rPr>
                <w:rFonts w:ascii="Times New Roman" w:hAnsi="Times New Roman" w:cs="Times New Roman"/>
                <w:bCs/>
                <w:sz w:val="28"/>
                <w:szCs w:val="28"/>
              </w:rPr>
            </w:pPr>
          </w:p>
        </w:tc>
        <w:tc>
          <w:tcPr>
            <w:tcW w:w="1134" w:type="dxa"/>
            <w:tcBorders>
              <w:top w:val="nil"/>
              <w:left w:val="nil"/>
              <w:bottom w:val="nil"/>
              <w:right w:val="nil"/>
            </w:tcBorders>
          </w:tcPr>
          <w:p w:rsidR="006D4E05" w:rsidRPr="00053D28" w:rsidRDefault="006D4E05" w:rsidP="00414BA5">
            <w:pPr>
              <w:pStyle w:val="ConsPlusNormal"/>
              <w:contextualSpacing/>
              <w:jc w:val="center"/>
              <w:rPr>
                <w:rFonts w:ascii="Times New Roman" w:hAnsi="Times New Roman" w:cs="Times New Roman"/>
                <w:bCs/>
                <w:sz w:val="28"/>
                <w:szCs w:val="28"/>
              </w:rPr>
            </w:pPr>
          </w:p>
        </w:tc>
        <w:tc>
          <w:tcPr>
            <w:tcW w:w="4359" w:type="dxa"/>
            <w:gridSpan w:val="2"/>
            <w:tcBorders>
              <w:top w:val="single" w:sz="4" w:space="0" w:color="auto"/>
              <w:left w:val="nil"/>
              <w:bottom w:val="nil"/>
              <w:right w:val="nil"/>
            </w:tcBorders>
          </w:tcPr>
          <w:p w:rsidR="006D4E05" w:rsidRPr="00053D28" w:rsidRDefault="006D4E05" w:rsidP="00414BA5">
            <w:pPr>
              <w:pStyle w:val="ConsPlusNormal"/>
              <w:contextualSpacing/>
              <w:jc w:val="center"/>
              <w:rPr>
                <w:rFonts w:ascii="Times New Roman" w:hAnsi="Times New Roman" w:cs="Times New Roman"/>
                <w:bCs/>
                <w:sz w:val="28"/>
                <w:szCs w:val="28"/>
              </w:rPr>
            </w:pPr>
          </w:p>
        </w:tc>
      </w:tr>
      <w:tr w:rsidR="006D4E05" w:rsidRPr="00053D28" w:rsidTr="00414BA5">
        <w:tc>
          <w:tcPr>
            <w:tcW w:w="6569" w:type="dxa"/>
            <w:gridSpan w:val="4"/>
            <w:tcBorders>
              <w:top w:val="single" w:sz="4" w:space="0" w:color="auto"/>
              <w:left w:val="single" w:sz="4" w:space="0" w:color="auto"/>
              <w:bottom w:val="single" w:sz="4" w:space="0" w:color="auto"/>
              <w:right w:val="single" w:sz="4" w:space="0" w:color="auto"/>
            </w:tcBorders>
          </w:tcPr>
          <w:p w:rsidR="006D4E05" w:rsidRPr="00053D28" w:rsidRDefault="006D4E05" w:rsidP="00414BA5">
            <w:pPr>
              <w:pStyle w:val="ConsPlusNormal"/>
              <w:contextualSpacing/>
              <w:jc w:val="center"/>
              <w:rPr>
                <w:rFonts w:ascii="Times New Roman" w:eastAsiaTheme="minorHAnsi" w:hAnsi="Times New Roman" w:cs="Times New Roman"/>
                <w:sz w:val="28"/>
                <w:szCs w:val="28"/>
                <w:lang w:eastAsia="en-US"/>
              </w:rPr>
            </w:pPr>
            <w:r w:rsidRPr="00053D28">
              <w:rPr>
                <w:rFonts w:ascii="Times New Roman" w:eastAsiaTheme="minorHAnsi" w:hAnsi="Times New Roman" w:cs="Times New Roman"/>
                <w:sz w:val="28"/>
                <w:szCs w:val="28"/>
                <w:lang w:eastAsia="en-US"/>
              </w:rPr>
              <w:t>Принятие решения об условиях приватизации арендуемого имущества</w:t>
            </w:r>
          </w:p>
        </w:tc>
        <w:tc>
          <w:tcPr>
            <w:tcW w:w="3285" w:type="dxa"/>
            <w:tcBorders>
              <w:top w:val="nil"/>
              <w:left w:val="single" w:sz="4" w:space="0" w:color="auto"/>
              <w:bottom w:val="nil"/>
              <w:right w:val="nil"/>
            </w:tcBorders>
          </w:tcPr>
          <w:p w:rsidR="006D4E05" w:rsidRPr="00053D28" w:rsidRDefault="006D4E05" w:rsidP="00414BA5">
            <w:pPr>
              <w:pStyle w:val="ConsPlusNormal"/>
              <w:contextualSpacing/>
              <w:jc w:val="center"/>
              <w:rPr>
                <w:rFonts w:ascii="Times New Roman" w:eastAsiaTheme="minorHAnsi" w:hAnsi="Times New Roman" w:cs="Times New Roman"/>
                <w:sz w:val="28"/>
                <w:szCs w:val="28"/>
                <w:lang w:eastAsia="en-US"/>
              </w:rPr>
            </w:pPr>
          </w:p>
        </w:tc>
      </w:tr>
      <w:tr w:rsidR="006D4E05" w:rsidRPr="00053D28" w:rsidTr="00414BA5">
        <w:tc>
          <w:tcPr>
            <w:tcW w:w="3284" w:type="dxa"/>
            <w:tcBorders>
              <w:top w:val="single" w:sz="4" w:space="0" w:color="auto"/>
              <w:left w:val="nil"/>
              <w:bottom w:val="single" w:sz="4" w:space="0" w:color="auto"/>
              <w:right w:val="nil"/>
            </w:tcBorders>
          </w:tcPr>
          <w:p w:rsidR="006D4E05" w:rsidRPr="00053D28" w:rsidRDefault="00BA107E" w:rsidP="00414BA5">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_x0000_s1037" type="#_x0000_t32" style="position:absolute;left:0;text-align:left;margin-left:157.2pt;margin-top:-.75pt;width:0;height:23.25pt;z-index:251665408;mso-position-horizontal-relative:text;mso-position-vertical-relative:text" o:connectortype="straight">
                  <v:stroke endarrow="block"/>
                </v:shape>
              </w:pict>
            </w:r>
          </w:p>
          <w:p w:rsidR="006D4E05" w:rsidRPr="00053D28" w:rsidRDefault="006D4E05" w:rsidP="00414BA5">
            <w:pPr>
              <w:pStyle w:val="ConsPlusNormal"/>
              <w:contextualSpacing/>
              <w:jc w:val="center"/>
              <w:rPr>
                <w:rFonts w:ascii="Times New Roman" w:hAnsi="Times New Roman" w:cs="Times New Roman"/>
                <w:bCs/>
                <w:sz w:val="28"/>
                <w:szCs w:val="28"/>
              </w:rPr>
            </w:pPr>
          </w:p>
        </w:tc>
        <w:tc>
          <w:tcPr>
            <w:tcW w:w="3285" w:type="dxa"/>
            <w:gridSpan w:val="3"/>
            <w:tcBorders>
              <w:top w:val="single" w:sz="4" w:space="0" w:color="auto"/>
              <w:left w:val="nil"/>
              <w:bottom w:val="single" w:sz="4" w:space="0" w:color="auto"/>
              <w:right w:val="nil"/>
            </w:tcBorders>
          </w:tcPr>
          <w:p w:rsidR="006D4E05" w:rsidRPr="00053D28" w:rsidRDefault="006D4E05" w:rsidP="00414BA5">
            <w:pPr>
              <w:pStyle w:val="ConsPlusNormal"/>
              <w:contextualSpacing/>
              <w:jc w:val="center"/>
              <w:rPr>
                <w:rFonts w:ascii="Times New Roman" w:hAnsi="Times New Roman" w:cs="Times New Roman"/>
                <w:bCs/>
                <w:sz w:val="28"/>
                <w:szCs w:val="28"/>
              </w:rPr>
            </w:pPr>
          </w:p>
        </w:tc>
        <w:tc>
          <w:tcPr>
            <w:tcW w:w="3285" w:type="dxa"/>
            <w:tcBorders>
              <w:top w:val="nil"/>
              <w:left w:val="nil"/>
              <w:bottom w:val="nil"/>
              <w:right w:val="nil"/>
            </w:tcBorders>
          </w:tcPr>
          <w:p w:rsidR="006D4E05" w:rsidRPr="00053D28" w:rsidRDefault="006D4E05" w:rsidP="00414BA5">
            <w:pPr>
              <w:pStyle w:val="ConsPlusNormal"/>
              <w:contextualSpacing/>
              <w:jc w:val="center"/>
              <w:rPr>
                <w:rFonts w:ascii="Times New Roman" w:hAnsi="Times New Roman" w:cs="Times New Roman"/>
                <w:bCs/>
                <w:sz w:val="28"/>
                <w:szCs w:val="28"/>
              </w:rPr>
            </w:pPr>
          </w:p>
        </w:tc>
      </w:tr>
      <w:tr w:rsidR="006D4E05" w:rsidRPr="00053D28" w:rsidTr="00414BA5">
        <w:tc>
          <w:tcPr>
            <w:tcW w:w="6569" w:type="dxa"/>
            <w:gridSpan w:val="4"/>
            <w:tcBorders>
              <w:top w:val="single" w:sz="4" w:space="0" w:color="auto"/>
              <w:left w:val="single" w:sz="4" w:space="0" w:color="auto"/>
              <w:bottom w:val="single" w:sz="4" w:space="0" w:color="auto"/>
              <w:right w:val="single" w:sz="4" w:space="0" w:color="auto"/>
            </w:tcBorders>
          </w:tcPr>
          <w:p w:rsidR="006D4E05" w:rsidRPr="00053D28" w:rsidRDefault="006D4E05" w:rsidP="00414BA5">
            <w:pPr>
              <w:pStyle w:val="ConsPlusNormal"/>
              <w:contextualSpacing/>
              <w:jc w:val="center"/>
              <w:rPr>
                <w:rFonts w:ascii="Times New Roman" w:eastAsiaTheme="minorHAnsi" w:hAnsi="Times New Roman" w:cs="Times New Roman"/>
                <w:sz w:val="28"/>
                <w:szCs w:val="28"/>
                <w:lang w:eastAsia="en-US"/>
              </w:rPr>
            </w:pPr>
            <w:r w:rsidRPr="00053D28">
              <w:rPr>
                <w:rFonts w:ascii="Times New Roman" w:eastAsiaTheme="minorHAnsi" w:hAnsi="Times New Roman" w:cs="Times New Roman"/>
                <w:sz w:val="28"/>
                <w:szCs w:val="28"/>
                <w:lang w:eastAsia="en-US"/>
              </w:rPr>
              <w:t>Заключение договора купли-продажи арендуемого имущества</w:t>
            </w:r>
          </w:p>
        </w:tc>
        <w:tc>
          <w:tcPr>
            <w:tcW w:w="3285" w:type="dxa"/>
            <w:tcBorders>
              <w:top w:val="nil"/>
              <w:left w:val="single" w:sz="4" w:space="0" w:color="auto"/>
              <w:bottom w:val="nil"/>
              <w:right w:val="nil"/>
            </w:tcBorders>
          </w:tcPr>
          <w:p w:rsidR="006D4E05" w:rsidRPr="00053D28" w:rsidRDefault="006D4E05" w:rsidP="00414BA5">
            <w:pPr>
              <w:pStyle w:val="ConsPlusNormal"/>
              <w:contextualSpacing/>
              <w:jc w:val="center"/>
              <w:rPr>
                <w:rFonts w:ascii="Times New Roman" w:eastAsiaTheme="minorHAnsi" w:hAnsi="Times New Roman" w:cs="Times New Roman"/>
                <w:sz w:val="28"/>
                <w:szCs w:val="28"/>
                <w:lang w:eastAsia="en-US"/>
              </w:rPr>
            </w:pPr>
          </w:p>
        </w:tc>
      </w:tr>
    </w:tbl>
    <w:p w:rsidR="00F0693B" w:rsidRDefault="00F0693B"/>
    <w:sectPr w:rsidR="00F0693B" w:rsidSect="00146786">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721A"/>
    <w:multiLevelType w:val="hybridMultilevel"/>
    <w:tmpl w:val="66C02B24"/>
    <w:lvl w:ilvl="0" w:tplc="76B09D20">
      <w:start w:val="1"/>
      <w:numFmt w:val="decimal"/>
      <w:lvlText w:val="%1."/>
      <w:lvlJc w:val="left"/>
      <w:pPr>
        <w:tabs>
          <w:tab w:val="num" w:pos="888"/>
        </w:tabs>
        <w:ind w:left="20" w:firstLine="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9A6"/>
    <w:rsid w:val="000852AD"/>
    <w:rsid w:val="00146786"/>
    <w:rsid w:val="002968C6"/>
    <w:rsid w:val="0035093A"/>
    <w:rsid w:val="003E751F"/>
    <w:rsid w:val="00414BA5"/>
    <w:rsid w:val="006D4E05"/>
    <w:rsid w:val="007079A6"/>
    <w:rsid w:val="00810DCB"/>
    <w:rsid w:val="00B432BF"/>
    <w:rsid w:val="00B636B3"/>
    <w:rsid w:val="00BA107E"/>
    <w:rsid w:val="00D76C90"/>
    <w:rsid w:val="00E03799"/>
    <w:rsid w:val="00E05888"/>
    <w:rsid w:val="00EC052C"/>
    <w:rsid w:val="00F0693B"/>
    <w:rsid w:val="00F9050B"/>
    <w:rsid w:val="00F91A5B"/>
    <w:rsid w:val="00FA1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3"/>
        <o:r id="V:Rule8" type="connector" idref="#_x0000_s1032"/>
        <o:r id="V:Rule9" type="connector" idref="#_x0000_s1035"/>
        <o:r id="V:Rule10" type="connector" idref="#_x0000_s1037"/>
        <o:r id="V:Rule11" type="connector" idref="#_x0000_s1036"/>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079A6"/>
    <w:rPr>
      <w:color w:val="0000FF"/>
      <w:u w:val="single"/>
    </w:rPr>
  </w:style>
  <w:style w:type="paragraph" w:customStyle="1" w:styleId="Default">
    <w:name w:val="Default"/>
    <w:rsid w:val="007079A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F069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0693B"/>
  </w:style>
  <w:style w:type="paragraph" w:customStyle="1" w:styleId="ConsPlusNormal">
    <w:name w:val="ConsPlusNormal"/>
    <w:rsid w:val="00F069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6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E5C03E2E8DF65F27CAD1D0B1D18C847C2F29FB0807B1C7B13B3F0D7At3V5K" TargetMode="External"/><Relationship Id="rId18" Type="http://schemas.openxmlformats.org/officeDocument/2006/relationships/hyperlink" Target="consultantplus://offline/ref=4DB208DF30730FAE4D9A479A00054CA44151FDA67748406C7A1C6A492A355D9A7D48BA4E3ADED8E5BD10CAB3kFm1G" TargetMode="External"/><Relationship Id="rId26" Type="http://schemas.openxmlformats.org/officeDocument/2006/relationships/hyperlink" Target="consultantplus://offline/ref=C2E5C03E2E8DF65F27CAD1D0B1D18C847C2F29FB0807B1C7B13B3F0D7At3V5K" TargetMode="External"/><Relationship Id="rId39" Type="http://schemas.openxmlformats.org/officeDocument/2006/relationships/hyperlink" Target="consultantplus://offline/ref=D77903E711FBE7B568FC19789549A4D8116421DC6FC5E96C5D52C04BBB568B6814C728D4F0A29DA309IBG" TargetMode="External"/><Relationship Id="rId3" Type="http://schemas.openxmlformats.org/officeDocument/2006/relationships/settings" Target="settings.xml"/><Relationship Id="rId21" Type="http://schemas.openxmlformats.org/officeDocument/2006/relationships/hyperlink" Target="consultantplus://offline/ref=C2E5C03E2E8DF65F27CAD1D0B1D18C847C2E28F9080FB1C7B13B3F0D7A3596CB493C27B67A48F29Bt1V3K" TargetMode="External"/><Relationship Id="rId34" Type="http://schemas.openxmlformats.org/officeDocument/2006/relationships/hyperlink" Target="consultantplus://offline/ref=D77903E711FBE7B568FC19789549A4D8116421DC6FC5E96C5D52C04BBB568B6814C728D4F0A29DA309IBG" TargetMode="External"/><Relationship Id="rId42" Type="http://schemas.openxmlformats.org/officeDocument/2006/relationships/hyperlink" Target="consultantplus://offline/ref=00CA0419CDB9212EEF8EE20ACD9A06F485056FA636A52EC6114ACD030BACE1DBA9B80C6A744AC49139543363c1ZAG" TargetMode="External"/><Relationship Id="rId47" Type="http://schemas.openxmlformats.org/officeDocument/2006/relationships/hyperlink" Target="consultantplus://offline/ref=F2E063ED8B63277DE8E79AD32AC17E11DD65B644DFA775765AA8F5D0D83CF589BF90D2677163A17DCE0E2DDEXFiBG" TargetMode="External"/><Relationship Id="rId50"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7" Type="http://schemas.openxmlformats.org/officeDocument/2006/relationships/hyperlink" Target="consultantplus://offline/ref=C2E5C03E2E8DF65F27CAD1D0B1D18C847C2E28F9080FB1C7B13B3F0D7A3596CB493C27B67A48F29Bt1V3K" TargetMode="External"/><Relationship Id="rId12" Type="http://schemas.openxmlformats.org/officeDocument/2006/relationships/hyperlink" Target="consultantplus://offline/ref=C2E5C03E2E8DF65F27CAD1D0B1D18C847C2F29FB0807B1C7B13B3F0D7At3V5K" TargetMode="External"/><Relationship Id="rId17" Type="http://schemas.openxmlformats.org/officeDocument/2006/relationships/hyperlink" Target="consultantplus://offline/ref=4AB982DAD3B4E15B83FFFDA8264EC2C9F6A074BA160CBD1F3537671996F8AF945027EAC37F652261cFHFG" TargetMode="External"/><Relationship Id="rId25" Type="http://schemas.openxmlformats.org/officeDocument/2006/relationships/hyperlink" Target="consultantplus://offline/ref=C2E5C03E2E8DF65F27CAD1D0B1D18C847C2F29FB0807B1C7B13B3F0D7At3V5K" TargetMode="External"/><Relationship Id="rId33" Type="http://schemas.openxmlformats.org/officeDocument/2006/relationships/hyperlink" Target="consultantplus://offline/ref=667F9858E7630006DB94A45F15ADDA07671AFABAAFDDFE45F64D00FAC9D781E9C490C94F2FF4057BB7921D9FG2UDG" TargetMode="External"/><Relationship Id="rId38" Type="http://schemas.openxmlformats.org/officeDocument/2006/relationships/hyperlink" Target="consultantplus://offline/ref=D77903E711FBE7B568FC19789549A4D8116526D860CDE96C5D52C04BBB568B6814C728D40FI2G" TargetMode="External"/><Relationship Id="rId46" Type="http://schemas.openxmlformats.org/officeDocument/2006/relationships/hyperlink" Target="consultantplus://offline/ref=F2E063ED8B63277DE8E79AD32AC17E11DD65B644DFA775765AA8F5D0D83CF589BF90D2677163A17DCE0E2DDEXFiBG" TargetMode="External"/><Relationship Id="rId2" Type="http://schemas.openxmlformats.org/officeDocument/2006/relationships/styles" Target="styles.xml"/><Relationship Id="rId16" Type="http://schemas.openxmlformats.org/officeDocument/2006/relationships/hyperlink" Target="consultantplus://offline/ref=4AB982DAD3B4E15B83FFFDA8264EC2C9F6A074BA160CBD1F3537671996F8AF945027EAC37F652265cFH8G" TargetMode="External"/><Relationship Id="rId20" Type="http://schemas.openxmlformats.org/officeDocument/2006/relationships/hyperlink" Target="consultantplus://offline/ref=4AB982DAD3B4E15B83FFFDA8264EC2C9F6A373B9150BBD1F3537671996F8AF945027EAC37F642363cFHDG" TargetMode="External"/><Relationship Id="rId29"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41" Type="http://schemas.openxmlformats.org/officeDocument/2006/relationships/hyperlink" Target="consultantplus://offline/ref=266773807E84DC2FB054E739EFD8CBDFA7D60B82FD7724A21B82F17B3Cl7JBG" TargetMode="External"/><Relationship Id="rId1" Type="http://schemas.openxmlformats.org/officeDocument/2006/relationships/numbering" Target="numbering.xml"/><Relationship Id="rId6" Type="http://schemas.openxmlformats.org/officeDocument/2006/relationships/hyperlink" Target="consultantplus://offline/ref=4AB982DAD3B4E15B83FFFDA8264EC2C9F6A373B9150BBD1F3537671996F8AF945027EAC37F642363cFHDG" TargetMode="External"/><Relationship Id="rId11" Type="http://schemas.openxmlformats.org/officeDocument/2006/relationships/hyperlink" Target="consultantplus://offline/ref=C2E5C03E2E8DF65F27CAD1D0B1D18C847C2F29FB0807B1C7B13B3F0D7At3V5K" TargetMode="External"/><Relationship Id="rId24" Type="http://schemas.openxmlformats.org/officeDocument/2006/relationships/hyperlink" Target="consultantplus://offline/ref=C2E5C03E2E8DF65F27CAD1D0B1D18C847C2F29FB0807B1C7B13B3F0D7At3V5K" TargetMode="External"/><Relationship Id="rId32" Type="http://schemas.openxmlformats.org/officeDocument/2006/relationships/hyperlink" Target="consultantplus://offline/ref=4AB982DAD3B4E15B83FFFDA8264EC2C9F6A377B81209BD1F3537671996F8AF945027EAC37F652262cFHEG" TargetMode="External"/><Relationship Id="rId37" Type="http://schemas.openxmlformats.org/officeDocument/2006/relationships/hyperlink" Target="consultantplus://offline/ref=D77903E711FBE7B568FC19789549A4D8116421DC6FC5E96C5D52C04BBB568B6814C728D4F0A29CA009I6G" TargetMode="External"/><Relationship Id="rId40" Type="http://schemas.openxmlformats.org/officeDocument/2006/relationships/hyperlink" Target="consultantplus://offline/ref=2C9AFBB5C8A9D1331C3A249B7874D41835544AC3315A91FDDE85778772D0D39F25B351975655E0C258B94E4EQ8X3G" TargetMode="External"/><Relationship Id="rId45" Type="http://schemas.openxmlformats.org/officeDocument/2006/relationships/hyperlink" Target="consultantplus://offline/ref=F2E063ED8B63277DE8E79AD32AC17E11DD65B644DFA775765AA8F5D0D83CF589BF90D2677163A17DCE0E2DDEXFiBG" TargetMode="External"/><Relationship Id="rId53" Type="http://schemas.openxmlformats.org/officeDocument/2006/relationships/theme" Target="theme/theme1.xml"/><Relationship Id="rId5" Type="http://schemas.openxmlformats.org/officeDocument/2006/relationships/hyperlink" Target="http://www.chelsosna.ru/" TargetMode="External"/><Relationship Id="rId15" Type="http://schemas.openxmlformats.org/officeDocument/2006/relationships/hyperlink" Target="consultantplus://offline/ref=4AB982DAD3B4E15B83FFFDA8264EC2C9F6A173BE1904BD1F3537671996F8AF945027EAC37F652364cFH0G" TargetMode="External"/><Relationship Id="rId23" Type="http://schemas.openxmlformats.org/officeDocument/2006/relationships/hyperlink" Target="consultantplus://offline/ref=C2E5C03E2E8DF65F27CAD1D0B1D18C847C2F29FB0807B1C7B13B3F0D7At3V5K" TargetMode="External"/><Relationship Id="rId28" Type="http://schemas.openxmlformats.org/officeDocument/2006/relationships/hyperlink" Target="consultantplus://offline/ref=C2E5C03E2E8DF65F27CAD1D0B1D18C847C2F29FB0807B1C7B13B3F0D7At3V5K" TargetMode="External"/><Relationship Id="rId36" Type="http://schemas.openxmlformats.org/officeDocument/2006/relationships/hyperlink" Target="consultantplus://offline/ref=D77903E711FBE7B568FC19789549A4D8116421DC6FC5E96C5D52C04BBB568B6814C728D4F0A29DA309IBG" TargetMode="External"/><Relationship Id="rId49"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10" Type="http://schemas.openxmlformats.org/officeDocument/2006/relationships/hyperlink" Target="consultantplus://offline/ref=C2E5C03E2E8DF65F27CAD1D0B1D18C847C2F29FB0807B1C7B13B3F0D7At3V5K" TargetMode="External"/><Relationship Id="rId19" Type="http://schemas.openxmlformats.org/officeDocument/2006/relationships/hyperlink" Target="consultantplus://offline/ref=4DB208DF30730FAE4D9A479A00054CA44151FDA67748406C7A1C6A492A355D9A7D48BA4E3ADED8E5BD10CAB3kFm1G" TargetMode="External"/><Relationship Id="rId31" Type="http://schemas.openxmlformats.org/officeDocument/2006/relationships/hyperlink" Target="consultantplus://offline/ref=4AB982DAD3B4E15B83FFFDA8264EC2C9F6A377B81209BD1F3537671996F8AF945027EAC6c7HCG" TargetMode="External"/><Relationship Id="rId44" Type="http://schemas.openxmlformats.org/officeDocument/2006/relationships/hyperlink" Target="consultantplus://offline/ref=07CAEFDE44210265354887D315E777C769655F9D0F545E49F02AD1FE6C04FEB009D69B36A43B2E2008A2116AL1V6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2E5C03E2E8DF65F27CAD1D0B1D18C847C2F29FB0807B1C7B13B3F0D7At3V5K" TargetMode="External"/><Relationship Id="rId14" Type="http://schemas.openxmlformats.org/officeDocument/2006/relationships/hyperlink" Target="consultantplus://offline/ref=C2E5C03E2E8DF65F27CAD1D0B1D18C847C2F29FB0807B1C7B13B3F0D7At3V5K" TargetMode="External"/><Relationship Id="rId22" Type="http://schemas.openxmlformats.org/officeDocument/2006/relationships/hyperlink" Target="consultantplus://offline/ref=C2E5C03E2E8DF65F27CAD1D0B1D18C847C2E2CFC0E03B1C7B13B3F0D7A3596CB493C27B67A49F097t1V3K" TargetMode="External"/><Relationship Id="rId27" Type="http://schemas.openxmlformats.org/officeDocument/2006/relationships/hyperlink" Target="consultantplus://offline/ref=C2E5C03E2E8DF65F27CAD1D0B1D18C847C2F29FB0807B1C7B13B3F0D7At3V5K" TargetMode="External"/><Relationship Id="rId30"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35" Type="http://schemas.openxmlformats.org/officeDocument/2006/relationships/hyperlink" Target="consultantplus://offline/ref=6D28F0043D38637D2BD26F9BCCC6857CACEA75B52151B5712D1B821DE078D39BAF7A3168P8J8E" TargetMode="External"/><Relationship Id="rId43"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48"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8" Type="http://schemas.openxmlformats.org/officeDocument/2006/relationships/hyperlink" Target="consultantplus://offline/ref=C2E5C03E2E8DF65F27CAD1D0B1D18C847C2E2CFC0E03B1C7B13B3F0D7A3596CB493C27B67A49F097t1V3K" TargetMode="External"/><Relationship Id="rId51" Type="http://schemas.openxmlformats.org/officeDocument/2006/relationships/hyperlink" Target="consultantplus://offline/ref=266773807E84DC2FB054E739EFD8CBDFA7D50883FE7124A21B82F17B3Cl7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11317</Words>
  <Characters>64511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Kolosova</dc:creator>
  <cp:keywords/>
  <dc:description/>
  <cp:lastModifiedBy>SmolinaTA</cp:lastModifiedBy>
  <cp:revision>14</cp:revision>
  <cp:lastPrinted>2018-12-26T07:22:00Z</cp:lastPrinted>
  <dcterms:created xsi:type="dcterms:W3CDTF">2018-12-25T09:57:00Z</dcterms:created>
  <dcterms:modified xsi:type="dcterms:W3CDTF">2019-02-19T09:43:00Z</dcterms:modified>
</cp:coreProperties>
</file>