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AC" w:rsidRDefault="00833FAC" w:rsidP="00833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FAC" w:rsidRDefault="00833FAC" w:rsidP="00833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FAC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 на территории Сосновского муниципального района</w:t>
      </w:r>
    </w:p>
    <w:p w:rsidR="00547E7E" w:rsidRDefault="00547E7E" w:rsidP="00833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4"/>
        <w:gridCol w:w="4853"/>
        <w:gridCol w:w="4853"/>
      </w:tblGrid>
      <w:tr w:rsidR="00547E7E" w:rsidTr="00547E7E">
        <w:tc>
          <w:tcPr>
            <w:tcW w:w="4854" w:type="dxa"/>
          </w:tcPr>
          <w:p w:rsidR="00547E7E" w:rsidRDefault="00547E7E" w:rsidP="0083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4853" w:type="dxa"/>
          </w:tcPr>
          <w:p w:rsidR="00547E7E" w:rsidRDefault="00547E7E" w:rsidP="0083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7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853" w:type="dxa"/>
          </w:tcPr>
          <w:p w:rsidR="00547E7E" w:rsidRDefault="00547E7E" w:rsidP="0083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E7E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47E7E" w:rsidTr="00547E7E">
        <w:tc>
          <w:tcPr>
            <w:tcW w:w="4854" w:type="dxa"/>
          </w:tcPr>
          <w:p w:rsidR="00547E7E" w:rsidRPr="00547E7E" w:rsidRDefault="00547E7E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кодекс Российской Федерации от 25.10.2001 </w:t>
            </w:r>
            <w:r w:rsidR="00783E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7E7E">
              <w:rPr>
                <w:rFonts w:ascii="Times New Roman" w:hAnsi="Times New Roman" w:cs="Times New Roman"/>
                <w:sz w:val="24"/>
                <w:szCs w:val="24"/>
              </w:rPr>
              <w:t xml:space="preserve"> 136-ФЗ</w:t>
            </w:r>
          </w:p>
        </w:tc>
        <w:tc>
          <w:tcPr>
            <w:tcW w:w="4853" w:type="dxa"/>
          </w:tcPr>
          <w:p w:rsidR="00547E7E" w:rsidRDefault="00547E7E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7E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граждане.</w:t>
            </w:r>
          </w:p>
          <w:p w:rsidR="00547E7E" w:rsidRPr="00547E7E" w:rsidRDefault="005C2352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52"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участков, используемых юридическими лицами, ИП, физическими лицами</w:t>
            </w:r>
          </w:p>
        </w:tc>
        <w:tc>
          <w:tcPr>
            <w:tcW w:w="4853" w:type="dxa"/>
          </w:tcPr>
          <w:p w:rsidR="00AA6B4C" w:rsidRPr="00B01D45" w:rsidRDefault="00092992" w:rsidP="001E6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7E7E" w:rsidRPr="00547E7E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1,</w:t>
            </w:r>
            <w:r w:rsidR="00547E7E" w:rsidRPr="00547E7E">
              <w:rPr>
                <w:rFonts w:ascii="Times New Roman" w:hAnsi="Times New Roman" w:cs="Times New Roman"/>
                <w:sz w:val="24"/>
                <w:szCs w:val="24"/>
              </w:rPr>
              <w:t xml:space="preserve"> 2 статьи 7, </w:t>
            </w:r>
            <w:r w:rsidRPr="00092992">
              <w:rPr>
                <w:rFonts w:ascii="Times New Roman" w:hAnsi="Times New Roman" w:cs="Times New Roman"/>
                <w:sz w:val="24"/>
                <w:szCs w:val="24"/>
              </w:rPr>
              <w:t>пункт 5 статьи 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E7E" w:rsidRPr="00547E7E">
              <w:rPr>
                <w:rFonts w:ascii="Times New Roman" w:hAnsi="Times New Roman" w:cs="Times New Roman"/>
                <w:sz w:val="24"/>
                <w:szCs w:val="24"/>
              </w:rPr>
              <w:t>пункт 1 статьи 25, пункт 1 статьи 26, статья 39.33, статья 39.35, пункты 1, 2 статьи 39.36, статья 42,</w:t>
            </w:r>
            <w:r w:rsidR="00B0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E7E" w:rsidRPr="00547E7E">
              <w:rPr>
                <w:rFonts w:ascii="Times New Roman" w:hAnsi="Times New Roman" w:cs="Times New Roman"/>
                <w:sz w:val="24"/>
                <w:szCs w:val="24"/>
              </w:rPr>
              <w:t>статья 78,</w:t>
            </w:r>
            <w:r w:rsidR="00B0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E7E" w:rsidRPr="00547E7E">
              <w:rPr>
                <w:rFonts w:ascii="Times New Roman" w:hAnsi="Times New Roman" w:cs="Times New Roman"/>
                <w:sz w:val="24"/>
                <w:szCs w:val="24"/>
              </w:rPr>
              <w:t>статья 85,</w:t>
            </w:r>
            <w:r w:rsidR="001E6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E7E" w:rsidRPr="00547E7E">
              <w:rPr>
                <w:rFonts w:ascii="Times New Roman" w:hAnsi="Times New Roman" w:cs="Times New Roman"/>
                <w:sz w:val="24"/>
                <w:szCs w:val="24"/>
              </w:rPr>
              <w:t>пункты 1 - 6, 8 статьи 90, пункты 2, 3, 5</w:t>
            </w:r>
            <w:r w:rsidR="001E6B9A">
              <w:rPr>
                <w:rFonts w:ascii="Times New Roman" w:hAnsi="Times New Roman" w:cs="Times New Roman"/>
                <w:sz w:val="24"/>
                <w:szCs w:val="24"/>
              </w:rPr>
              <w:t xml:space="preserve"> статьи 98</w:t>
            </w:r>
            <w:bookmarkStart w:id="0" w:name="_GoBack"/>
            <w:bookmarkEnd w:id="0"/>
          </w:p>
        </w:tc>
      </w:tr>
      <w:tr w:rsidR="00547E7E" w:rsidTr="00547E7E">
        <w:tc>
          <w:tcPr>
            <w:tcW w:w="4854" w:type="dxa"/>
          </w:tcPr>
          <w:p w:rsidR="00547E7E" w:rsidRPr="00547E7E" w:rsidRDefault="00547E7E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7E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 (часть первая) от 30.11.1994 №51-ФЗ</w:t>
            </w:r>
          </w:p>
        </w:tc>
        <w:tc>
          <w:tcPr>
            <w:tcW w:w="4853" w:type="dxa"/>
          </w:tcPr>
          <w:p w:rsidR="00547E7E" w:rsidRPr="00547E7E" w:rsidRDefault="00547E7E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7E"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участков, используемых юридическими лицами, ИП, физическими лицами</w:t>
            </w:r>
          </w:p>
        </w:tc>
        <w:tc>
          <w:tcPr>
            <w:tcW w:w="4853" w:type="dxa"/>
          </w:tcPr>
          <w:p w:rsidR="00547E7E" w:rsidRPr="00547E7E" w:rsidRDefault="00547E7E" w:rsidP="005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E7E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547E7E">
              <w:rPr>
                <w:rFonts w:ascii="Times New Roman" w:hAnsi="Times New Roman" w:cs="Times New Roman"/>
                <w:sz w:val="24"/>
                <w:szCs w:val="24"/>
              </w:rPr>
              <w:t xml:space="preserve"> 1, 2 статьи 8.1</w:t>
            </w:r>
          </w:p>
        </w:tc>
      </w:tr>
      <w:tr w:rsidR="00547E7E" w:rsidTr="00547E7E">
        <w:tc>
          <w:tcPr>
            <w:tcW w:w="4854" w:type="dxa"/>
          </w:tcPr>
          <w:p w:rsidR="00547E7E" w:rsidRPr="00547E7E" w:rsidRDefault="00547E7E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7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15.04.1998 №66- ФЗ «О садоводческих, огороднических и дачных некоммерческих объединениях граждан»</w:t>
            </w:r>
            <w:r w:rsidR="009466A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853" w:type="dxa"/>
          </w:tcPr>
          <w:p w:rsidR="00547E7E" w:rsidRPr="00547E7E" w:rsidRDefault="00547E7E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7E"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участков, используемых юридическими лицами, ИП, физическими лицами</w:t>
            </w:r>
          </w:p>
        </w:tc>
        <w:tc>
          <w:tcPr>
            <w:tcW w:w="4853" w:type="dxa"/>
          </w:tcPr>
          <w:p w:rsidR="00547E7E" w:rsidRPr="00547E7E" w:rsidRDefault="00547E7E" w:rsidP="005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E7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End"/>
            <w:r w:rsidRPr="00547E7E">
              <w:rPr>
                <w:rFonts w:ascii="Times New Roman" w:hAnsi="Times New Roman" w:cs="Times New Roman"/>
                <w:sz w:val="24"/>
                <w:szCs w:val="24"/>
              </w:rPr>
              <w:t xml:space="preserve"> 1 ,</w:t>
            </w:r>
            <w:r>
              <w:t xml:space="preserve"> </w:t>
            </w:r>
            <w:r w:rsidRPr="00547E7E">
              <w:rPr>
                <w:rFonts w:ascii="Times New Roman" w:hAnsi="Times New Roman" w:cs="Times New Roman"/>
                <w:sz w:val="24"/>
                <w:szCs w:val="24"/>
              </w:rPr>
              <w:t>подпункты 3, 7 пункта 2 статьи 19</w:t>
            </w:r>
          </w:p>
        </w:tc>
      </w:tr>
      <w:tr w:rsidR="00547E7E" w:rsidTr="00547E7E">
        <w:tc>
          <w:tcPr>
            <w:tcW w:w="4854" w:type="dxa"/>
          </w:tcPr>
          <w:p w:rsidR="00547E7E" w:rsidRPr="00547E7E" w:rsidRDefault="00547E7E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7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07.07.2003 №112- ФЗ «О личном подсобном хозяйстве»</w:t>
            </w:r>
          </w:p>
        </w:tc>
        <w:tc>
          <w:tcPr>
            <w:tcW w:w="4853" w:type="dxa"/>
          </w:tcPr>
          <w:p w:rsidR="00547E7E" w:rsidRPr="00163D7F" w:rsidRDefault="00547E7E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7F"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участков, используемых физическими лицами</w:t>
            </w:r>
          </w:p>
        </w:tc>
        <w:tc>
          <w:tcPr>
            <w:tcW w:w="4853" w:type="dxa"/>
          </w:tcPr>
          <w:p w:rsidR="00547E7E" w:rsidRPr="00547E7E" w:rsidRDefault="00547E7E" w:rsidP="005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E7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547E7E">
              <w:rPr>
                <w:rFonts w:ascii="Times New Roman" w:hAnsi="Times New Roman" w:cs="Times New Roman"/>
                <w:sz w:val="24"/>
                <w:szCs w:val="24"/>
              </w:rPr>
              <w:t xml:space="preserve"> 1 статьи 2, пункты 2, 3 статьи 4, статья 10</w:t>
            </w:r>
          </w:p>
        </w:tc>
      </w:tr>
      <w:tr w:rsidR="00547E7E" w:rsidTr="00163D7F">
        <w:tc>
          <w:tcPr>
            <w:tcW w:w="4854" w:type="dxa"/>
          </w:tcPr>
          <w:p w:rsidR="00547E7E" w:rsidRPr="00547E7E" w:rsidRDefault="00547E7E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24.07.2002 №101-ФЗ «Об обороте земель сельскохозяйственного назначения»</w:t>
            </w:r>
          </w:p>
        </w:tc>
        <w:tc>
          <w:tcPr>
            <w:tcW w:w="4853" w:type="dxa"/>
            <w:shd w:val="clear" w:color="auto" w:fill="FFFFFF" w:themeFill="background1"/>
          </w:tcPr>
          <w:p w:rsidR="00AA6B4C" w:rsidRPr="00163D7F" w:rsidRDefault="00163D7F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7F">
              <w:rPr>
                <w:rFonts w:ascii="Times New Roman" w:hAnsi="Times New Roman" w:cs="Times New Roman"/>
                <w:sz w:val="24"/>
                <w:szCs w:val="24"/>
              </w:rPr>
              <w:t>Лица, во владении, пользовании, распоряжении которых находятся земельные участки из земель сельскохозяйственного назначения (за исключением относящихся к землям сельскохозяйственного назначения садовых, огородных, дачных земельных участков, земельных участков, предназначенных для ведения личного подсобного хозяйства, гаражного строительства (в том числе индивидуального гаражного строительства), а также земельных участков, на которых расположены объекты недвижимого имущества)</w:t>
            </w:r>
          </w:p>
        </w:tc>
        <w:tc>
          <w:tcPr>
            <w:tcW w:w="4853" w:type="dxa"/>
            <w:shd w:val="clear" w:color="auto" w:fill="auto"/>
          </w:tcPr>
          <w:p w:rsidR="00163D7F" w:rsidRPr="00163D7F" w:rsidRDefault="00547E7E" w:rsidP="008B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D7F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gramEnd"/>
            <w:r w:rsidRPr="00163D7F">
              <w:rPr>
                <w:rFonts w:ascii="Times New Roman" w:hAnsi="Times New Roman" w:cs="Times New Roman"/>
                <w:sz w:val="24"/>
                <w:szCs w:val="24"/>
              </w:rPr>
              <w:t xml:space="preserve"> 4, 9</w:t>
            </w:r>
            <w:r w:rsidR="008B000D">
              <w:rPr>
                <w:rFonts w:ascii="Times New Roman" w:hAnsi="Times New Roman" w:cs="Times New Roman"/>
                <w:sz w:val="24"/>
                <w:szCs w:val="24"/>
              </w:rPr>
              <w:t xml:space="preserve">, пункты </w:t>
            </w:r>
            <w:r w:rsidR="00AA6B4C" w:rsidRPr="00163D7F">
              <w:rPr>
                <w:rFonts w:ascii="Times New Roman" w:hAnsi="Times New Roman" w:cs="Times New Roman"/>
                <w:sz w:val="24"/>
                <w:szCs w:val="24"/>
              </w:rPr>
              <w:t>3 и 16</w:t>
            </w:r>
            <w:r w:rsidR="008B0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B4C" w:rsidRPr="00163D7F">
              <w:rPr>
                <w:rFonts w:ascii="Times New Roman" w:hAnsi="Times New Roman" w:cs="Times New Roman"/>
                <w:sz w:val="24"/>
                <w:szCs w:val="24"/>
              </w:rPr>
              <w:t>статьи 6</w:t>
            </w:r>
          </w:p>
        </w:tc>
      </w:tr>
      <w:tr w:rsidR="00547E7E" w:rsidTr="00547E7E">
        <w:tc>
          <w:tcPr>
            <w:tcW w:w="4854" w:type="dxa"/>
          </w:tcPr>
          <w:p w:rsidR="00547E7E" w:rsidRPr="00547E7E" w:rsidRDefault="00547E7E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7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РФ»</w:t>
            </w:r>
          </w:p>
        </w:tc>
        <w:tc>
          <w:tcPr>
            <w:tcW w:w="4853" w:type="dxa"/>
          </w:tcPr>
          <w:p w:rsidR="00547E7E" w:rsidRPr="00547E7E" w:rsidRDefault="00547E7E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7E"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участков, используемых юридическими лицами</w:t>
            </w:r>
          </w:p>
        </w:tc>
        <w:tc>
          <w:tcPr>
            <w:tcW w:w="4853" w:type="dxa"/>
          </w:tcPr>
          <w:p w:rsidR="00547E7E" w:rsidRPr="00547E7E" w:rsidRDefault="00547E7E" w:rsidP="005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E7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547E7E">
              <w:rPr>
                <w:rFonts w:ascii="Times New Roman" w:hAnsi="Times New Roman" w:cs="Times New Roman"/>
                <w:sz w:val="24"/>
                <w:szCs w:val="24"/>
              </w:rPr>
              <w:t xml:space="preserve"> 2 статьи 3</w:t>
            </w:r>
          </w:p>
        </w:tc>
      </w:tr>
      <w:tr w:rsidR="00547E7E" w:rsidTr="00547E7E">
        <w:tc>
          <w:tcPr>
            <w:tcW w:w="4854" w:type="dxa"/>
          </w:tcPr>
          <w:p w:rsidR="00547E7E" w:rsidRPr="00547E7E" w:rsidRDefault="00547E7E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7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21.12.2001 </w:t>
            </w:r>
            <w:r w:rsidR="005C23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47E7E">
              <w:rPr>
                <w:rFonts w:ascii="Times New Roman" w:hAnsi="Times New Roman" w:cs="Times New Roman"/>
                <w:sz w:val="24"/>
                <w:szCs w:val="24"/>
              </w:rPr>
              <w:t xml:space="preserve"> 178-ФЗ </w:t>
            </w:r>
            <w:r w:rsidR="00783E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7E7E">
              <w:rPr>
                <w:rFonts w:ascii="Times New Roman" w:hAnsi="Times New Roman" w:cs="Times New Roman"/>
                <w:sz w:val="24"/>
                <w:szCs w:val="24"/>
              </w:rPr>
              <w:t>О приватизации государственного и муниципального имущества</w:t>
            </w:r>
            <w:r w:rsidR="00783E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3" w:type="dxa"/>
          </w:tcPr>
          <w:p w:rsidR="00547E7E" w:rsidRPr="00547E7E" w:rsidRDefault="00547E7E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7E"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участков, используемых юридическими лицами, ИП, физическими лицами</w:t>
            </w:r>
          </w:p>
        </w:tc>
        <w:tc>
          <w:tcPr>
            <w:tcW w:w="4853" w:type="dxa"/>
          </w:tcPr>
          <w:p w:rsidR="00547E7E" w:rsidRPr="00547E7E" w:rsidRDefault="00547E7E" w:rsidP="005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E7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547E7E">
              <w:rPr>
                <w:rFonts w:ascii="Times New Roman" w:hAnsi="Times New Roman" w:cs="Times New Roman"/>
                <w:sz w:val="24"/>
                <w:szCs w:val="24"/>
              </w:rPr>
              <w:t xml:space="preserve"> 3 статьи 28</w:t>
            </w:r>
          </w:p>
        </w:tc>
      </w:tr>
      <w:tr w:rsidR="00AA6B4C" w:rsidTr="00F848D9">
        <w:tc>
          <w:tcPr>
            <w:tcW w:w="4854" w:type="dxa"/>
            <w:shd w:val="clear" w:color="auto" w:fill="FFFFFF" w:themeFill="background1"/>
          </w:tcPr>
          <w:p w:rsidR="00AA6B4C" w:rsidRPr="00AA6B4C" w:rsidRDefault="00AA6B4C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4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10.07.2018 № 800 «О проведении рекультивации и консервации земель»</w:t>
            </w:r>
          </w:p>
        </w:tc>
        <w:tc>
          <w:tcPr>
            <w:tcW w:w="4853" w:type="dxa"/>
            <w:shd w:val="clear" w:color="auto" w:fill="FFFFFF" w:themeFill="background1"/>
          </w:tcPr>
          <w:p w:rsidR="00AA6B4C" w:rsidRPr="00547E7E" w:rsidRDefault="005C2352" w:rsidP="008B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лиц</w:t>
            </w:r>
            <w:r w:rsidR="00AA6B4C" w:rsidRPr="00AA6B4C">
              <w:rPr>
                <w:rFonts w:ascii="Times New Roman" w:hAnsi="Times New Roman" w:cs="Times New Roman"/>
                <w:sz w:val="24"/>
                <w:szCs w:val="24"/>
              </w:rPr>
              <w:t>, деятельность которых привела к деградации земель, в том числе собственник</w:t>
            </w:r>
            <w:r w:rsidR="008B00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A6B4C" w:rsidRPr="00AA6B4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арендатор</w:t>
            </w:r>
            <w:r w:rsidR="008B00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A6B4C" w:rsidRPr="00AA6B4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землепользовател</w:t>
            </w:r>
            <w:r w:rsidR="008B000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4853" w:type="dxa"/>
            <w:shd w:val="clear" w:color="auto" w:fill="FFFFFF" w:themeFill="background1"/>
          </w:tcPr>
          <w:p w:rsidR="00AA6B4C" w:rsidRPr="00547E7E" w:rsidRDefault="008B000D" w:rsidP="005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6B4C" w:rsidRPr="00AA6B4C">
              <w:rPr>
                <w:rFonts w:ascii="Times New Roman" w:hAnsi="Times New Roman" w:cs="Times New Roman"/>
                <w:sz w:val="24"/>
                <w:szCs w:val="24"/>
              </w:rPr>
              <w:t>есь</w:t>
            </w:r>
            <w:proofErr w:type="gramEnd"/>
            <w:r w:rsidR="00AA6B4C" w:rsidRPr="00AA6B4C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</w:p>
        </w:tc>
      </w:tr>
      <w:tr w:rsidR="00C57487" w:rsidTr="00C57487">
        <w:tc>
          <w:tcPr>
            <w:tcW w:w="4854" w:type="dxa"/>
            <w:shd w:val="clear" w:color="auto" w:fill="FFFFFF" w:themeFill="background1"/>
          </w:tcPr>
          <w:p w:rsidR="00C57487" w:rsidRPr="00C57487" w:rsidRDefault="00C57487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8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</w:t>
            </w:r>
          </w:p>
          <w:p w:rsidR="00C57487" w:rsidRPr="00C57487" w:rsidRDefault="00C57487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87">
              <w:rPr>
                <w:rFonts w:ascii="Times New Roman" w:hAnsi="Times New Roman" w:cs="Times New Roman"/>
                <w:sz w:val="24"/>
                <w:szCs w:val="24"/>
              </w:rPr>
              <w:t xml:space="preserve">03.12.2014 </w:t>
            </w:r>
            <w:r w:rsidR="00783E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7487">
              <w:rPr>
                <w:rFonts w:ascii="Times New Roman" w:hAnsi="Times New Roman" w:cs="Times New Roman"/>
                <w:sz w:val="24"/>
                <w:szCs w:val="24"/>
              </w:rPr>
              <w:t xml:space="preserve"> 1300</w:t>
            </w:r>
          </w:p>
          <w:p w:rsidR="00C57487" w:rsidRPr="00C57487" w:rsidRDefault="00783E81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7487" w:rsidRPr="00C57487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видов</w:t>
            </w:r>
          </w:p>
          <w:p w:rsidR="00C57487" w:rsidRPr="00C57487" w:rsidRDefault="00C57487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487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gramEnd"/>
            <w:r w:rsidRPr="00C57487">
              <w:rPr>
                <w:rFonts w:ascii="Times New Roman" w:hAnsi="Times New Roman" w:cs="Times New Roman"/>
                <w:sz w:val="24"/>
                <w:szCs w:val="24"/>
              </w:rPr>
              <w:t>, размещение которых может</w:t>
            </w:r>
          </w:p>
          <w:p w:rsidR="00C57487" w:rsidRPr="00C57487" w:rsidRDefault="00C57487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487">
              <w:rPr>
                <w:rFonts w:ascii="Times New Roman" w:hAnsi="Times New Roman" w:cs="Times New Roman"/>
                <w:sz w:val="24"/>
                <w:szCs w:val="24"/>
              </w:rPr>
              <w:t>осуществляться</w:t>
            </w:r>
            <w:proofErr w:type="gramEnd"/>
            <w:r w:rsidRPr="00C57487">
              <w:rPr>
                <w:rFonts w:ascii="Times New Roman" w:hAnsi="Times New Roman" w:cs="Times New Roman"/>
                <w:sz w:val="24"/>
                <w:szCs w:val="24"/>
              </w:rPr>
              <w:t xml:space="preserve"> на землях или</w:t>
            </w:r>
          </w:p>
          <w:p w:rsidR="00C57487" w:rsidRPr="00C57487" w:rsidRDefault="00C57487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487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 w:rsidRPr="00C57487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участках, находящихся в</w:t>
            </w:r>
          </w:p>
          <w:p w:rsidR="00C57487" w:rsidRPr="00C57487" w:rsidRDefault="00C57487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487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C57487">
              <w:rPr>
                <w:rFonts w:ascii="Times New Roman" w:hAnsi="Times New Roman" w:cs="Times New Roman"/>
                <w:sz w:val="24"/>
                <w:szCs w:val="24"/>
              </w:rPr>
              <w:t xml:space="preserve"> или муниципальной</w:t>
            </w:r>
          </w:p>
          <w:p w:rsidR="00C57487" w:rsidRPr="00C57487" w:rsidRDefault="00C57487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487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C57487">
              <w:rPr>
                <w:rFonts w:ascii="Times New Roman" w:hAnsi="Times New Roman" w:cs="Times New Roman"/>
                <w:sz w:val="24"/>
                <w:szCs w:val="24"/>
              </w:rPr>
              <w:t>, без предоставления</w:t>
            </w:r>
          </w:p>
          <w:p w:rsidR="00C57487" w:rsidRPr="00C57487" w:rsidRDefault="00C57487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487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 w:rsidRPr="00C57487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и установления</w:t>
            </w:r>
          </w:p>
          <w:p w:rsidR="00C57487" w:rsidRDefault="00C57487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7487">
              <w:rPr>
                <w:rFonts w:ascii="Times New Roman" w:hAnsi="Times New Roman" w:cs="Times New Roman"/>
                <w:sz w:val="24"/>
                <w:szCs w:val="24"/>
              </w:rPr>
              <w:t>сервитутов</w:t>
            </w:r>
            <w:proofErr w:type="gramEnd"/>
            <w:r w:rsidR="00783E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3" w:type="dxa"/>
            <w:shd w:val="clear" w:color="auto" w:fill="FFFFFF" w:themeFill="background1"/>
          </w:tcPr>
          <w:p w:rsidR="00C57487" w:rsidRPr="00AA6B4C" w:rsidRDefault="00C57487" w:rsidP="0016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87"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участков, используемых юридическими лицами, ИП, физическими лицами</w:t>
            </w:r>
          </w:p>
        </w:tc>
        <w:tc>
          <w:tcPr>
            <w:tcW w:w="4853" w:type="dxa"/>
            <w:shd w:val="clear" w:color="auto" w:fill="FFFFFF" w:themeFill="background1"/>
          </w:tcPr>
          <w:p w:rsidR="00C57487" w:rsidRPr="00AA6B4C" w:rsidRDefault="008B000D" w:rsidP="0054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01FD">
              <w:rPr>
                <w:rFonts w:ascii="Times New Roman" w:hAnsi="Times New Roman" w:cs="Times New Roman"/>
                <w:sz w:val="24"/>
                <w:szCs w:val="24"/>
              </w:rPr>
              <w:t>есь</w:t>
            </w:r>
            <w:proofErr w:type="gramEnd"/>
            <w:r w:rsidR="002601FD">
              <w:rPr>
                <w:rFonts w:ascii="Times New Roman" w:hAnsi="Times New Roman" w:cs="Times New Roman"/>
                <w:sz w:val="24"/>
                <w:szCs w:val="24"/>
              </w:rPr>
              <w:t xml:space="preserve"> акт </w:t>
            </w:r>
          </w:p>
        </w:tc>
      </w:tr>
    </w:tbl>
    <w:p w:rsidR="00833FAC" w:rsidRDefault="00833FAC" w:rsidP="00833FAC">
      <w:pPr>
        <w:ind w:left="-1276"/>
      </w:pPr>
    </w:p>
    <w:sectPr w:rsidR="00833FAC" w:rsidSect="00833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AE" w:rsidRDefault="009466AE" w:rsidP="009466AE">
      <w:pPr>
        <w:spacing w:after="0" w:line="240" w:lineRule="auto"/>
      </w:pPr>
      <w:r>
        <w:separator/>
      </w:r>
    </w:p>
  </w:endnote>
  <w:endnote w:type="continuationSeparator" w:id="0">
    <w:p w:rsidR="009466AE" w:rsidRDefault="009466AE" w:rsidP="0094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AE" w:rsidRDefault="009466AE" w:rsidP="009466AE">
      <w:pPr>
        <w:spacing w:after="0" w:line="240" w:lineRule="auto"/>
      </w:pPr>
      <w:r>
        <w:separator/>
      </w:r>
    </w:p>
  </w:footnote>
  <w:footnote w:type="continuationSeparator" w:id="0">
    <w:p w:rsidR="009466AE" w:rsidRDefault="009466AE" w:rsidP="009466AE">
      <w:pPr>
        <w:spacing w:after="0" w:line="240" w:lineRule="auto"/>
      </w:pPr>
      <w:r>
        <w:continuationSeparator/>
      </w:r>
    </w:p>
  </w:footnote>
  <w:footnote w:id="1">
    <w:p w:rsidR="009466AE" w:rsidRDefault="009466AE">
      <w:pPr>
        <w:pStyle w:val="a6"/>
      </w:pPr>
      <w:r>
        <w:rPr>
          <w:rStyle w:val="a8"/>
        </w:rPr>
        <w:footnoteRef/>
      </w:r>
      <w:r>
        <w:t xml:space="preserve"> </w:t>
      </w:r>
      <w:r w:rsidRPr="009466AE">
        <w:rPr>
          <w:rFonts w:ascii="Times New Roman" w:hAnsi="Times New Roman" w:cs="Times New Roman"/>
        </w:rPr>
        <w:t xml:space="preserve">Документ утрачивает силу с 1 января 2019 года в связи с изданием Федерального закона от 29.07.2017 </w:t>
      </w:r>
      <w:r>
        <w:rPr>
          <w:rFonts w:ascii="Times New Roman" w:hAnsi="Times New Roman" w:cs="Times New Roman"/>
        </w:rPr>
        <w:t>№</w:t>
      </w:r>
      <w:r w:rsidRPr="009466AE">
        <w:rPr>
          <w:rFonts w:ascii="Times New Roman" w:hAnsi="Times New Roman" w:cs="Times New Roman"/>
        </w:rPr>
        <w:t xml:space="preserve"> 217-ФЗ</w:t>
      </w:r>
      <w:r>
        <w:rPr>
          <w:rFonts w:ascii="Times New Roman" w:hAnsi="Times New Roman" w:cs="Times New Roman"/>
        </w:rPr>
        <w:t xml:space="preserve"> «</w:t>
      </w:r>
      <w:r w:rsidRPr="009466AE">
        <w:rPr>
          <w:rFonts w:ascii="Times New Roman" w:hAnsi="Times New Roman" w:cs="Times New Roman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rFonts w:ascii="Times New Roman" w:hAnsi="Times New Roman" w:cs="Times New Roman"/>
        </w:rPr>
        <w:t>льные акты Российской Федерации»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EE"/>
    <w:rsid w:val="00092992"/>
    <w:rsid w:val="00163D7F"/>
    <w:rsid w:val="001C1804"/>
    <w:rsid w:val="001E6B9A"/>
    <w:rsid w:val="002601FD"/>
    <w:rsid w:val="00547E7E"/>
    <w:rsid w:val="005C2352"/>
    <w:rsid w:val="006133AE"/>
    <w:rsid w:val="00783E81"/>
    <w:rsid w:val="00833FAC"/>
    <w:rsid w:val="008B000D"/>
    <w:rsid w:val="009023FA"/>
    <w:rsid w:val="009466AE"/>
    <w:rsid w:val="009E70EE"/>
    <w:rsid w:val="00A6332C"/>
    <w:rsid w:val="00AA6B4C"/>
    <w:rsid w:val="00B01D45"/>
    <w:rsid w:val="00C57487"/>
    <w:rsid w:val="00F8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9C61C-820E-4FDE-B4BF-DDA277EC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FA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547E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547E7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547E7E"/>
    <w:pPr>
      <w:widowControl w:val="0"/>
      <w:shd w:val="clear" w:color="auto" w:fill="FFFFFF"/>
      <w:spacing w:after="0" w:line="250" w:lineRule="exact"/>
      <w:ind w:hanging="500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footnote text"/>
    <w:basedOn w:val="a"/>
    <w:link w:val="a7"/>
    <w:uiPriority w:val="99"/>
    <w:semiHidden/>
    <w:unhideWhenUsed/>
    <w:rsid w:val="009466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466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46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8F45-8B1D-4383-96A8-C92D7B73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Ильфатовна Шайхитдинова</dc:creator>
  <cp:keywords/>
  <dc:description/>
  <cp:lastModifiedBy>Эльвира Ильфатовна Шайхитдинова</cp:lastModifiedBy>
  <cp:revision>9</cp:revision>
  <dcterms:created xsi:type="dcterms:W3CDTF">2018-11-29T06:10:00Z</dcterms:created>
  <dcterms:modified xsi:type="dcterms:W3CDTF">2018-11-30T05:22:00Z</dcterms:modified>
</cp:coreProperties>
</file>