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18C8" w:rsidRDefault="007618C8" w:rsidP="007618C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23.11.2018 года № 3012</w:t>
      </w: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86A" w:rsidRDefault="000B386A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386A" w:rsidRPr="00AC3E0C" w:rsidRDefault="000B386A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7B61D1" w:rsidRDefault="00F31BD4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B6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7B6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21284D" w:rsidRPr="007B61D1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 межевания территории)  функциональной зоны 3.9 в с</w:t>
      </w:r>
      <w:proofErr w:type="gramStart"/>
      <w:r w:rsidR="0021284D" w:rsidRPr="007B61D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1284D" w:rsidRPr="007B61D1">
        <w:rPr>
          <w:rFonts w:ascii="Times New Roman" w:hAnsi="Times New Roman" w:cs="Times New Roman"/>
          <w:sz w:val="28"/>
          <w:szCs w:val="28"/>
        </w:rPr>
        <w:t>ольшие Харлуши Сосновского муниципального района Челябинской области</w:t>
      </w:r>
    </w:p>
    <w:p w:rsidR="00857C1A" w:rsidRPr="007B61D1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7B61D1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7B61D1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7B61D1" w:rsidRDefault="000D567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7B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7B61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7B6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7B6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7B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7B61D1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</w:t>
      </w:r>
      <w:r w:rsidR="0017046A" w:rsidRPr="007B61D1">
        <w:rPr>
          <w:rFonts w:ascii="Times New Roman" w:hAnsi="Times New Roman" w:cs="Times New Roman"/>
          <w:sz w:val="28"/>
          <w:szCs w:val="28"/>
        </w:rPr>
        <w:t xml:space="preserve">№ 2726 от 09.10.2018 </w:t>
      </w:r>
      <w:r w:rsidR="00AC52E7" w:rsidRPr="007B61D1">
        <w:rPr>
          <w:rFonts w:ascii="Times New Roman" w:hAnsi="Times New Roman" w:cs="Times New Roman"/>
          <w:sz w:val="28"/>
          <w:szCs w:val="28"/>
        </w:rPr>
        <w:t xml:space="preserve"> «</w:t>
      </w:r>
      <w:r w:rsidR="0021284D" w:rsidRPr="007B61D1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 территории (проект межевания территории)  функциональной зоны 3.9 в с</w:t>
      </w:r>
      <w:proofErr w:type="gramStart"/>
      <w:r w:rsidR="0021284D" w:rsidRPr="007B61D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1284D" w:rsidRPr="007B61D1">
        <w:rPr>
          <w:rFonts w:ascii="Times New Roman" w:hAnsi="Times New Roman" w:cs="Times New Roman"/>
          <w:sz w:val="28"/>
          <w:szCs w:val="28"/>
        </w:rPr>
        <w:t>ольшие Харлуши Сосновского муниципального района Челябинской области</w:t>
      </w:r>
      <w:r w:rsidR="00AC52E7" w:rsidRPr="007B61D1">
        <w:rPr>
          <w:rFonts w:ascii="Times New Roman" w:hAnsi="Times New Roman" w:cs="Times New Roman"/>
          <w:sz w:val="28"/>
          <w:szCs w:val="28"/>
        </w:rPr>
        <w:t>»</w:t>
      </w:r>
      <w:r w:rsidR="00F31BD4" w:rsidRPr="007B61D1">
        <w:rPr>
          <w:rFonts w:ascii="Times New Roman" w:hAnsi="Times New Roman" w:cs="Times New Roman"/>
          <w:sz w:val="28"/>
          <w:szCs w:val="28"/>
        </w:rPr>
        <w:t>,</w:t>
      </w:r>
      <w:r w:rsidRPr="007B61D1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 w:rsidRPr="007B6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7B61D1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7B61D1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="00F31BD4" w:rsidRPr="007B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7B61D1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7B61D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18020B" w:rsidRPr="007B61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рассмотрению </w:t>
      </w:r>
      <w:r w:rsidR="0021284D" w:rsidRPr="007B61D1">
        <w:rPr>
          <w:rFonts w:ascii="Times New Roman" w:hAnsi="Times New Roman"/>
          <w:sz w:val="28"/>
          <w:szCs w:val="28"/>
        </w:rPr>
        <w:t>документации по планировке территории (проект межевания территории)  функциональной зоны 3.9 в с</w:t>
      </w:r>
      <w:proofErr w:type="gramStart"/>
      <w:r w:rsidR="0021284D" w:rsidRPr="007B61D1">
        <w:rPr>
          <w:rFonts w:ascii="Times New Roman" w:hAnsi="Times New Roman"/>
          <w:sz w:val="28"/>
          <w:szCs w:val="28"/>
        </w:rPr>
        <w:t>.Б</w:t>
      </w:r>
      <w:proofErr w:type="gramEnd"/>
      <w:r w:rsidR="0021284D" w:rsidRPr="007B61D1">
        <w:rPr>
          <w:rFonts w:ascii="Times New Roman" w:hAnsi="Times New Roman"/>
          <w:sz w:val="28"/>
          <w:szCs w:val="28"/>
        </w:rPr>
        <w:t>ольшие Харлуши Сосновского муниципального района Челябинской области</w:t>
      </w:r>
      <w:r w:rsidR="00AC52E7" w:rsidRPr="007B61D1">
        <w:rPr>
          <w:rFonts w:ascii="Times New Roman" w:hAnsi="Times New Roman"/>
          <w:sz w:val="28"/>
          <w:szCs w:val="28"/>
        </w:rPr>
        <w:t xml:space="preserve"> 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8020B" w:rsidRPr="007B61D1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B04F79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C1A" w:rsidRPr="007B61D1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в </w:t>
      </w:r>
      <w:r w:rsidR="0018020B" w:rsidRPr="007B61D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1284D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45 минут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7B61D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0D567E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21284D" w:rsidRPr="007B61D1">
        <w:rPr>
          <w:rFonts w:ascii="Times New Roman" w:eastAsia="Times New Roman" w:hAnsi="Times New Roman"/>
          <w:sz w:val="28"/>
          <w:szCs w:val="28"/>
          <w:lang w:eastAsia="ru-RU"/>
        </w:rPr>
        <w:t>дома культуры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857C1A" w:rsidRPr="007B61D1">
        <w:rPr>
          <w:rFonts w:ascii="Times New Roman" w:eastAsia="Times New Roman" w:hAnsi="Times New Roman"/>
          <w:sz w:val="28"/>
          <w:szCs w:val="28"/>
          <w:lang w:eastAsia="ru-RU"/>
        </w:rPr>
        <w:t>с.Кременкуль, ул. Ленина, д. 3а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7B61D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E84E82" w:rsidRPr="007B61D1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7B61D1">
        <w:rPr>
          <w:rFonts w:ascii="Times New Roman" w:hAnsi="Times New Roman"/>
          <w:sz w:val="28"/>
          <w:szCs w:val="28"/>
        </w:rPr>
        <w:t xml:space="preserve">: </w:t>
      </w:r>
    </w:p>
    <w:p w:rsidR="00B472C5" w:rsidRPr="007B61D1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D1">
        <w:rPr>
          <w:rFonts w:ascii="Times New Roman" w:hAnsi="Times New Roman"/>
          <w:sz w:val="28"/>
          <w:szCs w:val="28"/>
        </w:rPr>
        <w:t xml:space="preserve">Экспозиция организована в </w:t>
      </w:r>
      <w:r w:rsidR="000B386A">
        <w:rPr>
          <w:rFonts w:ascii="Times New Roman" w:hAnsi="Times New Roman"/>
          <w:sz w:val="28"/>
          <w:szCs w:val="28"/>
        </w:rPr>
        <w:t>а</w:t>
      </w:r>
      <w:r w:rsidRPr="007B61D1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857C1A" w:rsidRPr="007B61D1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0D567E" w:rsidRPr="007B61D1">
        <w:rPr>
          <w:rFonts w:ascii="Times New Roman" w:hAnsi="Times New Roman"/>
          <w:sz w:val="28"/>
          <w:szCs w:val="28"/>
        </w:rPr>
        <w:t xml:space="preserve"> </w:t>
      </w:r>
      <w:r w:rsidRPr="007B61D1">
        <w:rPr>
          <w:rFonts w:ascii="Times New Roman" w:hAnsi="Times New Roman"/>
          <w:sz w:val="28"/>
          <w:szCs w:val="28"/>
        </w:rPr>
        <w:t>сельского поселения</w:t>
      </w:r>
      <w:r w:rsidR="000B386A">
        <w:rPr>
          <w:rFonts w:ascii="Times New Roman" w:hAnsi="Times New Roman"/>
          <w:sz w:val="28"/>
          <w:szCs w:val="28"/>
        </w:rPr>
        <w:t>.</w:t>
      </w:r>
    </w:p>
    <w:p w:rsidR="00835A39" w:rsidRPr="007B61D1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18020B" w:rsidRPr="007B61D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15FE8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20B" w:rsidRPr="007B61D1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B472C5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8020B" w:rsidRPr="007B61D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7B61D1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7B61D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7B61D1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7B61D1">
        <w:rPr>
          <w:rFonts w:ascii="Times New Roman" w:hAnsi="Times New Roman"/>
          <w:sz w:val="28"/>
          <w:szCs w:val="28"/>
        </w:rPr>
        <w:t>й</w:t>
      </w:r>
      <w:r w:rsidR="00CB7E7A" w:rsidRPr="007B61D1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E84E82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подготовке проекта правил землепользования и застройки </w:t>
      </w:r>
      <w:r w:rsidR="000B38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B7E7A" w:rsidRPr="007B61D1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="00CB7E7A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CB7E7A" w:rsidRPr="007B61D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7B61D1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7B61D1" w:rsidRPr="007B61D1">
        <w:rPr>
          <w:rFonts w:ascii="Times New Roman" w:hAnsi="Times New Roman"/>
          <w:sz w:val="28"/>
          <w:szCs w:val="28"/>
        </w:rPr>
        <w:t>документации по планировке территории (проект межевания территории)  функциональной зоны 3.9 в с</w:t>
      </w:r>
      <w:proofErr w:type="gramStart"/>
      <w:r w:rsidR="007B61D1" w:rsidRPr="007B61D1">
        <w:rPr>
          <w:rFonts w:ascii="Times New Roman" w:hAnsi="Times New Roman"/>
          <w:sz w:val="28"/>
          <w:szCs w:val="28"/>
        </w:rPr>
        <w:t>.Б</w:t>
      </w:r>
      <w:proofErr w:type="gramEnd"/>
      <w:r w:rsidR="007B61D1" w:rsidRPr="007B61D1">
        <w:rPr>
          <w:rFonts w:ascii="Times New Roman" w:hAnsi="Times New Roman"/>
          <w:sz w:val="28"/>
          <w:szCs w:val="28"/>
        </w:rPr>
        <w:t>ольшие Харлуши Сосновского муниципального района Челябинской области</w:t>
      </w:r>
      <w:r w:rsidR="007B61D1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7B61D1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 w:rsidR="00E84E82" w:rsidRPr="007B61D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21421"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84E82" w:rsidRPr="007B61D1">
        <w:rPr>
          <w:rFonts w:ascii="Times New Roman" w:eastAsia="Times New Roman" w:hAnsi="Times New Roman"/>
          <w:sz w:val="28"/>
          <w:szCs w:val="28"/>
          <w:lang w:eastAsia="ru-RU"/>
        </w:rPr>
        <w:t>комиссией по подготовке проекта правил землепользования и застройки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E0C" w:rsidRPr="007B61D1">
        <w:rPr>
          <w:rFonts w:ascii="Times New Roman" w:eastAsia="Times New Roman" w:hAnsi="Times New Roman"/>
          <w:sz w:val="28"/>
          <w:szCs w:val="28"/>
          <w:lang w:eastAsia="ru-RU"/>
        </w:rPr>
        <w:t>25 декабря 2018</w:t>
      </w:r>
      <w:r w:rsidRPr="007B61D1">
        <w:rPr>
          <w:rFonts w:ascii="Times New Roman" w:eastAsia="Times New Roman" w:hAnsi="Times New Roman"/>
          <w:sz w:val="28"/>
          <w:szCs w:val="28"/>
          <w:lang w:eastAsia="ru-RU"/>
        </w:rPr>
        <w:t xml:space="preserve"> г. включительно.</w:t>
      </w:r>
    </w:p>
    <w:p w:rsidR="00CB7E7A" w:rsidRPr="007B61D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D1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7B61D1">
        <w:rPr>
          <w:rFonts w:ascii="Times New Roman" w:hAnsi="Times New Roman"/>
          <w:sz w:val="28"/>
          <w:szCs w:val="28"/>
        </w:rPr>
        <w:t>а</w:t>
      </w:r>
      <w:r w:rsidRPr="007B61D1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7B61D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B61D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0B386A">
        <w:rPr>
          <w:rFonts w:ascii="Times New Roman" w:hAnsi="Times New Roman"/>
          <w:sz w:val="28"/>
          <w:szCs w:val="28"/>
        </w:rPr>
        <w:t>а</w:t>
      </w:r>
      <w:r w:rsidRPr="007B61D1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F31BD4" w:rsidRPr="007B61D1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1D1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7B61D1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7B61D1">
        <w:rPr>
          <w:rFonts w:ascii="Times New Roman" w:hAnsi="Times New Roman"/>
          <w:sz w:val="28"/>
          <w:szCs w:val="28"/>
        </w:rPr>
        <w:t xml:space="preserve"> И.М.</w:t>
      </w:r>
    </w:p>
    <w:p w:rsidR="00B472C5" w:rsidRPr="00AC3E0C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AC3E0C" w:rsidRDefault="008D5C6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AC3E0C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AC3E0C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AC3E0C">
        <w:rPr>
          <w:sz w:val="28"/>
          <w:szCs w:val="28"/>
        </w:rPr>
        <w:t xml:space="preserve">Глава Сосновского </w:t>
      </w:r>
    </w:p>
    <w:p w:rsidR="00B472C5" w:rsidRPr="00AC3E0C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AC3E0C">
        <w:rPr>
          <w:sz w:val="28"/>
          <w:szCs w:val="28"/>
        </w:rPr>
        <w:t xml:space="preserve">муниципального района </w:t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="000B386A">
        <w:rPr>
          <w:sz w:val="28"/>
          <w:szCs w:val="28"/>
        </w:rPr>
        <w:t xml:space="preserve">    </w:t>
      </w:r>
      <w:r w:rsidRPr="00AC3E0C">
        <w:rPr>
          <w:sz w:val="28"/>
          <w:szCs w:val="28"/>
        </w:rPr>
        <w:t xml:space="preserve">Е.Г. Ваганов </w:t>
      </w:r>
    </w:p>
    <w:p w:rsidR="00B472C5" w:rsidRPr="00AC3E0C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AC3E0C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AC3E0C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AC3E0C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A34E6" w:rsidRPr="00AC3E0C" w:rsidRDefault="008A34E6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A34E6" w:rsidRPr="00AC3E0C" w:rsidRDefault="008A34E6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A34E6" w:rsidRPr="00AC3E0C" w:rsidRDefault="008A34E6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A34E6" w:rsidRDefault="008A34E6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AC3E0C" w:rsidRDefault="00AC3E0C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7B61D1" w:rsidRDefault="007B61D1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AC3E0C" w:rsidRPr="00AC3E0C" w:rsidRDefault="00AC3E0C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AC3E0C" w:rsidRDefault="00B472C5" w:rsidP="000B386A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AC3E0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72C5" w:rsidRPr="00AC3E0C" w:rsidRDefault="00B472C5" w:rsidP="000B386A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AC3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AC3E0C" w:rsidRDefault="000B386A" w:rsidP="000B386A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AC3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7618C8">
        <w:rPr>
          <w:rFonts w:ascii="Times New Roman" w:hAnsi="Times New Roman" w:cs="Times New Roman"/>
          <w:sz w:val="28"/>
          <w:szCs w:val="28"/>
        </w:rPr>
        <w:t>23.11.</w:t>
      </w:r>
      <w:r w:rsidR="00B472C5" w:rsidRPr="00AC3E0C">
        <w:rPr>
          <w:rFonts w:ascii="Times New Roman" w:hAnsi="Times New Roman" w:cs="Times New Roman"/>
          <w:sz w:val="28"/>
          <w:szCs w:val="28"/>
        </w:rPr>
        <w:t>2018года №</w:t>
      </w:r>
      <w:r w:rsidR="007618C8">
        <w:rPr>
          <w:rFonts w:ascii="Times New Roman" w:hAnsi="Times New Roman" w:cs="Times New Roman"/>
          <w:sz w:val="28"/>
          <w:szCs w:val="28"/>
        </w:rPr>
        <w:t>3012</w:t>
      </w:r>
    </w:p>
    <w:p w:rsidR="000C521F" w:rsidRPr="00AC3E0C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AC3E0C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AC3E0C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AC3E0C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E0C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AC3E0C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AC3E0C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AC3E0C" w:rsidRPr="00AC3E0C">
        <w:rPr>
          <w:rFonts w:eastAsiaTheme="minorHAnsi"/>
          <w:b w:val="0"/>
          <w:bCs w:val="0"/>
        </w:rPr>
        <w:t>25</w:t>
      </w:r>
      <w:r w:rsidR="00751A92" w:rsidRPr="00AC3E0C">
        <w:rPr>
          <w:rFonts w:eastAsiaTheme="minorHAnsi"/>
          <w:b w:val="0"/>
          <w:bCs w:val="0"/>
        </w:rPr>
        <w:t xml:space="preserve"> декабря</w:t>
      </w:r>
      <w:r w:rsidRPr="00AC3E0C">
        <w:rPr>
          <w:rFonts w:eastAsiaTheme="minorHAnsi"/>
          <w:b w:val="0"/>
          <w:bCs w:val="0"/>
        </w:rPr>
        <w:t xml:space="preserve"> 2018г., представляется </w:t>
      </w:r>
      <w:r w:rsidR="007B61D1" w:rsidRPr="007B61D1">
        <w:rPr>
          <w:b w:val="0"/>
        </w:rPr>
        <w:t>документация по планировке территории (проект межевания территории)  функциональной зоны 3.9 в с</w:t>
      </w:r>
      <w:proofErr w:type="gramStart"/>
      <w:r w:rsidR="007B61D1" w:rsidRPr="007B61D1">
        <w:rPr>
          <w:b w:val="0"/>
        </w:rPr>
        <w:t>.Б</w:t>
      </w:r>
      <w:proofErr w:type="gramEnd"/>
      <w:r w:rsidR="007B61D1" w:rsidRPr="007B61D1">
        <w:rPr>
          <w:b w:val="0"/>
        </w:rPr>
        <w:t>ольшие Харлуши Сосновского муниципального района Челябинской области</w:t>
      </w:r>
    </w:p>
    <w:p w:rsidR="000C521F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 xml:space="preserve">Экспозиция проекта открыта с </w:t>
      </w:r>
      <w:r w:rsidR="00AC3E0C" w:rsidRPr="00AC3E0C">
        <w:rPr>
          <w:rFonts w:eastAsiaTheme="minorHAnsi"/>
          <w:b w:val="0"/>
          <w:bCs w:val="0"/>
        </w:rPr>
        <w:t>25</w:t>
      </w:r>
      <w:r w:rsidR="00751A92" w:rsidRPr="00AC3E0C">
        <w:rPr>
          <w:rFonts w:eastAsiaTheme="minorHAnsi"/>
          <w:b w:val="0"/>
          <w:bCs w:val="0"/>
        </w:rPr>
        <w:t xml:space="preserve"> ноября</w:t>
      </w:r>
      <w:r w:rsidR="00B472C5" w:rsidRPr="00AC3E0C">
        <w:rPr>
          <w:rFonts w:eastAsiaTheme="minorHAnsi"/>
          <w:b w:val="0"/>
          <w:bCs w:val="0"/>
        </w:rPr>
        <w:t xml:space="preserve"> </w:t>
      </w:r>
      <w:r w:rsidRPr="00AC3E0C">
        <w:rPr>
          <w:rFonts w:eastAsiaTheme="minorHAnsi"/>
          <w:b w:val="0"/>
          <w:bCs w:val="0"/>
        </w:rPr>
        <w:t xml:space="preserve">по </w:t>
      </w:r>
      <w:r w:rsidR="00AC3E0C" w:rsidRPr="00AC3E0C">
        <w:rPr>
          <w:rFonts w:eastAsiaTheme="minorHAnsi"/>
          <w:b w:val="0"/>
          <w:bCs w:val="0"/>
        </w:rPr>
        <w:t>25</w:t>
      </w:r>
      <w:r w:rsidR="00751A92" w:rsidRPr="00AC3E0C">
        <w:rPr>
          <w:rFonts w:eastAsiaTheme="minorHAnsi"/>
          <w:b w:val="0"/>
          <w:bCs w:val="0"/>
        </w:rPr>
        <w:t xml:space="preserve"> декабря</w:t>
      </w:r>
      <w:r w:rsidR="00B472C5" w:rsidRPr="00AC3E0C">
        <w:rPr>
          <w:rFonts w:eastAsiaTheme="minorHAnsi"/>
          <w:b w:val="0"/>
          <w:bCs w:val="0"/>
        </w:rPr>
        <w:t xml:space="preserve"> </w:t>
      </w:r>
      <w:r w:rsidRPr="00AC3E0C">
        <w:rPr>
          <w:rFonts w:eastAsiaTheme="minorHAnsi"/>
          <w:b w:val="0"/>
          <w:bCs w:val="0"/>
        </w:rPr>
        <w:t xml:space="preserve"> 2018 г. </w:t>
      </w:r>
      <w:r w:rsidR="00B472C5" w:rsidRPr="00AC3E0C">
        <w:rPr>
          <w:rFonts w:eastAsiaTheme="minorHAnsi"/>
          <w:b w:val="0"/>
          <w:bCs w:val="0"/>
        </w:rPr>
        <w:t xml:space="preserve">в администрации </w:t>
      </w:r>
      <w:r w:rsidR="00751A92" w:rsidRPr="00AC3E0C">
        <w:rPr>
          <w:rFonts w:eastAsiaTheme="minorHAnsi"/>
          <w:b w:val="0"/>
          <w:bCs w:val="0"/>
        </w:rPr>
        <w:t>Кременкульского</w:t>
      </w:r>
      <w:r w:rsidR="00B472C5" w:rsidRPr="00AC3E0C">
        <w:rPr>
          <w:rFonts w:eastAsiaTheme="minorHAnsi"/>
          <w:b w:val="0"/>
          <w:bCs w:val="0"/>
        </w:rPr>
        <w:t xml:space="preserve"> сельского поселения</w:t>
      </w:r>
      <w:r w:rsidR="000C6CA4" w:rsidRPr="00AC3E0C">
        <w:rPr>
          <w:rFonts w:eastAsia="Calibri"/>
          <w:b w:val="0"/>
        </w:rPr>
        <w:t xml:space="preserve"> </w:t>
      </w:r>
      <w:r w:rsidRPr="00AC3E0C">
        <w:rPr>
          <w:rFonts w:eastAsia="Calibri"/>
          <w:b w:val="0"/>
        </w:rPr>
        <w:t>(</w:t>
      </w:r>
      <w:r w:rsidR="00B472C5" w:rsidRPr="00AC3E0C">
        <w:rPr>
          <w:rFonts w:eastAsia="Calibri"/>
          <w:b w:val="0"/>
        </w:rPr>
        <w:t>Челябинская области, Сосновский район</w:t>
      </w:r>
      <w:r w:rsidR="0095207D" w:rsidRPr="00AC3E0C">
        <w:rPr>
          <w:rFonts w:eastAsia="Calibri"/>
          <w:b w:val="0"/>
        </w:rPr>
        <w:t>,</w:t>
      </w:r>
      <w:r w:rsidR="00626792" w:rsidRPr="00AC3E0C">
        <w:rPr>
          <w:b w:val="0"/>
        </w:rPr>
        <w:t xml:space="preserve"> </w:t>
      </w:r>
      <w:r w:rsidR="00751A92" w:rsidRPr="00AC3E0C">
        <w:rPr>
          <w:b w:val="0"/>
        </w:rPr>
        <w:t>с.Кременкуль, ул. Ленина, д. 14б</w:t>
      </w:r>
      <w:r w:rsidRPr="00AC3E0C">
        <w:rPr>
          <w:rFonts w:eastAsia="Calibri"/>
          <w:b w:val="0"/>
        </w:rPr>
        <w:t>)</w:t>
      </w:r>
      <w:r w:rsidR="000C6CA4" w:rsidRPr="00AC3E0C">
        <w:rPr>
          <w:rFonts w:eastAsia="Calibri"/>
          <w:b w:val="0"/>
        </w:rPr>
        <w:t>.</w:t>
      </w:r>
      <w:r w:rsidRPr="00AC3E0C">
        <w:rPr>
          <w:rFonts w:eastAsiaTheme="minorHAnsi"/>
          <w:b w:val="0"/>
          <w:bCs w:val="0"/>
        </w:rPr>
        <w:t xml:space="preserve">                </w:t>
      </w:r>
    </w:p>
    <w:p w:rsidR="000C521F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AC3E0C">
        <w:rPr>
          <w:rFonts w:eastAsiaTheme="minorHAnsi"/>
          <w:b w:val="0"/>
          <w:bCs w:val="0"/>
        </w:rPr>
        <w:t>9-</w:t>
      </w:r>
      <w:r w:rsidRPr="00AC3E0C">
        <w:rPr>
          <w:rFonts w:eastAsiaTheme="minorHAnsi"/>
          <w:b w:val="0"/>
          <w:bCs w:val="0"/>
        </w:rPr>
        <w:t>00 до 17</w:t>
      </w:r>
      <w:r w:rsidR="00B472C5" w:rsidRPr="00AC3E0C">
        <w:rPr>
          <w:rFonts w:eastAsiaTheme="minorHAnsi"/>
          <w:b w:val="0"/>
          <w:bCs w:val="0"/>
        </w:rPr>
        <w:t>-</w:t>
      </w:r>
      <w:r w:rsidRPr="00AC3E0C">
        <w:rPr>
          <w:rFonts w:eastAsiaTheme="minorHAnsi"/>
          <w:b w:val="0"/>
          <w:bCs w:val="0"/>
        </w:rPr>
        <w:t>00.</w:t>
      </w:r>
    </w:p>
    <w:p w:rsidR="000C521F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AC3E0C">
        <w:rPr>
          <w:rFonts w:eastAsiaTheme="minorHAnsi"/>
          <w:b w:val="0"/>
          <w:bCs w:val="0"/>
        </w:rPr>
        <w:t xml:space="preserve"> </w:t>
      </w:r>
      <w:r w:rsidR="00B472C5" w:rsidRPr="00AC3E0C">
        <w:rPr>
          <w:rFonts w:eastAsiaTheme="minorHAnsi"/>
          <w:b w:val="0"/>
          <w:bCs w:val="0"/>
        </w:rPr>
        <w:t xml:space="preserve"> </w:t>
      </w:r>
      <w:r w:rsidR="00AC3E0C" w:rsidRPr="00AC3E0C">
        <w:rPr>
          <w:rFonts w:eastAsiaTheme="minorHAnsi"/>
          <w:b w:val="0"/>
          <w:bCs w:val="0"/>
        </w:rPr>
        <w:t>25</w:t>
      </w:r>
      <w:r w:rsidR="00751A92" w:rsidRPr="00AC3E0C">
        <w:rPr>
          <w:rFonts w:eastAsiaTheme="minorHAnsi"/>
          <w:b w:val="0"/>
          <w:bCs w:val="0"/>
        </w:rPr>
        <w:t xml:space="preserve"> декабря</w:t>
      </w:r>
      <w:r w:rsidR="00B472C5" w:rsidRPr="00AC3E0C">
        <w:rPr>
          <w:rFonts w:eastAsiaTheme="minorHAnsi"/>
          <w:b w:val="0"/>
          <w:bCs w:val="0"/>
        </w:rPr>
        <w:t xml:space="preserve"> </w:t>
      </w:r>
      <w:r w:rsidR="000C6CA4" w:rsidRPr="00AC3E0C">
        <w:rPr>
          <w:rFonts w:eastAsiaTheme="minorHAnsi"/>
          <w:b w:val="0"/>
          <w:bCs w:val="0"/>
        </w:rPr>
        <w:t xml:space="preserve"> 2018 г. в </w:t>
      </w:r>
      <w:r w:rsidR="00AC3E0C" w:rsidRPr="00AC3E0C">
        <w:rPr>
          <w:rFonts w:eastAsiaTheme="minorHAnsi"/>
          <w:b w:val="0"/>
          <w:bCs w:val="0"/>
        </w:rPr>
        <w:t>15</w:t>
      </w:r>
      <w:r w:rsidR="007B61D1">
        <w:rPr>
          <w:rFonts w:eastAsiaTheme="minorHAnsi"/>
          <w:b w:val="0"/>
          <w:bCs w:val="0"/>
        </w:rPr>
        <w:t xml:space="preserve"> часов 45 минут </w:t>
      </w:r>
      <w:r w:rsidR="00751A92" w:rsidRPr="00AC3E0C">
        <w:rPr>
          <w:rFonts w:eastAsiaTheme="minorHAnsi"/>
          <w:b w:val="0"/>
          <w:bCs w:val="0"/>
        </w:rPr>
        <w:t>в доме культуры</w:t>
      </w:r>
      <w:r w:rsidR="00B472C5" w:rsidRPr="00AC3E0C">
        <w:rPr>
          <w:rFonts w:eastAsiaTheme="minorHAnsi"/>
          <w:b w:val="0"/>
          <w:bCs w:val="0"/>
        </w:rPr>
        <w:t xml:space="preserve"> </w:t>
      </w:r>
      <w:r w:rsidR="000C6CA4" w:rsidRPr="00AC3E0C">
        <w:rPr>
          <w:rFonts w:eastAsia="Calibri"/>
          <w:b w:val="0"/>
        </w:rPr>
        <w:t xml:space="preserve"> (</w:t>
      </w:r>
      <w:r w:rsidR="00B472C5" w:rsidRPr="00AC3E0C">
        <w:rPr>
          <w:rFonts w:eastAsia="Calibri"/>
          <w:b w:val="0"/>
        </w:rPr>
        <w:t xml:space="preserve">Челябинская области, Сосновский район, </w:t>
      </w:r>
      <w:r w:rsidR="00751A92" w:rsidRPr="00AC3E0C">
        <w:rPr>
          <w:b w:val="0"/>
        </w:rPr>
        <w:t>с.Кременкуль, ул. Ленина, д. 3а</w:t>
      </w:r>
      <w:r w:rsidR="000C6CA4" w:rsidRPr="00AC3E0C">
        <w:rPr>
          <w:rFonts w:eastAsia="Calibri"/>
          <w:b w:val="0"/>
        </w:rPr>
        <w:t>)</w:t>
      </w:r>
      <w:r w:rsidR="000C6CA4" w:rsidRPr="00AC3E0C">
        <w:rPr>
          <w:rFonts w:eastAsiaTheme="minorHAnsi"/>
          <w:b w:val="0"/>
          <w:bCs w:val="0"/>
        </w:rPr>
        <w:t xml:space="preserve">.   </w:t>
      </w:r>
      <w:r w:rsidRPr="00AC3E0C">
        <w:rPr>
          <w:rFonts w:eastAsiaTheme="minorHAnsi"/>
          <w:b w:val="0"/>
          <w:bCs w:val="0"/>
        </w:rPr>
        <w:t xml:space="preserve"> </w:t>
      </w:r>
    </w:p>
    <w:p w:rsidR="005C62E4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AC3E0C">
        <w:rPr>
          <w:rFonts w:eastAsiaTheme="minorHAnsi"/>
          <w:b w:val="0"/>
          <w:bCs w:val="0"/>
        </w:rPr>
        <w:t xml:space="preserve"> администрации </w:t>
      </w:r>
      <w:r w:rsidR="00B472C5" w:rsidRPr="00AC3E0C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AC3E0C">
        <w:rPr>
          <w:rFonts w:eastAsiaTheme="minorHAnsi"/>
          <w:b w:val="0"/>
          <w:bCs w:val="0"/>
        </w:rPr>
        <w:t xml:space="preserve"> в сети Интернет</w:t>
      </w:r>
      <w:r w:rsidRPr="00AC3E0C">
        <w:rPr>
          <w:rFonts w:eastAsiaTheme="minorHAnsi"/>
          <w:b w:val="0"/>
          <w:bCs w:val="0"/>
        </w:rPr>
        <w:t xml:space="preserve"> участники публичных</w:t>
      </w:r>
      <w:r w:rsidR="005C62E4" w:rsidRPr="00AC3E0C">
        <w:rPr>
          <w:rFonts w:eastAsiaTheme="minorHAnsi"/>
          <w:b w:val="0"/>
          <w:bCs w:val="0"/>
        </w:rPr>
        <w:t xml:space="preserve"> </w:t>
      </w:r>
      <w:r w:rsidRPr="00AC3E0C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AC3E0C">
        <w:rPr>
          <w:rFonts w:eastAsiaTheme="minorHAnsi"/>
          <w:b w:val="0"/>
          <w:bCs w:val="0"/>
        </w:rPr>
        <w:t xml:space="preserve"> </w:t>
      </w:r>
      <w:r w:rsidRPr="00AC3E0C">
        <w:rPr>
          <w:rFonts w:eastAsiaTheme="minorHAnsi"/>
          <w:b w:val="0"/>
          <w:bCs w:val="0"/>
        </w:rPr>
        <w:t>проекта:</w:t>
      </w:r>
    </w:p>
    <w:p w:rsidR="005C62E4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AC3E0C">
        <w:rPr>
          <w:rFonts w:eastAsiaTheme="minorHAnsi"/>
          <w:b w:val="0"/>
          <w:bCs w:val="0"/>
        </w:rPr>
        <w:t xml:space="preserve"> </w:t>
      </w:r>
      <w:r w:rsidRPr="00AC3E0C">
        <w:rPr>
          <w:rFonts w:eastAsiaTheme="minorHAnsi"/>
          <w:b w:val="0"/>
          <w:bCs w:val="0"/>
        </w:rPr>
        <w:t>собрани</w:t>
      </w:r>
      <w:r w:rsidR="00937B84" w:rsidRPr="00AC3E0C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AC3E0C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AC3E0C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E0C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AC3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AC3E0C">
        <w:rPr>
          <w:rFonts w:ascii="Times New Roman" w:hAnsi="Times New Roman" w:cs="Times New Roman"/>
          <w:sz w:val="28"/>
          <w:szCs w:val="28"/>
        </w:rPr>
        <w:t>.</w:t>
      </w:r>
      <w:r w:rsidR="005C62E4" w:rsidRPr="00AC3E0C">
        <w:rPr>
          <w:rFonts w:ascii="Times New Roman" w:hAnsi="Times New Roman" w:cs="Times New Roman"/>
          <w:sz w:val="28"/>
          <w:szCs w:val="28"/>
        </w:rPr>
        <w:t xml:space="preserve"> </w:t>
      </w:r>
      <w:r w:rsidRPr="00AC3E0C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AC3E0C">
        <w:rPr>
          <w:rFonts w:ascii="Times New Roman" w:hAnsi="Times New Roman" w:cs="Times New Roman"/>
          <w:sz w:val="28"/>
          <w:szCs w:val="28"/>
        </w:rPr>
        <w:t>организатора</w:t>
      </w:r>
      <w:r w:rsidRPr="00AC3E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AC3E0C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AC3E0C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AC3E0C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AC3E0C">
        <w:rPr>
          <w:rFonts w:ascii="Times New Roman" w:eastAsia="Calibri" w:hAnsi="Times New Roman" w:cs="Times New Roman"/>
          <w:sz w:val="28"/>
          <w:szCs w:val="28"/>
        </w:rPr>
        <w:t>.</w:t>
      </w:r>
      <w:r w:rsidRPr="00AC3E0C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835144</w:t>
      </w:r>
      <w:r w:rsidRPr="00AC3E0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9-03-25;</w:t>
      </w:r>
      <w:r w:rsidRPr="00AC3E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AC3E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3E0C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C3E0C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C3E0C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C3E0C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AC3E0C">
        <w:rPr>
          <w:rFonts w:ascii="Times New Roman" w:hAnsi="Times New Roman" w:cs="Times New Roman"/>
          <w:sz w:val="28"/>
          <w:szCs w:val="28"/>
        </w:rPr>
        <w:t xml:space="preserve">, </w:t>
      </w:r>
      <w:r w:rsidRPr="00AC3E0C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AC3E0C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10</w:t>
      </w:r>
      <w:r w:rsidRPr="00AC3E0C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2</w:t>
      </w:r>
      <w:r w:rsidRPr="00AC3E0C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AC3E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AC3E0C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E0C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C3E0C">
        <w:rPr>
          <w:rFonts w:ascii="Times New Roman" w:hAnsi="Times New Roman" w:cs="Times New Roman"/>
          <w:sz w:val="28"/>
          <w:szCs w:val="28"/>
        </w:rPr>
        <w:t>подлежат размещению на о</w:t>
      </w:r>
      <w:r w:rsidR="00CF758A" w:rsidRPr="00AC3E0C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AC3E0C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AC3E0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AC3E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AC3E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AC3E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AC3E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AC3E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AC3E0C">
        <w:rPr>
          <w:rFonts w:ascii="Times New Roman" w:hAnsi="Times New Roman" w:cs="Times New Roman"/>
          <w:sz w:val="28"/>
          <w:szCs w:val="28"/>
        </w:rPr>
        <w:t>)</w:t>
      </w:r>
      <w:r w:rsidRPr="00AC3E0C">
        <w:rPr>
          <w:rFonts w:ascii="Times New Roman" w:hAnsi="Times New Roman" w:cs="Times New Roman"/>
          <w:sz w:val="28"/>
          <w:szCs w:val="28"/>
        </w:rPr>
        <w:t>.</w:t>
      </w:r>
    </w:p>
    <w:p w:rsidR="000C521F" w:rsidRPr="00AC3E0C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Default="00F2290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86A" w:rsidRPr="00AC3E0C" w:rsidRDefault="000B386A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5B0" w:rsidRPr="00AC3E0C" w:rsidRDefault="00CF758A" w:rsidP="00751A92">
      <w:pPr>
        <w:jc w:val="both"/>
        <w:rPr>
          <w:rFonts w:ascii="Times New Roman" w:hAnsi="Times New Roman" w:cs="Times New Roman"/>
          <w:sz w:val="28"/>
          <w:szCs w:val="28"/>
        </w:rPr>
      </w:pPr>
      <w:r w:rsidRPr="00AC3E0C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AC3E0C">
        <w:rPr>
          <w:rFonts w:ascii="Times New Roman" w:hAnsi="Times New Roman" w:cs="Times New Roman"/>
          <w:sz w:val="28"/>
          <w:szCs w:val="28"/>
        </w:rPr>
        <w:tab/>
      </w:r>
      <w:r w:rsidRPr="00AC3E0C">
        <w:rPr>
          <w:rFonts w:ascii="Times New Roman" w:hAnsi="Times New Roman" w:cs="Times New Roman"/>
          <w:sz w:val="28"/>
          <w:szCs w:val="28"/>
        </w:rPr>
        <w:tab/>
      </w:r>
      <w:r w:rsidRPr="00AC3E0C">
        <w:rPr>
          <w:rFonts w:ascii="Times New Roman" w:hAnsi="Times New Roman" w:cs="Times New Roman"/>
          <w:sz w:val="28"/>
          <w:szCs w:val="28"/>
        </w:rPr>
        <w:tab/>
      </w:r>
      <w:r w:rsidRPr="00AC3E0C">
        <w:rPr>
          <w:rFonts w:ascii="Times New Roman" w:hAnsi="Times New Roman" w:cs="Times New Roman"/>
          <w:sz w:val="28"/>
          <w:szCs w:val="28"/>
        </w:rPr>
        <w:tab/>
      </w:r>
      <w:r w:rsidRPr="00AC3E0C">
        <w:rPr>
          <w:rFonts w:ascii="Times New Roman" w:hAnsi="Times New Roman" w:cs="Times New Roman"/>
          <w:sz w:val="28"/>
          <w:szCs w:val="28"/>
        </w:rPr>
        <w:tab/>
      </w:r>
      <w:r w:rsidR="000B386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3E0C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5C35B0" w:rsidRPr="00AC3E0C" w:rsidSect="000B386A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56564"/>
    <w:rsid w:val="0006132C"/>
    <w:rsid w:val="000B386A"/>
    <w:rsid w:val="000C521F"/>
    <w:rsid w:val="000C6CA4"/>
    <w:rsid w:val="000D567E"/>
    <w:rsid w:val="0017046A"/>
    <w:rsid w:val="0018020B"/>
    <w:rsid w:val="001C6AC8"/>
    <w:rsid w:val="0021284D"/>
    <w:rsid w:val="00292D91"/>
    <w:rsid w:val="003E54CB"/>
    <w:rsid w:val="00421421"/>
    <w:rsid w:val="0044529F"/>
    <w:rsid w:val="0044555F"/>
    <w:rsid w:val="00527553"/>
    <w:rsid w:val="00567BEC"/>
    <w:rsid w:val="005A60C2"/>
    <w:rsid w:val="005C35B0"/>
    <w:rsid w:val="005C62E4"/>
    <w:rsid w:val="00605750"/>
    <w:rsid w:val="00626792"/>
    <w:rsid w:val="006C5E5D"/>
    <w:rsid w:val="00751A92"/>
    <w:rsid w:val="007618C8"/>
    <w:rsid w:val="007726DB"/>
    <w:rsid w:val="007B61D1"/>
    <w:rsid w:val="007D02C5"/>
    <w:rsid w:val="00835A39"/>
    <w:rsid w:val="008503B0"/>
    <w:rsid w:val="00857C1A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B46B1"/>
    <w:rsid w:val="00AC3E0C"/>
    <w:rsid w:val="00AC52E7"/>
    <w:rsid w:val="00B04F79"/>
    <w:rsid w:val="00B472C5"/>
    <w:rsid w:val="00B50137"/>
    <w:rsid w:val="00CB7E7A"/>
    <w:rsid w:val="00CF758A"/>
    <w:rsid w:val="00D20063"/>
    <w:rsid w:val="00D521B4"/>
    <w:rsid w:val="00DA6877"/>
    <w:rsid w:val="00DE150F"/>
    <w:rsid w:val="00E156B0"/>
    <w:rsid w:val="00E75BC2"/>
    <w:rsid w:val="00E84E82"/>
    <w:rsid w:val="00EB33B2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21</cp:revision>
  <cp:lastPrinted>2018-11-19T10:49:00Z</cp:lastPrinted>
  <dcterms:created xsi:type="dcterms:W3CDTF">2018-08-10T08:49:00Z</dcterms:created>
  <dcterms:modified xsi:type="dcterms:W3CDTF">2018-11-23T05:40:00Z</dcterms:modified>
</cp:coreProperties>
</file>