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E7" w:rsidRDefault="00E50E8A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Сосновского муниципального района Челябинской области от 17.09.2018 года №2606</w:t>
      </w:r>
    </w:p>
    <w:p w:rsidR="008C5FE7" w:rsidRDefault="008C5FE7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FE7" w:rsidRDefault="008C5FE7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FE7" w:rsidRDefault="008C5FE7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FE7" w:rsidRDefault="008C5FE7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FE7" w:rsidRDefault="008C5FE7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FE7" w:rsidRDefault="008C5FE7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FE7" w:rsidRDefault="008C5FE7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686BD8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686BD8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686BD8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686BD8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686BD8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686BD8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686BD8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</w:t>
      </w:r>
      <w:r w:rsidR="0068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регламента по проведению контроля в сфере</w:t>
      </w:r>
      <w:r w:rsidR="0068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закупок, товаров, работ, услуг для</w:t>
      </w:r>
      <w:r w:rsidR="0068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обеспечения муниципальных нужд и</w:t>
      </w:r>
      <w:r w:rsidR="0068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внутреннего муниципального финансового</w:t>
      </w:r>
      <w:r w:rsidR="0068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контроля отделом внутреннего</w:t>
      </w:r>
      <w:r w:rsidR="008C5FE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68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5FE7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финансового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="008C5FE7">
        <w:rPr>
          <w:rFonts w:ascii="Times New Roman" w:hAnsi="Times New Roman" w:cs="Times New Roman"/>
          <w:color w:val="000000"/>
          <w:sz w:val="28"/>
          <w:szCs w:val="28"/>
        </w:rPr>
        <w:t xml:space="preserve"> и контроля в сфере закупок</w:t>
      </w:r>
      <w:r w:rsidR="00686BD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8C5FE7" w:rsidRPr="00C436A0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8C5FE7">
        <w:rPr>
          <w:rFonts w:ascii="Times New Roman" w:hAnsi="Times New Roman" w:cs="Times New Roman"/>
          <w:color w:val="000000"/>
          <w:sz w:val="28"/>
          <w:szCs w:val="28"/>
        </w:rPr>
        <w:t xml:space="preserve"> Сосновского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8C5FE7" w:rsidRDefault="008C5FE7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36A0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3 статьи 265 Бюджетного кодекса Российской Федерации</w:t>
      </w:r>
      <w:r w:rsidR="008C5F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от 31.07.1998г. № 145-ФЗ, с частью 1 статьи 17.1 Федерального закона от 06.10.2003г. №</w:t>
      </w:r>
      <w:r w:rsidR="008C5F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</w:t>
      </w:r>
      <w:r w:rsidR="008C5F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Федерации», статьей 99 Федерального закона от 05.04.2013г. № 44-ФЗ «О контрактной</w:t>
      </w:r>
      <w:r w:rsidR="008C5F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системе в сфере закупок товаров, услуг для обеспечения государственных и</w:t>
      </w:r>
      <w:r w:rsidR="008C5F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нужд», </w:t>
      </w:r>
      <w:r w:rsidR="00686B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8C5FE7">
        <w:rPr>
          <w:rFonts w:ascii="Times New Roman" w:hAnsi="Times New Roman" w:cs="Times New Roman"/>
          <w:color w:val="000000"/>
          <w:sz w:val="28"/>
          <w:szCs w:val="28"/>
        </w:rPr>
        <w:t>Сосновского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proofErr w:type="gramEnd"/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1. Утвердить Административный регламент по проведению контроля в сфере</w:t>
      </w:r>
      <w:r w:rsidR="0068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закупок, товаров, работ, услуг для обеспечения муниципальных нужд и внутреннего</w:t>
      </w:r>
      <w:r w:rsidR="008C5F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финансового контроля отделом </w:t>
      </w:r>
      <w:r w:rsidR="008C5FE7" w:rsidRPr="008C5FE7">
        <w:rPr>
          <w:rFonts w:ascii="Times New Roman" w:hAnsi="Times New Roman" w:cs="Times New Roman"/>
          <w:color w:val="000000"/>
          <w:sz w:val="28"/>
          <w:szCs w:val="28"/>
        </w:rPr>
        <w:t>внутреннего муниципального</w:t>
      </w:r>
      <w:r w:rsidR="008C5F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5FE7" w:rsidRPr="008C5FE7">
        <w:rPr>
          <w:rFonts w:ascii="Times New Roman" w:hAnsi="Times New Roman" w:cs="Times New Roman"/>
          <w:color w:val="000000"/>
          <w:sz w:val="28"/>
          <w:szCs w:val="28"/>
        </w:rPr>
        <w:t>финансового контроля и контроля в сфере закупок</w:t>
      </w:r>
      <w:r w:rsidR="008C5F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B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C5FE7" w:rsidRPr="008C5FE7">
        <w:rPr>
          <w:rFonts w:ascii="Times New Roman" w:hAnsi="Times New Roman" w:cs="Times New Roman"/>
          <w:color w:val="000000"/>
          <w:sz w:val="28"/>
          <w:szCs w:val="28"/>
        </w:rPr>
        <w:t>дминистрации Сосновского муниципального района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FE7" w:rsidRPr="008C5FE7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C5FE7" w:rsidRPr="008C5FE7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Управлению муниципальной службы (О.В. Осиповой) опубликовать настоящее постановление и разместить на официальном сайте </w:t>
      </w:r>
      <w:hyperlink r:id="rId5" w:history="1">
        <w:r w:rsidR="008C5FE7" w:rsidRPr="008C5F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C5FE7" w:rsidRPr="008C5F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C5FE7" w:rsidRPr="008C5F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="008C5FE7" w:rsidRPr="008C5F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C5FE7" w:rsidRPr="008C5F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C5FE7" w:rsidRPr="008C5F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6BD8" w:rsidRDefault="00686BD8" w:rsidP="00686B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686BD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FE7" w:rsidRPr="008C5FE7" w:rsidRDefault="00C436A0" w:rsidP="00686B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8C5FE7" w:rsidRPr="008C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руководителя аппарата Алексеева А.Н.  </w:t>
      </w:r>
    </w:p>
    <w:p w:rsidR="008C5FE7" w:rsidRPr="00C436A0" w:rsidRDefault="008C5FE7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6B14" w:rsidRDefault="007D6B14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6B14" w:rsidRDefault="007D6B14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8C5FE7" w:rsidP="008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Сосновского </w:t>
      </w:r>
    </w:p>
    <w:p w:rsidR="008C5FE7" w:rsidRPr="008C5FE7" w:rsidRDefault="008C5FE7" w:rsidP="008C5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8C5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5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5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C5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C5FE7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Ваганов</w:t>
      </w:r>
    </w:p>
    <w:p w:rsidR="007D6B14" w:rsidRDefault="008C5FE7" w:rsidP="008C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F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</w:p>
    <w:p w:rsidR="007D6B14" w:rsidRDefault="007D6B14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6B14" w:rsidRDefault="007D6B14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686BD8" w:rsidP="00C43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D8" w:rsidRDefault="00C436A0" w:rsidP="007D6B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68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686BD8" w:rsidRDefault="00686BD8" w:rsidP="007D6B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436A0" w:rsidRPr="00C436A0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ADC">
        <w:rPr>
          <w:rFonts w:ascii="Times New Roman" w:hAnsi="Times New Roman" w:cs="Times New Roman"/>
          <w:color w:val="000000"/>
          <w:sz w:val="28"/>
          <w:szCs w:val="28"/>
        </w:rPr>
        <w:t>Сосновского</w:t>
      </w:r>
      <w:r w:rsidR="00C436A0"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36A0" w:rsidRPr="00C436A0" w:rsidRDefault="00C436A0" w:rsidP="007D6B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C436A0" w:rsidRDefault="00A50ADC" w:rsidP="007D6B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E50E8A">
        <w:rPr>
          <w:rFonts w:ascii="Times New Roman" w:hAnsi="Times New Roman" w:cs="Times New Roman"/>
          <w:color w:val="000000"/>
          <w:sz w:val="28"/>
          <w:szCs w:val="28"/>
        </w:rPr>
        <w:t xml:space="preserve"> 17.09.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C927D6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E50E8A">
        <w:rPr>
          <w:rFonts w:ascii="Times New Roman" w:hAnsi="Times New Roman" w:cs="Times New Roman"/>
          <w:color w:val="000000"/>
          <w:sz w:val="28"/>
          <w:szCs w:val="28"/>
        </w:rPr>
        <w:t xml:space="preserve"> 2606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7D6B14" w:rsidRDefault="007D6B14" w:rsidP="007D6B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6B14" w:rsidRPr="00C436A0" w:rsidRDefault="007D6B14" w:rsidP="007D6B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436A0" w:rsidRPr="00686BD8" w:rsidRDefault="00C436A0" w:rsidP="007D6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6BD8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АДМИНИСТРАТИВНЫЙ РЕГЛАМЕНТ</w:t>
      </w:r>
    </w:p>
    <w:p w:rsidR="00C436A0" w:rsidRPr="00686BD8" w:rsidRDefault="00C436A0" w:rsidP="007D6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6BD8">
        <w:rPr>
          <w:rFonts w:ascii="Times New Roman" w:hAnsi="Times New Roman" w:cs="Times New Roman"/>
          <w:bCs/>
          <w:color w:val="000000"/>
          <w:sz w:val="28"/>
          <w:szCs w:val="28"/>
        </w:rPr>
        <w:t>ПО ПРОВЕДЕНИЮ КОНТРОЛЯ В СФЕРЕ ЗАКУПО</w:t>
      </w:r>
      <w:r w:rsidR="007D6B14" w:rsidRPr="00686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К, ТОВАРОВ, РАБОТ, </w:t>
      </w:r>
      <w:r w:rsidRPr="00686BD8">
        <w:rPr>
          <w:rFonts w:ascii="Times New Roman" w:hAnsi="Times New Roman" w:cs="Times New Roman"/>
          <w:bCs/>
          <w:color w:val="000000"/>
          <w:sz w:val="28"/>
          <w:szCs w:val="28"/>
        </w:rPr>
        <w:t>УСЛУГ ДЛЯ ОБЕСПЕЧЕНИЯ М</w:t>
      </w:r>
      <w:r w:rsidR="007D6B14" w:rsidRPr="00686BD8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УНИЦИПАЛЬНЫХ НУЖД И ВНУТРЕННЕГО</w:t>
      </w:r>
      <w:r w:rsidRPr="00686BD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ФИНАНСОВОГО КОНТРОЛЯ ОТДЕЛОМ ВНУТРЕННЕГО</w:t>
      </w:r>
      <w:r w:rsidR="007D6B14" w:rsidRPr="00686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ФИНАНСОВОГО КОНТРОЛЯ И </w:t>
      </w:r>
      <w:r w:rsidRPr="00686BD8">
        <w:rPr>
          <w:rFonts w:ascii="Times New Roman" w:hAnsi="Times New Roman" w:cs="Times New Roman"/>
          <w:bCs/>
          <w:color w:val="000000"/>
          <w:sz w:val="28"/>
          <w:szCs w:val="28"/>
        </w:rPr>
        <w:t>КОНТРОЛЯ</w:t>
      </w:r>
      <w:r w:rsidR="007D6B14" w:rsidRPr="00686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СФЕРЕ ЗАКУПОК</w:t>
      </w:r>
      <w:r w:rsidRPr="00686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  <w:r w:rsidR="007D6B14" w:rsidRPr="00686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СОСНОВСКОГО МУНИЦИПАЛЬНОГО </w:t>
      </w:r>
      <w:r w:rsidRPr="00686BD8"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</w:p>
    <w:p w:rsidR="00A50ADC" w:rsidRPr="00686BD8" w:rsidRDefault="00A50ADC" w:rsidP="007D6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D6B14" w:rsidRPr="00686BD8" w:rsidRDefault="007D6B14" w:rsidP="007D6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6BD8">
        <w:rPr>
          <w:rFonts w:ascii="Times New Roman" w:hAnsi="Times New Roman" w:cs="Times New Roman"/>
          <w:bCs/>
          <w:color w:val="000000"/>
          <w:sz w:val="28"/>
          <w:szCs w:val="28"/>
        </w:rPr>
        <w:t>I. Общие положения</w:t>
      </w:r>
    </w:p>
    <w:p w:rsidR="00686BD8" w:rsidRPr="00686BD8" w:rsidRDefault="00686BD8" w:rsidP="00686B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BD8">
        <w:rPr>
          <w:rFonts w:ascii="Times New Roman" w:hAnsi="Times New Roman" w:cs="Times New Roman"/>
          <w:bCs/>
          <w:color w:val="000000"/>
          <w:sz w:val="28"/>
          <w:szCs w:val="28"/>
        </w:rPr>
        <w:t>1.1.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на осуществление контроля в сфере</w:t>
      </w:r>
      <w:r w:rsidR="007D6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закупок товаров, работ, оказание услуг для муниципальных нужд и внутреннего</w:t>
      </w:r>
      <w:r w:rsidR="007D6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финансового муниципального контроля разработан отделом внутреннего </w:t>
      </w:r>
      <w:r w:rsidR="007D6B1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и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7D6B14">
        <w:rPr>
          <w:rFonts w:ascii="Times New Roman" w:hAnsi="Times New Roman" w:cs="Times New Roman"/>
          <w:color w:val="000000"/>
          <w:sz w:val="28"/>
          <w:szCs w:val="28"/>
        </w:rPr>
        <w:t xml:space="preserve"> в сфере закупок Администрации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6B14">
        <w:rPr>
          <w:rFonts w:ascii="Times New Roman" w:hAnsi="Times New Roman" w:cs="Times New Roman"/>
          <w:color w:val="000000"/>
          <w:sz w:val="28"/>
          <w:szCs w:val="28"/>
        </w:rPr>
        <w:t>Сосновского м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уницип</w:t>
      </w:r>
      <w:r w:rsidR="007D6B14">
        <w:rPr>
          <w:rFonts w:ascii="Times New Roman" w:hAnsi="Times New Roman" w:cs="Times New Roman"/>
          <w:color w:val="000000"/>
          <w:sz w:val="28"/>
          <w:szCs w:val="28"/>
        </w:rPr>
        <w:t xml:space="preserve">ального района в соответствии с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05.04.2013 N 44-ФЗ "О контрактной системе в сфере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закупок товаров, работ, услуг для обеспечения государственных и муниципальных</w:t>
      </w:r>
      <w:r w:rsidR="007D6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нужд" и Бюджетным кодексом Российской Ф</w:t>
      </w:r>
      <w:r w:rsidR="007D6B14">
        <w:rPr>
          <w:rFonts w:ascii="Times New Roman" w:hAnsi="Times New Roman" w:cs="Times New Roman"/>
          <w:color w:val="000000"/>
          <w:sz w:val="28"/>
          <w:szCs w:val="28"/>
        </w:rPr>
        <w:t xml:space="preserve">едерации от 31.07.1998 № 145-ФЗ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(далее – Административный регламент).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BD8">
        <w:rPr>
          <w:rFonts w:ascii="Times New Roman" w:hAnsi="Times New Roman" w:cs="Times New Roman"/>
          <w:bCs/>
          <w:color w:val="000000"/>
          <w:sz w:val="28"/>
          <w:szCs w:val="28"/>
        </w:rPr>
        <w:t>1.2.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C436A0">
        <w:rPr>
          <w:rFonts w:ascii="Times New Roman" w:hAnsi="Times New Roman" w:cs="Times New Roman"/>
          <w:color w:val="000000"/>
          <w:sz w:val="28"/>
          <w:szCs w:val="28"/>
        </w:rPr>
        <w:t>Настоящий Административный регламент определяет сроки и порядок</w:t>
      </w:r>
      <w:r w:rsidR="0068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организации при осуществлении отделом</w:t>
      </w:r>
      <w:r w:rsidR="007D6B14" w:rsidRPr="007D6B14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внутреннего муниципального контроля и контроля в сфере закупок Администрации Сосновского муниципального района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– контрольным органом, контроля в</w:t>
      </w:r>
      <w:r w:rsidR="007D6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сфере закупок в отношении муниципальных заказчиков, контрактных служб,</w:t>
      </w:r>
      <w:r w:rsidR="007D6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контрактных управляющих, комиссий по осуществлению закупок и их членов,</w:t>
      </w:r>
      <w:r w:rsidR="007D6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уполномоченных органов, уполномоченных учреждений, специализированных</w:t>
      </w:r>
      <w:r w:rsidR="007D6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организаций при размещении закупок товаров, работ, услуг и внутреннего</w:t>
      </w:r>
      <w:r w:rsidR="007D6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финансового муниципального</w:t>
      </w:r>
      <w:proofErr w:type="gramEnd"/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для муниципальных нужд </w:t>
      </w:r>
      <w:r w:rsidR="007D6B14">
        <w:rPr>
          <w:rFonts w:ascii="Times New Roman" w:hAnsi="Times New Roman" w:cs="Times New Roman"/>
          <w:color w:val="000000"/>
          <w:sz w:val="28"/>
          <w:szCs w:val="28"/>
        </w:rPr>
        <w:t xml:space="preserve">Сосновского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BD8">
        <w:rPr>
          <w:rFonts w:ascii="Times New Roman" w:hAnsi="Times New Roman" w:cs="Times New Roman"/>
          <w:bCs/>
          <w:color w:val="000000"/>
          <w:sz w:val="28"/>
          <w:szCs w:val="28"/>
        </w:rPr>
        <w:t>1.3.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Контрольный орган для осуществления контроля в сфере закупок</w:t>
      </w:r>
      <w:r w:rsidR="007D6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руководствуется: </w:t>
      </w:r>
      <w:proofErr w:type="gramStart"/>
      <w:r w:rsidRPr="00C436A0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 от 13.12.1993 г.</w:t>
      </w:r>
      <w:r w:rsidRPr="00C436A0">
        <w:rPr>
          <w:rFonts w:ascii="Times New Roman" w:hAnsi="Times New Roman" w:cs="Times New Roman"/>
          <w:color w:val="454545"/>
          <w:sz w:val="28"/>
          <w:szCs w:val="28"/>
        </w:rPr>
        <w:t>,</w:t>
      </w:r>
      <w:r w:rsidR="007D6B14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Гражданским кодексом Российской Федерации часть I от 30.11.1994 г. № 51-ФЗ,</w:t>
      </w:r>
      <w:r w:rsidR="007D6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часть II от 26.01.1996 г. № 14-ФЗ, часть IV от 18.12.2006 г. № 230-ФЗ,</w:t>
      </w:r>
      <w:r w:rsidR="007D6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Бюджетным кодексом Российской Федерации от 31.07.1998 г. № 145-ФЗ,</w:t>
      </w:r>
      <w:r w:rsidR="007D6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Кодексом РФ об административных правонарушениях от 30.12.2001 г. № 195-</w:t>
      </w:r>
      <w:r w:rsidR="0068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ФЗ,</w:t>
      </w:r>
      <w:r w:rsidR="007D6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05.04.2013 г. N 44-ФЗ "О контрактной системе в сфере</w:t>
      </w:r>
      <w:r w:rsidR="007D6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закупок товаров</w:t>
      </w:r>
      <w:proofErr w:type="gramEnd"/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C436A0">
        <w:rPr>
          <w:rFonts w:ascii="Times New Roman" w:hAnsi="Times New Roman" w:cs="Times New Roman"/>
          <w:color w:val="000000"/>
          <w:sz w:val="28"/>
          <w:szCs w:val="28"/>
        </w:rPr>
        <w:t>работ, услуг для обеспечения государственных и муниципальных</w:t>
      </w:r>
      <w:r w:rsidR="007D6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нужд",</w:t>
      </w:r>
      <w:r w:rsidR="007D6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№ 223 -ФЗ от 18.07.2011 г. «О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закупках товаров, работ,</w:t>
      </w:r>
      <w:r w:rsidR="007D6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услуг отдельными видами юридических лиц»,</w:t>
      </w:r>
      <w:r w:rsidR="007D6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№ 63-ФЗ от 06.04.2011 г. «Об электронной подписи»,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26.07.2006 г. № 135-ФЗ "О защите конкуренции",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Постановлениями и Распоряжениями Главы 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Сосновского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 сфере закупок и иными нормативными правовыми актами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в сфере закупок.</w:t>
      </w:r>
      <w:proofErr w:type="gramEnd"/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орган для осуществления внутреннего </w:t>
      </w:r>
      <w:r w:rsidR="008323E1" w:rsidRPr="00C436A0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финансового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руководствуется: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Бюджетным кодексом Российской Федерации от 31.07.1998 г. № 145-ФЗ,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Кодексом РФ об административных правонарушениях от 30.12.2001 г. № 195-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ФЗ,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06.12.2011 г. N 402-ФЗ "О бухгалтерском учете"</w:t>
      </w:r>
      <w:proofErr w:type="gramStart"/>
      <w:r w:rsidRPr="00C436A0">
        <w:rPr>
          <w:rFonts w:ascii="Times New Roman" w:hAnsi="Times New Roman" w:cs="Times New Roman"/>
          <w:color w:val="000000"/>
          <w:sz w:val="28"/>
          <w:szCs w:val="28"/>
        </w:rPr>
        <w:t>,Ф</w:t>
      </w:r>
      <w:proofErr w:type="gramEnd"/>
      <w:r w:rsidRPr="00C436A0">
        <w:rPr>
          <w:rFonts w:ascii="Times New Roman" w:hAnsi="Times New Roman" w:cs="Times New Roman"/>
          <w:color w:val="000000"/>
          <w:sz w:val="28"/>
          <w:szCs w:val="28"/>
        </w:rPr>
        <w:t>едеральным законом от 07.02.2011 г. N 6-ФЗ "Об общих принципах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организации и деятельности контрольно-счетных органов субъектов Российской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Федерации и муниципальных образований",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05.04.2013 г. N 44-ФЗ "О контрактной системе в сфере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закупок товаров, работ, услуг для обеспечения государственных и муниципальных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нужд",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№ 223 -ФЗ от 18.07.2011 г. «О закупках товаров, работ,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услуг отдельными видами юридических лиц»,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№ 63-ФЗ от 06.04.2011 г. «Об электронной подписи»,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26.07.2006 г. № 135-ФЗ "О защите конкуренции",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Приказом Минфина России от 01.07.2013 г. N 65н "Об утверждении Указаний о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порядке применения бюджетной классификации Российской Федерации",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Приказом Минфина России от 01.12.2010 г. N 157н "Об утверждении Единого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плана счетов бухгалтерского учета для органов государственной власти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(государственных органов), органов местного самоуправления, органов управления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государственными внебюджетными фондами, государственных академий наук,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государственных (муниципальных) учреждений и Инструкции по его применению",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Приказом Минфина России от 06.12.2010 N 162н "Об утверждении Плана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счетов бюджетного учета и Инструкции по его применению",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Приказом Минфина РФ от 16.12.2010 г. N 174н "Об утверждении Плана счетов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бухгалтерского учета бюджетных учреждений и Инструкции по его применению",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Приказом Минфина России от 28.12.2010 г. N 191н "Об утверждении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Инструкции о порядке составления и представления годовой, квартальной и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месячной отчетности об исполнении бюджетов бюджетной системы Российской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Федерации",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Приказом Минфина России от 15.12.2010 г. N 173 н "Об утверждении форм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первичных учетных документов и регистров бухгалтерского учета, применяемых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органами государственной власти (государственными органами), органами местного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самоуправления, органами управления государственными внебюджетными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фондами, государственными академиями наук, государственными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(муниципальными) учреждениями, и Методических указаний по их применению",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02.10.2002 г. N 729 "О размерах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возмещения расходов, связанных со служебными командировками на территории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работникам организаций, финансируемых за счет средств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федерального бюджета",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РФ от 13.10.2008 г. N 749 "Об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особенностях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направления работников в служебные командировки",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Методическими указаниями по инвентаризации имущества и финансовых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обязательств, утвержденные Приказом Минфина России от 13.06.1995 г. N 49,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Положением о порядке ведения кассовых операций с банкнотами и монетой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Банка России на территории РФ, утвержденное Банком России 12.10.2011 г. N 373-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BD8">
        <w:rPr>
          <w:rFonts w:ascii="Times New Roman" w:hAnsi="Times New Roman" w:cs="Times New Roman"/>
          <w:bCs/>
          <w:color w:val="000000"/>
          <w:sz w:val="28"/>
          <w:szCs w:val="28"/>
        </w:rPr>
        <w:t>1.4.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Контроль в сфере закупок осуществляет:</w:t>
      </w:r>
    </w:p>
    <w:p w:rsidR="00C436A0" w:rsidRPr="00C436A0" w:rsidRDefault="00C5457C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436A0" w:rsidRPr="00C436A0">
        <w:rPr>
          <w:rFonts w:ascii="Times New Roman" w:hAnsi="Times New Roman" w:cs="Times New Roman"/>
          <w:color w:val="000000"/>
          <w:sz w:val="28"/>
          <w:szCs w:val="28"/>
        </w:rPr>
        <w:t>тдел внутреннего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финансового контроля и</w:t>
      </w:r>
      <w:r w:rsidR="00C436A0"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="00851E0C">
        <w:rPr>
          <w:rFonts w:ascii="Times New Roman" w:hAnsi="Times New Roman" w:cs="Times New Roman"/>
          <w:color w:val="000000"/>
          <w:sz w:val="28"/>
          <w:szCs w:val="28"/>
        </w:rPr>
        <w:t xml:space="preserve"> в сфере закупок</w:t>
      </w:r>
      <w:r w:rsidR="00C436A0"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Сосновского </w:t>
      </w:r>
      <w:r w:rsidR="00C436A0" w:rsidRPr="00C436A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района, уполномочен на осуществление контроля в сфере закупок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6A0" w:rsidRPr="00C436A0">
        <w:rPr>
          <w:rFonts w:ascii="Times New Roman" w:hAnsi="Times New Roman" w:cs="Times New Roman"/>
          <w:color w:val="000000"/>
          <w:sz w:val="28"/>
          <w:szCs w:val="28"/>
        </w:rPr>
        <w:t>(далее - контрольный орган в сфере закупок), путем проведения плановых и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6A0" w:rsidRPr="00C436A0">
        <w:rPr>
          <w:rFonts w:ascii="Times New Roman" w:hAnsi="Times New Roman" w:cs="Times New Roman"/>
          <w:color w:val="000000"/>
          <w:sz w:val="28"/>
          <w:szCs w:val="28"/>
        </w:rPr>
        <w:t>внеплановых проверок в отношении муниципальных заказчиков, контрактных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6A0" w:rsidRPr="00C436A0">
        <w:rPr>
          <w:rFonts w:ascii="Times New Roman" w:hAnsi="Times New Roman" w:cs="Times New Roman"/>
          <w:color w:val="000000"/>
          <w:sz w:val="28"/>
          <w:szCs w:val="28"/>
        </w:rPr>
        <w:t>служб, контрактных управляющих, комиссий по осуществлению закупок и их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6A0" w:rsidRPr="00C436A0">
        <w:rPr>
          <w:rFonts w:ascii="Times New Roman" w:hAnsi="Times New Roman" w:cs="Times New Roman"/>
          <w:color w:val="000000"/>
          <w:sz w:val="28"/>
          <w:szCs w:val="28"/>
        </w:rPr>
        <w:t>членов, уполномоченных органов, уполномоченных учреждений (далее субъекты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6A0" w:rsidRPr="00C436A0">
        <w:rPr>
          <w:rFonts w:ascii="Times New Roman" w:hAnsi="Times New Roman" w:cs="Times New Roman"/>
          <w:color w:val="000000"/>
          <w:sz w:val="28"/>
          <w:szCs w:val="28"/>
        </w:rPr>
        <w:t>контроля) при осуществлении закупок для обеспечения муниципальных нужд, в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6A0" w:rsidRPr="00C436A0">
        <w:rPr>
          <w:rFonts w:ascii="Times New Roman" w:hAnsi="Times New Roman" w:cs="Times New Roman"/>
          <w:color w:val="000000"/>
          <w:sz w:val="28"/>
          <w:szCs w:val="28"/>
        </w:rPr>
        <w:t>отношении специализированных организаций, выполняющих в соответствии с</w:t>
      </w:r>
      <w:r w:rsidR="00832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6A0" w:rsidRPr="00C436A0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05.04.2013 г. № 44-ФЗ "О контрактной системе в сфере</w:t>
      </w:r>
      <w:r w:rsidR="00A90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6A0" w:rsidRPr="00C436A0">
        <w:rPr>
          <w:rFonts w:ascii="Times New Roman" w:hAnsi="Times New Roman" w:cs="Times New Roman"/>
          <w:color w:val="000000"/>
          <w:sz w:val="28"/>
          <w:szCs w:val="28"/>
        </w:rPr>
        <w:t>закупок товаров, работ, услуг для обеспечения государственных и муниципальных</w:t>
      </w:r>
      <w:r w:rsidR="00A90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6A0" w:rsidRPr="00C436A0">
        <w:rPr>
          <w:rFonts w:ascii="Times New Roman" w:hAnsi="Times New Roman" w:cs="Times New Roman"/>
          <w:color w:val="000000"/>
          <w:sz w:val="28"/>
          <w:szCs w:val="28"/>
        </w:rPr>
        <w:t>нужд" в рамках осуществления закупок для обеспечения муниципальных нужд.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BD8">
        <w:rPr>
          <w:rFonts w:ascii="Times New Roman" w:hAnsi="Times New Roman" w:cs="Times New Roman"/>
          <w:bCs/>
          <w:color w:val="000000"/>
          <w:sz w:val="28"/>
          <w:szCs w:val="28"/>
        </w:rPr>
        <w:t>1.5.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на осуществление внутреннего муниципального</w:t>
      </w:r>
      <w:r w:rsidR="00A90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финансового контроля в отношении муниципальных закупок для обеспечения</w:t>
      </w:r>
      <w:r w:rsidR="0068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нужд является отдел </w:t>
      </w:r>
      <w:r w:rsidR="00851E0C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внутреннего </w:t>
      </w:r>
      <w:r w:rsidR="00A90672" w:rsidRPr="00A90672">
        <w:rPr>
          <w:rFonts w:ascii="Times New Roman" w:hAnsi="Times New Roman" w:cs="Times New Roman"/>
          <w:color w:val="000000"/>
          <w:sz w:val="28"/>
          <w:szCs w:val="28"/>
        </w:rPr>
        <w:t>муниципального финансового контроля и контроля</w:t>
      </w:r>
      <w:r w:rsidR="00851E0C">
        <w:rPr>
          <w:rFonts w:ascii="Times New Roman" w:hAnsi="Times New Roman" w:cs="Times New Roman"/>
          <w:color w:val="000000"/>
          <w:sz w:val="28"/>
          <w:szCs w:val="28"/>
        </w:rPr>
        <w:t xml:space="preserve"> в сфере закупок</w:t>
      </w:r>
      <w:bookmarkStart w:id="0" w:name="_GoBack"/>
      <w:bookmarkEnd w:id="0"/>
      <w:r w:rsidR="00A90672" w:rsidRPr="00A9067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Сосновского муниципального района </w:t>
      </w:r>
      <w:r w:rsidR="00A90672" w:rsidRPr="00C436A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далее – контрольный орган).</w:t>
      </w:r>
    </w:p>
    <w:p w:rsid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Контроль в сфере закупок в соответствии с п. 1.4. настоящего</w:t>
      </w:r>
      <w:r w:rsidR="00A90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 осуществляется в целях установления законности</w:t>
      </w:r>
      <w:r w:rsidR="00A90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составления и исполнения бюджета </w:t>
      </w:r>
      <w:r w:rsidR="00A90672">
        <w:rPr>
          <w:rFonts w:ascii="Times New Roman" w:hAnsi="Times New Roman" w:cs="Times New Roman"/>
          <w:color w:val="000000"/>
          <w:sz w:val="28"/>
          <w:szCs w:val="28"/>
        </w:rPr>
        <w:t>Сосновского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</w:t>
      </w:r>
      <w:r w:rsidR="00A90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отношении расходов, связанных с осуществлением муниципальных закупок,</w:t>
      </w:r>
      <w:r w:rsidR="00A90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достоверности учета таких расходов и отчетности в соответствии с Федеральным</w:t>
      </w:r>
      <w:r w:rsidR="00A90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законом от 05.04.2013 г. № 44-ФЗ "О контрактной системе в сфере закупок товаров,</w:t>
      </w:r>
      <w:r w:rsidR="00A90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работ, услуг для обеспечения государственных и муниципальных нужд",</w:t>
      </w:r>
      <w:r w:rsidR="00A90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Бюджетным кодексом Российской Федерации от 31.07.1998 г. № 145-ФЗ и</w:t>
      </w:r>
      <w:r w:rsidR="00A90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принимаемыми в соответствии с ними нормативными правовыми актами</w:t>
      </w:r>
      <w:r w:rsidR="00A90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A50ADC" w:rsidRPr="00C436A0" w:rsidRDefault="00A50ADC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6BD8">
        <w:rPr>
          <w:rFonts w:ascii="Times New Roman" w:hAnsi="Times New Roman" w:cs="Times New Roman"/>
          <w:bCs/>
          <w:color w:val="000000"/>
          <w:sz w:val="28"/>
          <w:szCs w:val="28"/>
        </w:rPr>
        <w:t>II. Административные процедуры</w:t>
      </w:r>
      <w:r w:rsidR="00A90672" w:rsidRPr="00686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86BD8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осуществления внутреннего муниципального финансового контроля</w:t>
      </w:r>
    </w:p>
    <w:p w:rsidR="00686BD8" w:rsidRPr="00686BD8" w:rsidRDefault="00686BD8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BD8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регламентом устанавливается порядок осуществления </w:t>
      </w:r>
      <w:proofErr w:type="gramStart"/>
      <w:r w:rsidRPr="00C436A0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68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требований, установленных разделом IX Бюджетного кодекса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и п. 11. ст. 99 Федерального закона от 05.04.2013 г. № 44–ФЗ</w:t>
      </w:r>
      <w:r w:rsidR="00A90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"О контрактной системе в сфере закупок товаров, работ, услуг для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обеспечения</w:t>
      </w:r>
      <w:r w:rsidR="00A90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нужд" (далее - Федерального закона от</w:t>
      </w:r>
      <w:r w:rsidR="00A90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05.04.2013 г. № 44–ФЗ), органом внутреннего муниципального финансового</w:t>
      </w:r>
      <w:r w:rsidR="00A90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- контрольным органом, путем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 xml:space="preserve">проведения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проверок.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Под проверкой понимается совершение контрольных действий </w:t>
      </w:r>
      <w:r w:rsidR="00A90672" w:rsidRPr="00C436A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A90672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документальному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и фактическому изучению законности отдельных фактов</w:t>
      </w:r>
      <w:r w:rsidR="00A90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хозяйственной жизни, достоверности бюджетного (бухгалтерского) учета и</w:t>
      </w:r>
      <w:r w:rsidR="00A90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бюджетной (бухгалтерской) отчетности в отношении деятельности субъекта</w:t>
      </w:r>
      <w:r w:rsidR="00A90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проверки за определенный период. Результаты проверки оформляются актом.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BD8">
        <w:rPr>
          <w:rFonts w:ascii="Times New Roman" w:hAnsi="Times New Roman" w:cs="Times New Roman"/>
          <w:bCs/>
          <w:color w:val="000000"/>
          <w:sz w:val="28"/>
          <w:szCs w:val="28"/>
        </w:rPr>
        <w:t>2.1.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проводятся на основании </w:t>
      </w:r>
      <w:r w:rsidR="00A90672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распоряжения Главы Сосновского муниципального района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 проведении проверки. Объект проверки оповещается лицом,</w:t>
      </w:r>
      <w:r w:rsidR="00A90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уполномоченным на проведение проверки лично, или по почте с уведомлением о</w:t>
      </w:r>
      <w:r w:rsidR="00A90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предстоящей проверке</w:t>
      </w:r>
      <w:r w:rsidR="00A90672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позднее, чем за семь рабочих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даты проведения</w:t>
      </w:r>
      <w:r w:rsidR="00A90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проверки.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Перед проверкой должностным лицом к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 xml:space="preserve">онтрольного органа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подготавливаются</w:t>
      </w:r>
      <w:r w:rsidR="0068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следующие документы: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A90672">
        <w:rPr>
          <w:rFonts w:ascii="Times New Roman" w:hAnsi="Times New Roman" w:cs="Times New Roman"/>
          <w:color w:val="000000"/>
          <w:sz w:val="28"/>
          <w:szCs w:val="28"/>
        </w:rPr>
        <w:t>распоряжение Главы Сосновского муниципального района</w:t>
      </w:r>
      <w:r w:rsidR="00C5457C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проверки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2) уведомление о проведении проверки.</w:t>
      </w:r>
    </w:p>
    <w:p w:rsidR="00C436A0" w:rsidRPr="00C436A0" w:rsidRDefault="00F2482D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F2482D">
        <w:rPr>
          <w:rFonts w:ascii="Times New Roman" w:hAnsi="Times New Roman" w:cs="Times New Roman"/>
          <w:color w:val="000000"/>
          <w:sz w:val="28"/>
          <w:szCs w:val="28"/>
        </w:rPr>
        <w:t xml:space="preserve">аспоряжение </w:t>
      </w:r>
      <w:r w:rsidR="00C436A0" w:rsidRPr="00C436A0">
        <w:rPr>
          <w:rFonts w:ascii="Times New Roman" w:hAnsi="Times New Roman" w:cs="Times New Roman"/>
          <w:color w:val="000000"/>
          <w:sz w:val="28"/>
          <w:szCs w:val="28"/>
        </w:rPr>
        <w:t>о проведении проверки должн</w:t>
      </w:r>
      <w:r w:rsidR="00C545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436A0"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содержать следующие сведения: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1) наименование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 xml:space="preserve">контрольного органа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– Отдел </w:t>
      </w:r>
      <w:r w:rsidR="00F2482D" w:rsidRPr="00F2482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финансового контроля и контроля </w:t>
      </w:r>
      <w:r w:rsidR="00C5457C">
        <w:rPr>
          <w:rFonts w:ascii="Times New Roman" w:hAnsi="Times New Roman" w:cs="Times New Roman"/>
          <w:color w:val="000000"/>
          <w:sz w:val="28"/>
          <w:szCs w:val="28"/>
        </w:rPr>
        <w:t xml:space="preserve">в сфере закупок </w:t>
      </w:r>
      <w:r w:rsidR="00686B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2482D" w:rsidRPr="00F2482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Сосновского муниципального </w:t>
      </w:r>
      <w:r w:rsidR="00F2482D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2) перечень должностных лиц, уполномоченных на проведение проверки с</w:t>
      </w:r>
      <w:r w:rsidR="00F24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указанием фамилии, имени, отчества и должности;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3) предмет проверки;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4) цель и основания проведения проверки;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5) дату начала и дату окончания проведения проверки;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6) проверяемый период;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7) сроки, в течение которых составляется по результатам проведения акт</w:t>
      </w:r>
      <w:r w:rsidR="00F24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проверки;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8) наименование объекта проверки.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BD8">
        <w:rPr>
          <w:rFonts w:ascii="Times New Roman" w:hAnsi="Times New Roman" w:cs="Times New Roman"/>
          <w:bCs/>
          <w:color w:val="0D0D0D"/>
          <w:sz w:val="28"/>
          <w:szCs w:val="28"/>
        </w:rPr>
        <w:t>2.2.</w:t>
      </w:r>
      <w:r w:rsidRPr="00C436A0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проводится должностными лицами, указанными в </w:t>
      </w:r>
      <w:r w:rsidR="00F2482D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распоряжении </w:t>
      </w:r>
      <w:r w:rsidR="00F2482D" w:rsidRPr="00C436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24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проведении проверки</w:t>
      </w:r>
      <w:r w:rsidR="00F2482D">
        <w:rPr>
          <w:rFonts w:ascii="Times New Roman" w:hAnsi="Times New Roman" w:cs="Times New Roman"/>
          <w:color w:val="000000"/>
          <w:sz w:val="28"/>
          <w:szCs w:val="28"/>
        </w:rPr>
        <w:t>, которым подтверждаются их полномочия</w:t>
      </w:r>
      <w:r w:rsidR="00686B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24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C436A0">
        <w:rPr>
          <w:rFonts w:ascii="Times New Roman" w:hAnsi="Times New Roman" w:cs="Times New Roman"/>
          <w:b/>
          <w:bCs/>
          <w:color w:val="0D0D0D"/>
          <w:sz w:val="28"/>
          <w:szCs w:val="28"/>
        </w:rPr>
        <w:t>Должностное лицо, уполномоченное на проведение проверки: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436A0">
        <w:rPr>
          <w:rFonts w:ascii="Times New Roman" w:hAnsi="Times New Roman" w:cs="Times New Roman"/>
          <w:color w:val="0D0D0D"/>
          <w:sz w:val="28"/>
          <w:szCs w:val="28"/>
        </w:rPr>
        <w:t xml:space="preserve">1. </w:t>
      </w:r>
      <w:r w:rsidR="00686BD8">
        <w:rPr>
          <w:rFonts w:ascii="Times New Roman" w:hAnsi="Times New Roman" w:cs="Times New Roman"/>
          <w:color w:val="0D0D0D"/>
          <w:sz w:val="28"/>
          <w:szCs w:val="28"/>
        </w:rPr>
        <w:t>О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бязано: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436A0">
        <w:rPr>
          <w:rFonts w:ascii="Times New Roman" w:hAnsi="Times New Roman" w:cs="Times New Roman"/>
          <w:color w:val="0D0D0D"/>
          <w:sz w:val="28"/>
          <w:szCs w:val="28"/>
        </w:rPr>
        <w:t> осуществлять проверку в строгом соответствии с периодом и сроками,</w:t>
      </w:r>
      <w:r w:rsidR="00F2482D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указанными в</w:t>
      </w:r>
      <w:r w:rsidR="00F2482D">
        <w:rPr>
          <w:rFonts w:ascii="Times New Roman" w:hAnsi="Times New Roman" w:cs="Times New Roman"/>
          <w:color w:val="0D0D0D"/>
          <w:sz w:val="28"/>
          <w:szCs w:val="28"/>
        </w:rPr>
        <w:t xml:space="preserve"> распоряжении;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 быть независимым, принципиальным и объективным в оценке</w:t>
      </w:r>
      <w:r w:rsidR="00F24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вскрываемых недостатков и нарушений, соблюдая при этом</w:t>
      </w:r>
      <w:r w:rsidR="00F24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профессиональную этику;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436A0">
        <w:rPr>
          <w:rFonts w:ascii="Times New Roman" w:hAnsi="Times New Roman" w:cs="Times New Roman"/>
          <w:color w:val="0D0D0D"/>
          <w:sz w:val="28"/>
          <w:szCs w:val="28"/>
        </w:rPr>
        <w:t> периодически или по мере необходимости докладывать о ходе</w:t>
      </w:r>
      <w:r w:rsidR="00F2482D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проведения проверки, выявленных фактах нарушений, обстоятельствах,</w:t>
      </w:r>
      <w:r w:rsidR="00F2482D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требующих немедленного реагирования, в том числе о случаях</w:t>
      </w:r>
      <w:r w:rsidR="00F2482D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lastRenderedPageBreak/>
        <w:t>непредставления субъектом проверки истребованных документов,</w:t>
      </w:r>
      <w:r w:rsidR="00F2482D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пояснений и объяснений;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 документально обосновывать выявленные недостатки и нарушения,</w:t>
      </w:r>
      <w:r w:rsidR="00F24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размер причиненного материального ущерба и другие последствия,</w:t>
      </w:r>
      <w:r w:rsidR="00F24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причины допущенных нарушений;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 в процессе проверки добиваться принятия мер к прекращению</w:t>
      </w:r>
      <w:r w:rsidR="00F24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выявленных нарушений и их предупреждению, привлечению виновных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лиц к ответственности и возмещению причиненного материального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ущерба;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 при необходимости привлекать соответствующих экспертов;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 при выявлении злоупотреблений с денежными и материальными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средствами и незаконных действий должностных лиц, </w:t>
      </w:r>
      <w:r w:rsidR="00FB554D" w:rsidRPr="00C436A0">
        <w:rPr>
          <w:rFonts w:ascii="Times New Roman" w:hAnsi="Times New Roman" w:cs="Times New Roman"/>
          <w:color w:val="000000"/>
          <w:sz w:val="28"/>
          <w:szCs w:val="28"/>
        </w:rPr>
        <w:t>повлекших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t xml:space="preserve"> причинение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ущерба и содержащих признаки уголовно наказуемого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деяния, вносить предложения о передаче материалов проверки в</w:t>
      </w:r>
      <w:r w:rsidR="00C54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правоохранительные органы;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 при проверке первичных документов, подтверждающих правомерность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и достоверность фактов хозяйственной жизни, обеспечить их хранение,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исключающее доступ к ним других лиц;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 обеспечить достоверность материалов проверки и обоснованность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изложенных в актах проверки выводов;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 оказывать субъектам контроля практическую помощь в организации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фактов хозяйственной жизни и совершенствовании внутреннего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контроля;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 постоянно повышать уровень профессиональных знаний.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86BD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меет право: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 проверять первичные учетные, отчетные и иные документы,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относящиеся к проводимой проверке, фактическое наличие и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правомерность использования денежных и материальных средств,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ценных бумаг;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 требовать от должностных и других лиц субъекта проверки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представления письменных справок и объяснений по вопросам,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возникающим при проведении проверки (в случае отказа от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представления указанных объяснений, справок, сведений и копий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документов делать в акте соответствующую запись);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 проводить встречные проверки достоверности совершенных фактов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хозяйственной жизни, при необходимости получать из других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организаций, которым выданы или от которых получены денежные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средства и материальные ценности, справки и копии документов,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связанные с указанными фактами хозяйственной жизни;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 требовать проведения инвентаризации материальных ценностей,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ADC" w:rsidRPr="00C436A0">
        <w:rPr>
          <w:rFonts w:ascii="Times New Roman" w:hAnsi="Times New Roman" w:cs="Times New Roman"/>
          <w:color w:val="000000"/>
          <w:sz w:val="28"/>
          <w:szCs w:val="28"/>
        </w:rPr>
        <w:t>контрольных обмеров,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выполненных строительно-монтажных и других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работ, проверять полноту оприходования материальных ценностей;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 вносить предложения об устранении выявленных проверкой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недостатков, возмещении причиненного материального ущерба;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 запрашивать и получать на основании мотивированного запроса в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письменной форме документы и информацию, необходимые для</w:t>
      </w:r>
      <w:r w:rsidR="00525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проведения проверки;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 при осуществлении плановых и внеплановых проверок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беспрепятственно по предъявлению служебных удостоверений и копии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распоряжения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проверки посещать помещения и территории,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которые занимают муниципальные заказчики, требовать предъявления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поставленных </w:t>
      </w:r>
      <w:r w:rsidR="00BD3A0A"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товаров, </w:t>
      </w:r>
      <w:r w:rsidR="00BD3A0A">
        <w:rPr>
          <w:rFonts w:ascii="Times New Roman" w:hAnsi="Times New Roman" w:cs="Times New Roman"/>
          <w:color w:val="000000"/>
          <w:sz w:val="28"/>
          <w:szCs w:val="28"/>
        </w:rPr>
        <w:t>результатов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выполненных работ, оказанных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услуг, а также проводить необходимые экспертизы и другие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мероприятия по контролю;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 выдавать предписания об устранении выявленных нарушений</w:t>
      </w:r>
      <w:r w:rsidR="00FB5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законодательства Российской Федерации и иных нормативных правовых</w:t>
      </w:r>
      <w:r w:rsidR="00280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актов о контрактной системе в сфере закупок и бюджетного</w:t>
      </w:r>
      <w:r w:rsidR="00280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законодательства;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 осуществлять производство по делам об административных</w:t>
      </w:r>
      <w:r w:rsidR="00280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правонарушениях в порядке, установленном законодательством об</w:t>
      </w:r>
      <w:r w:rsidR="00280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административных правонарушениях.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Контрольным органом осуществляются камеральные, выездные, и встречные</w:t>
      </w:r>
      <w:r w:rsidR="0068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проверки.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Под камеральными проверками понимаются проверки, проводимые по месту</w:t>
      </w:r>
      <w:r w:rsidR="00280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нахождения контрольного органа на основании бюджетной (бухгалтерской)</w:t>
      </w:r>
      <w:r w:rsidR="00280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отчетности и иных документов, представленных по его запросу.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Под выездными проверками понимаются проверки, проводимые по месту</w:t>
      </w:r>
      <w:r w:rsidR="00280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нахождения субъекта проверок, в ходе которых определяется соответствие</w:t>
      </w:r>
      <w:r w:rsidR="00280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совершенных фактов хозяйственной жизни данным бюджетной (бухгалтерской)</w:t>
      </w:r>
      <w:r w:rsidR="00280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отчетности и первичных документов.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Под встречными проверками понимаются проверки, проводимые в рамках</w:t>
      </w:r>
      <w:r w:rsidR="00525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выездных и (или) камеральных проверок в целях установления и (или)</w:t>
      </w:r>
      <w:r w:rsidR="00280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подтверждения фактов, связанных с деятельностью субъекта проверки.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BD8">
        <w:rPr>
          <w:rFonts w:ascii="Times New Roman" w:hAnsi="Times New Roman" w:cs="Times New Roman"/>
          <w:bCs/>
          <w:color w:val="0D0D0D"/>
          <w:sz w:val="28"/>
          <w:szCs w:val="28"/>
        </w:rPr>
        <w:t>2.4.</w:t>
      </w:r>
      <w:r w:rsidRPr="00C436A0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проверки не должна превышать </w:t>
      </w:r>
      <w:r w:rsidR="00280A8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E50" w:rsidRPr="00C436A0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="00D42E50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BD8">
        <w:rPr>
          <w:rFonts w:ascii="Times New Roman" w:hAnsi="Times New Roman" w:cs="Times New Roman"/>
          <w:bCs/>
          <w:color w:val="000000"/>
          <w:sz w:val="28"/>
          <w:szCs w:val="28"/>
        </w:rPr>
        <w:t>2.5.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В исключительных случаях, связанных с необходимостью проведения</w:t>
      </w:r>
      <w:r w:rsidR="00280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специальных исследований со значительным объемом работ, на основании</w:t>
      </w:r>
      <w:r w:rsidR="00280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мотивированного предложения должностного лица контрольного органа</w:t>
      </w:r>
      <w:r w:rsidR="00280A87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распоряжением Главы Сосновского муниципального района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может быть продлен срок проведения</w:t>
      </w:r>
      <w:r w:rsidR="00280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проверки, но не более чем на </w:t>
      </w:r>
      <w:r w:rsidR="00280A87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BD8">
        <w:rPr>
          <w:rFonts w:ascii="Times New Roman" w:hAnsi="Times New Roman" w:cs="Times New Roman"/>
          <w:bCs/>
          <w:color w:val="000000"/>
          <w:sz w:val="28"/>
          <w:szCs w:val="28"/>
        </w:rPr>
        <w:t>2.6.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Проверка внутреннего муниципального финансового контроля,</w:t>
      </w:r>
      <w:r w:rsidR="00280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в отношении: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- полноты, </w:t>
      </w:r>
      <w:r w:rsidR="00D42E50" w:rsidRPr="00C436A0">
        <w:rPr>
          <w:rFonts w:ascii="Times New Roman" w:hAnsi="Times New Roman" w:cs="Times New Roman"/>
          <w:color w:val="000000"/>
          <w:sz w:val="28"/>
          <w:szCs w:val="28"/>
        </w:rPr>
        <w:t>своевременности и правильности отражения,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совершенных</w:t>
      </w:r>
      <w:r w:rsidR="00280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финансовых и хозяйственных операций в бухгалтерском (бюджетном) учете и</w:t>
      </w:r>
      <w:r w:rsidR="0068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бухгалтерской (бюджетной) отчетности, в том числе путем сопоставления записей в</w:t>
      </w:r>
      <w:r w:rsidR="00280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учетных регистрах с первичными учетными документами, показателей</w:t>
      </w:r>
      <w:r w:rsidR="00280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бухгалтерской (бюджетной) отчетности с данными аналитического учета;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C436A0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содержания факта хозяйственной жизни коду</w:t>
      </w:r>
      <w:r w:rsidR="00280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Федерации, указанному в платежном</w:t>
      </w:r>
      <w:r w:rsidR="0068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документе, представленном в Федеральное казначейство получателем бюджетных</w:t>
      </w:r>
      <w:r w:rsidR="00D42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средств;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постановки и состояния бухгалтерского (бюджетного) учета и бухгалтерской</w:t>
      </w:r>
      <w:r w:rsidR="001A0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(бюджетной) отчетности в проверяемой организации;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контроля за наличием документов, подтверждающих возникновение</w:t>
      </w:r>
      <w:r w:rsidR="001A0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денежного обязательства, подлежащего оплате за счет средств бюджета;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законности составления и исполнения бюджета </w:t>
      </w:r>
      <w:r w:rsidR="001A0678">
        <w:rPr>
          <w:rFonts w:ascii="Times New Roman" w:hAnsi="Times New Roman" w:cs="Times New Roman"/>
          <w:color w:val="000000"/>
          <w:sz w:val="28"/>
          <w:szCs w:val="28"/>
        </w:rPr>
        <w:t xml:space="preserve">Сосновского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 отношении расходов, связанных с осуществлением</w:t>
      </w:r>
      <w:r w:rsidR="001A0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закупок;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достоверности учета таких расходов и</w:t>
      </w:r>
      <w:r w:rsidR="001A0678">
        <w:rPr>
          <w:rFonts w:ascii="Times New Roman" w:hAnsi="Times New Roman" w:cs="Times New Roman"/>
          <w:color w:val="000000"/>
          <w:sz w:val="28"/>
          <w:szCs w:val="28"/>
        </w:rPr>
        <w:t xml:space="preserve"> отчетности в соответствии с п.11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ст.99</w:t>
      </w:r>
      <w:r w:rsidR="001A0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№ 44-ФЗ от 05.04.2013 г., ст. 265, 269.2 БК РФ и</w:t>
      </w:r>
      <w:r w:rsidR="001A0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принимаемыми в соответствии с ними нормативными актами: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1) нормирования в сфере закупок, предусмотренного статьей 19 Федерального</w:t>
      </w:r>
      <w:r w:rsidR="0068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закона № 44-ФЗ от 05.04.2013 г., при планировании закупок;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2) определения и обоснования начальной (максимальной) цены</w:t>
      </w:r>
      <w:r w:rsidR="001A0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контракта, цены муниципального контракта, заключаемого с</w:t>
      </w:r>
      <w:r w:rsidR="0068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единственным поставщиком (подрядчиком, исполнителем);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3) применения заказчиком мер ответственности и совершения иных действий в</w:t>
      </w:r>
      <w:r w:rsidR="001A06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случае нарушения поставщиком (подрядчиком, исполнителем) условий</w:t>
      </w:r>
      <w:r w:rsidR="00525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контракта;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4) соответствия поставленного товара, выполненной работы (ее результата) или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оказанной услуги условиям муниципального контракта;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5) своевременности, полноты и достоверности отражения в документах учета</w:t>
      </w:r>
      <w:r w:rsidR="00686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поставленного товара, выполненной работы (ее результата) или оказанной услуги;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6) соответствия использования поставленного товара, выполненной работы (ее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результата) или оказанной услуги целям осуществления муниципальной закупки.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25B9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роверки плановых, отчетных, бухгалтерских и других документов по форме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и содержанию в целях установления законности и правильности произведенных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фактов хозяйственной жизни;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проверки соответствия совершенных фактов хозяйственной жизни данным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первичных документов, в том числе по фактам получения и выдачи указанных в них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денежных средств и материальных ценностей, фактически выполненных работ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(оказанных услуг) и т.п.;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организации процедур контрольного органа за наличием и движением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материальных ценностей и денежных средств, правильностью формирования затрат,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достоверностью объемов выполненных работ и оказанных услуг;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проверки достоверности отражения произведенных операций в бухгалтерском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учете и отчетности, в том числе соблюдения установленного порядка ведения учета,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сопоставления записей в регистрах бухгалтерского учета с данными первичных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документов, сопоставления показателей отчетности с данными бухгалтерского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учета, арифметической проверки первичных документов;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состояния системы внутреннего контроля в проверяемой организации, в том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числе наличие и состояние текущего </w:t>
      </w:r>
      <w:proofErr w:type="gramStart"/>
      <w:r w:rsidRPr="00C436A0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движением материальных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ценностей и денежных средств, правильностью формирования затрат, полнотой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оприходования, сохранностью и фактическим наличием денежных средств и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материальных ценностей, достоверностью объемов выполненных работ и оказанных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услуг;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-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контроль за соблюдением бюджетного законодательства Российской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Федерации и иных нормативных правовых актов, регулирующих бюджетные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правоотношения;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контроль за полнотой и достоверностью отчетности о реализации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муниципальных программ, в том числе отчетности об исполнении муниципальных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заданий.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2.7.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Проводимые проверки могут проводиться сплошным или выборочным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способом.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Сплошной способ заключается в проведении контрольного действия в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отношении всей совокупности финансовых и хозяйственных </w:t>
      </w:r>
      <w:r w:rsidR="00A50ADC"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операций, </w:t>
      </w:r>
      <w:r w:rsidR="00A50ADC">
        <w:rPr>
          <w:rFonts w:ascii="Times New Roman" w:hAnsi="Times New Roman" w:cs="Times New Roman"/>
          <w:color w:val="000000"/>
          <w:sz w:val="28"/>
          <w:szCs w:val="28"/>
        </w:rPr>
        <w:t>относящихся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к одному вопросу программы проверки.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Выборочный способ заключается в проведении контрольного действия в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отношении части финансовых и хозяйственных операций, относящихся к одному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вопросу программы проверки. Объем выборки и ее состав определяются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руководителем контрольного органа, таким образом, чтобы обеспечить возможность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оценки всей совокупности финансовых и хозяйственных операций по изучаемому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вопросу.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2.8.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При проведении плановых и внеплановых проверок не подлежат контролю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результаты оценки заявок участников закупок в соответствии с критериями,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установленными пунктами 3 и 4 части 1 статьи 32 Федерального закона № 44-ФЗ от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05.04.2013 г. Такие результаты могут быть обжалованы участниками закупок в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судебном порядке.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2.9.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В соответствии с п. 3. ст. 266.1. Бюджетного Кодекса непредставление или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несвоевременное представление субъектом проверки в контрольный орган по его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запросам информации, документов и материалов, необходимых для осуществления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полномочий по внутреннему муниципальному финансовому контролю, а равно их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представление не в полном объеме или представление недостоверных информации,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документов и материалов влечет за собой ответственность, установленную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2.10.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Проверки осуществляются в соответствии с планом проверок на шесть</w:t>
      </w:r>
      <w:r w:rsidR="00FC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месяцев, утвержденным Главой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Сосновского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района. При необходимости в план проверок могут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вноситься изменения. План проверок формируется с учетом имеющейся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информации о допущенных финансовых нарушениях субъектами проверок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законодательства Российской Федерации.</w:t>
      </w:r>
    </w:p>
    <w:p w:rsidR="00FC2C4E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 план проверок допускается не позднее, чем за два</w:t>
      </w:r>
      <w:r w:rsidR="0056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месяца до начала проведения проверки, в отношении которой вносятся такие</w:t>
      </w:r>
      <w:r w:rsidR="000910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изменения. План проверок, а также вносимые в него изменения размещаются не</w:t>
      </w:r>
      <w:r w:rsidR="000910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позднее пяти рабочих дней со дня их утверждения на официальном сайте</w:t>
      </w:r>
      <w:r w:rsidR="00565A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091069">
        <w:rPr>
          <w:rFonts w:ascii="Times New Roman" w:hAnsi="Times New Roman" w:cs="Times New Roman"/>
          <w:color w:val="000000"/>
          <w:sz w:val="28"/>
          <w:szCs w:val="28"/>
        </w:rPr>
        <w:t>Сосновского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- </w:t>
      </w:r>
      <w:hyperlink r:id="rId6" w:history="1">
        <w:r w:rsidR="00565A6A" w:rsidRPr="00565A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65A6A" w:rsidRPr="00565A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65A6A" w:rsidRPr="00565A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="00565A6A" w:rsidRPr="00565A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65A6A" w:rsidRPr="00565A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65A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1069" w:rsidRPr="000910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План проверок должен содержать следующие сведения: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контрольного органа, осуществляющего проверку </w:t>
      </w:r>
      <w:r w:rsidR="00FC2C4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отдел</w:t>
      </w:r>
      <w:r w:rsidR="00FC2C4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нутреннего</w:t>
      </w:r>
      <w:r w:rsidR="00FC2C4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финансового контроля и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ADC"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A50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C2C4E">
        <w:rPr>
          <w:rFonts w:ascii="Times New Roman" w:hAnsi="Times New Roman" w:cs="Times New Roman"/>
          <w:color w:val="000000"/>
          <w:sz w:val="28"/>
          <w:szCs w:val="28"/>
        </w:rPr>
        <w:t xml:space="preserve"> сфере закупок 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FC2C4E">
        <w:rPr>
          <w:rFonts w:ascii="Times New Roman" w:hAnsi="Times New Roman" w:cs="Times New Roman"/>
          <w:color w:val="000000"/>
          <w:sz w:val="28"/>
          <w:szCs w:val="28"/>
        </w:rPr>
        <w:t xml:space="preserve">Сосновского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наименование, ИНН, адрес местонахождения субъекта проверок, в</w:t>
      </w:r>
      <w:r w:rsidR="00FC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отношении которого принято решение о проведении проверки;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цель и основания проведения проверки;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месяц начала проведения проверки.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Проверка, не включенная в план проверок, является внеплановой.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Основаниями для проведения внеплановой проверки являются: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истечение срока исполнения субъекта проверки ранее выданного предписания</w:t>
      </w:r>
      <w:r w:rsidR="00FC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об устранении выявленных нарушений и недостатков;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информация органов муниципальной власти, прокуратуры и</w:t>
      </w:r>
      <w:r w:rsidR="00FC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правоохранительных органов о нарушениях законодательства Российской</w:t>
      </w:r>
      <w:r w:rsidR="00FC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Федерации в деятельности субъекта проверки;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мотивированные сообщения и заявления физических и юридических лиц о</w:t>
      </w:r>
      <w:r w:rsidR="00FC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нарушениях законодательства Российской Федерации в деятельности субъекта</w:t>
      </w:r>
      <w:r w:rsidR="00FC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проверки.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2.11.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Для проведения проверки составляется программа проверки.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проверки </w:t>
      </w:r>
      <w:r w:rsidR="00FC2C4E">
        <w:rPr>
          <w:rFonts w:ascii="Times New Roman" w:hAnsi="Times New Roman" w:cs="Times New Roman"/>
          <w:color w:val="000000"/>
          <w:sz w:val="28"/>
          <w:szCs w:val="28"/>
        </w:rPr>
        <w:t xml:space="preserve">Глава Сосновского муниципального района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утверждает</w:t>
      </w:r>
      <w:r w:rsidR="00FC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программу плановой проверки.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2.12.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Составлению программы плановой проверки предшествует</w:t>
      </w:r>
      <w:r w:rsidR="00FC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подготовительный период, в ходе которого изучаются законодательные и другие</w:t>
      </w:r>
      <w:r w:rsidR="00FC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нормативные правовые акты, отчетные документы, статистические данные, акты</w:t>
      </w:r>
      <w:r w:rsidR="00FC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предыдущих проверок и другие материалы, характеризующие и регламентирующие</w:t>
      </w:r>
      <w:r w:rsidR="00FC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финансово-хозяйственную деятельность организации, подлежащей плановой</w:t>
      </w:r>
      <w:r w:rsidR="00FC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проверке.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2.13.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Программа плановой проверки должна содержать: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тему плановой проверки;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наименование проверяемой организации;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перечень основных вопросов, по которым контрольный орган проводит в ходе</w:t>
      </w:r>
      <w:r w:rsidR="00FC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плановой проверки контрольные действия.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2.14</w:t>
      </w:r>
      <w:r w:rsidRPr="000B5D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Тема плановой проверки в программе плановой проверки указывается в</w:t>
      </w:r>
      <w:r w:rsidR="00FC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соответствии с Планом, либо в соответствии с документами, послужившими</w:t>
      </w:r>
      <w:r w:rsidR="00FC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основанием для назначения проверки (в случае проведения внеплановых проверок).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2.15.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При необходимости и исходя из конкретных обстоятель</w:t>
      </w:r>
      <w:proofErr w:type="gramStart"/>
      <w:r w:rsidRPr="00C436A0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proofErr w:type="gramEnd"/>
      <w:r w:rsidRPr="00C436A0">
        <w:rPr>
          <w:rFonts w:ascii="Times New Roman" w:hAnsi="Times New Roman" w:cs="Times New Roman"/>
          <w:color w:val="000000"/>
          <w:sz w:val="28"/>
          <w:szCs w:val="28"/>
        </w:rPr>
        <w:t>оведения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проверки программа проверки может быть изменена руководителем контрольного</w:t>
      </w:r>
      <w:r w:rsidR="00FC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органа.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2.16.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Контрольный орган при проведении проверок не позднее, чем за семь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рабочих дней до даты проведения проверки: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оповещает субъект проверки о предстоящей проверке, уведомлением о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проведении проверки: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Уведомление о проведении проверки должно содержать следующие сведения: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1) предмет проверки;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2) цель и основания проведения проверки;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3) дату начала и дату окончания проведения проверки;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4) проверяемый период;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документы и сведения, необходимые для осуществления проверки, с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указанием срока их предоставления субъектами проверки;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Уведомление о проведении проверки направляется почтовым отправлением с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уведомлением о вручении либо нарочно с отметкой о получении, либо любым иным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способом, позволяющим доставить уведомление в срок.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2.17.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В отношении каждого субъекта проверки плановые проверки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контрольного органа проводятся не чаще чем один раз в 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2.18.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представляемых субъектом проверки по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организации и проведению контрольным органом плановой проверки: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- учредительные документы (устав и (или) учредительный договор, 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оложение);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приказы об утверждении учетной политики;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разрешительные документы (лицензии, действующие в проверяемом периоде,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и пр.);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перечень и реквизиты всех счетов в кредитных организациях, включая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депозитные, а также лицевых счетов (включая счета закрытые на момент проверки,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но действовавшие в проверяемом периоде) в органах федерального казначейства;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фамилии, инициалы и должности лиц, имевших право подписи денежных и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расчетных документов в проверяемый период;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сведения кем и когда проводилась предыдущая проверка, а также сведения об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устранении нарушений, выявленных в ходе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 xml:space="preserve"> её проведения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бухгалтерская отчетность, в том числе годовые отчеты, пояснительные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записки к ним, аудиторские заключения;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синтетические регистры бухгалтерского и налогового учета, в том числе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главные книги, журналы операций, ведомости, кассовая книга и пр.;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аналитические регистры бухгалтерского учета (карточки субконто и пр.)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карточки индивидуального учета сумм начисленных выплат (иных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вознаграждений) и страховых взносов;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организационно-распорядительные документы, договоры и дополнительные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соглашения к договорам (приказы, коллективные, трудовые и гражданско-правовые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договоры и соглашения, муниципальные контракты);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банковские и кассовые документы (выписки банка, платежные поручения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(требования) и пр.);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первичные документы бухгалтерского учета, подтверждающие осуществления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плательщиком факты хозяйственной жизни, в отношении всех выплат и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вознаграждений за расчетный период (расчетные, платежные ведомости, расходные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кассовые ордера, платежные банковские документы по зачислению денежных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средств на банковские карточки и пр.);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расчеты обоснования начальной (максимальной) цены муниципального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контракта и </w:t>
      </w:r>
      <w:r w:rsidR="00BD3A0A" w:rsidRPr="00C436A0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контракта,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заключенного с единственным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поставщиком;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смета расходов;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прочие документы, в проверке которых возникла необходимость.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2.19.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проверки должностное лицо контрольного органа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составляет акт проверки в одном экземпляре.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В акте проверки не должны содержаться морально-этическая оценка действий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должностных и материально ответственных лиц субъекта проверки, квалификация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их намерений и целей. Объем акта проверки не ограничивается, но контрольный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орган должен стремиться к разумной краткости изложения при обязательном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отражении в нем ясных и полных ответов на все вопросы программы проверки.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2.20.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В тех случаях, когда выявленные нарушения могут быть скрыты или по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ним необходимо принять срочные меры к их устранению или привлечению</w:t>
      </w:r>
      <w:r w:rsidR="00565A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должностных и (или) материально ответственных лиц к ответственности, в ходе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проверки составляется отдельный (промежуточный) акт проверки, и от этих лиц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запрашиваются необходимые письменные объяснения.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Промежуточный акт проверки подписывается должностным лицом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контрольного органа и соответствующими должностными и материально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ответственными лицами субъекта проверки.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Факты, изложенные в промежуточном акте проверки, включаются в акт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проверки.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2.21.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Акт проверки должен состоять из вводной, мотивировочной и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резолютивной частей.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Вводная часть акта проверки должна содержать следующую информацию: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наименование Контролирующего органа;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номер, дату и место составления акта проверки;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номер и дата приказа руководителя контрольного органа о проведении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проверки;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основания, цели и сроки проведения проверки;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период проведения проверки;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предмет проверки;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фамилии, имена, отчества (при наличии), наименования должностей</w:t>
      </w:r>
      <w:r w:rsidR="00BD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ADC" w:rsidRPr="00C436A0">
        <w:rPr>
          <w:rFonts w:ascii="Times New Roman" w:hAnsi="Times New Roman" w:cs="Times New Roman"/>
          <w:color w:val="000000"/>
          <w:sz w:val="28"/>
          <w:szCs w:val="28"/>
        </w:rPr>
        <w:t>должностных лиц,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проводивших проверку;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наименование, адрес местонахождения Субъекта проверки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, в отношении которого </w:t>
      </w:r>
      <w:r w:rsidR="00CC0D47" w:rsidRPr="00C436A0">
        <w:rPr>
          <w:rFonts w:ascii="Times New Roman" w:hAnsi="Times New Roman" w:cs="Times New Roman"/>
          <w:color w:val="000000"/>
          <w:sz w:val="28"/>
          <w:szCs w:val="28"/>
        </w:rPr>
        <w:t>принято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проведении проверки.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Вводная часть акта проверки может содержать и иную необходимую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информацию, относящуюся к предмету проверки.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В мотивировочной части акта проверки должны быть указаны: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обстоятельства, установленные при проведении проверки и обосновывающие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выводы;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нормы законодательства при принятии решения;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сведения о нарушении требований законодательства, оценка этих нарушений.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Резолютивной части акта проверки содержатся выводы о наличии (отсутствии)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со стороны лиц, действия (бездействия) которых проверяются, нарушений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законодательства о размещении заказов со ссылками на конкретные нормы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законодательства о размещении заказов, нарушение которых было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установлено в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результате проведения проверки. Выводы инспекции о необходимости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рассмотрения вопроса о возбуждении дела об административном правонарушении,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сведения о выдаче предписания об устранении выявленных нарушений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законодательства. Другие меры по устранению нарушений, в том числе об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обращении с иском в суд, передаче материалов в правоохранительные органы.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В акте проверки не допускается включение различного рода выводов,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предположений и фактов, не подтвержденных документами или результатами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проверок.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Материалы проверки состоят из акта проверки и надлежаще оформленных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приложений к нему, на которые имеются ссылки в акте проверки (документы, копии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документов, сводные справки, объяснения должностных и материально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ответственных лиц и т.п.).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Результаты проверки оформляются актом проверки в одном экземпляре,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который подписывает всеми должностными лицами, уполномоченные на</w:t>
      </w:r>
      <w:r w:rsidR="00565A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проведение проверки контрольного органа.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2.22.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Копия акта проверки направляется лицам, в отношении которых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проведена проверка, в срок не позднее десяти дней со дня его подписания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сопроводительным письмом за подписью руководителя контрольного органа,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почтовым отправлением либо нарочно с меткой о получении. При этом к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экземпляру акта проверки, остающемуся на хранении в контрольном органе</w:t>
      </w:r>
      <w:r w:rsidR="00565A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прилагаются документы, подтверждающие факт отправления или иного способа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передачи акта проверки.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2.23.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Лица, в отношении которых проведена проверка, в течении десяти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рабочий со дня получения копии акта проверки вправе представить в Контрольный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орган письменные возражения по фактам, изложенным в акте проверки, которые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приобщаются к материалам проверки.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В случаях установления нарушения бюджетного законодательства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и иных нормативных правовых актов, регулирующих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бюджетные правоотношения, контрольным органом составляются предписания об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устранении нарушений законодательства о размещении заказов, за исключением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случаев, когда инспекция пришла к выводу, что выявленные нарушения не повлияли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на результаты размещения заказа.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Контрольный орган выдает субъекту проверки: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предписание, содержащее обязательные для исполнения в указанный в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предписании срок требования об устранении нарушений бюджетного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законодательства Российской Федерации и иных нормативных правовых актов,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регулирующих бюджетные правоотношения, и (или) требования о возмещении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причиненного такими нарушениями ущерба Российской Федерации,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муниципальному образованию.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В предписании должны быть указаны: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дата и место выдачи предписания;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состав должностных лиц, уполномоченных на проведение проверки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сведения о решении, на основании которого выдается предписание;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наименование, адрес субъекта проверки, которому выдается предписание;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требования о совершении действий, направленных на устранение нарушений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бюджетного законодательства и законодательства в сфере закупок;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сроки, в течение которых должно быть исполнено предписание;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сроки, в течение которых в контрольный орган должно поступить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подтверждение исполнения предписания.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2.25.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Неисполнение предписаний контрольного органа о возмещении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причиненного нарушением бюджетного законодательства Российской Федерации и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иных нормативных правовых актов, регулирующих бюджетные правоотношения,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муниципальному образованию ущерба является основанием для обращения в суд с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исковыми заявлениями о возмещении ущерба, причиненного муниципальному</w:t>
      </w:r>
      <w:r w:rsidR="00CC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образованию нарушением бюджетного законодательства Российской Федерации и</w:t>
      </w:r>
      <w:r w:rsidR="00740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иных нормативных правовых актов, регулирующих бюджетные правоотношения.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Контрольный орган вправе применять Бюджетные меры принуждения: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бесспорное взыскание суммы нецелевого использования бюджетных средств;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передача уполномоченному по соответствующему бюджету части полномочий</w:t>
      </w:r>
      <w:r w:rsidR="00740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главного распорядителя, распорядителя и получателя бюджетных средств.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Применение к участнику бюджетного процесса, совершившему бюджетное</w:t>
      </w:r>
      <w:r w:rsidR="00740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нарушение, бюджетных мер принуждения не освобождает его от обязанностей по</w:t>
      </w:r>
      <w:r w:rsidR="00740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устранению нарушения бюджетного законодательства Российской Федерации и</w:t>
      </w:r>
      <w:r w:rsidR="00740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иных нормативных правовых актов, регулирующих бюджетные правоотношения.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2.26.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</w:t>
      </w:r>
      <w:proofErr w:type="gramStart"/>
      <w:r w:rsidRPr="00C436A0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proofErr w:type="gramEnd"/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о неисполнении выданного в</w:t>
      </w:r>
      <w:r w:rsidR="00740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соответствии с п. 2.17 настоящего Административного регламента принятого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предписания, контрольный орган вправе применить к не исполнившему</w:t>
      </w:r>
      <w:r w:rsidR="00740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предписание субъекту проверки меры ответственности в соответствии с</w:t>
      </w:r>
      <w:r w:rsidR="00740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2.27.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Лицо, в отношении которого выдано принятое предписание об устранении</w:t>
      </w:r>
      <w:r w:rsidR="00740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нарушений законодательства, вправе направить контрольному органу, выдавшему</w:t>
      </w:r>
      <w:r w:rsidR="00740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предписание, мотивированное ходатайство о продлении срока исполнения</w:t>
      </w:r>
      <w:r w:rsidR="00740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предписания, установленного таким предписанием.</w:t>
      </w:r>
    </w:p>
    <w:p w:rsidR="00740111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2.28.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Поступившее ходатайство о продлении срока исполнения предписания</w:t>
      </w:r>
      <w:r w:rsidR="00740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рассматривается контрольным органом в течение пяти рабочих дней со дня его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поступления.</w:t>
      </w:r>
      <w:r w:rsidR="00740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указанного ходатайства контрольный орган</w:t>
      </w:r>
      <w:r w:rsidR="00740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изготавливает в письменной форме мотивированное решение о продлении срока</w:t>
      </w:r>
      <w:r w:rsidR="00740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исполнения предписания с одновременным установлением нового срока исполнения</w:t>
      </w:r>
      <w:r w:rsidR="00740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предписания в случаях, когда неисполнение предписания вызвано причинами, не</w:t>
      </w:r>
      <w:r w:rsidR="00740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зависящими от лица, которому выдано предписание, либо об отказе в продлении</w:t>
      </w:r>
      <w:r w:rsidR="00740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срока исполнения предписания.</w:t>
      </w:r>
    </w:p>
    <w:p w:rsidR="00A50ADC" w:rsidRPr="00C436A0" w:rsidRDefault="00A50ADC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36A0" w:rsidRDefault="00C436A0" w:rsidP="000B5D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III. Административные процедуры</w:t>
      </w:r>
      <w:r w:rsidR="00740111"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осуществления контроля в сфере закупок товаров, работ, оказание услуг</w:t>
      </w:r>
      <w:r w:rsidR="00740111"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муниципальных нужд муниципального образования </w:t>
      </w:r>
      <w:r w:rsidR="00740111"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Сосновского </w:t>
      </w: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</w:t>
      </w:r>
    </w:p>
    <w:p w:rsidR="000B5D01" w:rsidRPr="000B5D01" w:rsidRDefault="000B5D01" w:rsidP="000B5D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Контрольным органом в сфере закупок в отношении </w:t>
      </w:r>
      <w:r w:rsidR="00740111" w:rsidRPr="00C436A0">
        <w:rPr>
          <w:rFonts w:ascii="Times New Roman" w:hAnsi="Times New Roman" w:cs="Times New Roman"/>
          <w:color w:val="000000"/>
          <w:sz w:val="28"/>
          <w:szCs w:val="28"/>
        </w:rPr>
        <w:t>каждого</w:t>
      </w:r>
      <w:r w:rsidR="0074011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заказчика, контрактной службы муниципального заказчика,</w:t>
      </w:r>
      <w:r w:rsidR="00740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контрактного управляющего, постоянно действующей комиссии по осуществлению</w:t>
      </w:r>
      <w:r w:rsidR="00740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закупок и ее членов, уполномоченного органа, уполномоченного учреждения,</w:t>
      </w:r>
      <w:r w:rsidR="00740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специализированных организаций осуществляется контроль за соблюдением</w:t>
      </w:r>
      <w:r w:rsidR="00740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№ 44-ФЗ от 05.04.2013 г. путем проведения плановых и</w:t>
      </w:r>
      <w:r w:rsidR="00740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внеплановых проверок.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3.1.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 xml:space="preserve">проводятся на основании </w:t>
      </w:r>
      <w:r w:rsidR="00740111">
        <w:rPr>
          <w:rFonts w:ascii="Times New Roman" w:hAnsi="Times New Roman" w:cs="Times New Roman"/>
          <w:color w:val="0D0D0D"/>
          <w:sz w:val="28"/>
          <w:szCs w:val="28"/>
        </w:rPr>
        <w:t xml:space="preserve">распоряжения Главы Сосновского муниципального района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 xml:space="preserve">о проведении проверки. </w:t>
      </w:r>
      <w:r w:rsidR="00740111">
        <w:rPr>
          <w:rFonts w:ascii="Times New Roman" w:hAnsi="Times New Roman" w:cs="Times New Roman"/>
          <w:color w:val="0D0D0D"/>
          <w:sz w:val="28"/>
          <w:szCs w:val="28"/>
        </w:rPr>
        <w:t>Р</w:t>
      </w:r>
      <w:r w:rsidR="00740111" w:rsidRPr="00740111">
        <w:rPr>
          <w:rFonts w:ascii="Times New Roman" w:hAnsi="Times New Roman" w:cs="Times New Roman"/>
          <w:color w:val="0D0D0D"/>
          <w:sz w:val="28"/>
          <w:szCs w:val="28"/>
        </w:rPr>
        <w:t>аспоряжени</w:t>
      </w:r>
      <w:r w:rsidR="00740111">
        <w:rPr>
          <w:rFonts w:ascii="Times New Roman" w:hAnsi="Times New Roman" w:cs="Times New Roman"/>
          <w:color w:val="0D0D0D"/>
          <w:sz w:val="28"/>
          <w:szCs w:val="28"/>
        </w:rPr>
        <w:t>е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 xml:space="preserve"> о проведении проверки</w:t>
      </w:r>
      <w:r w:rsidR="0074011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предъявляется должностными лицами,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осуществляющими проверку, представителю</w:t>
      </w:r>
      <w:r w:rsidR="0074011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муниципального заказчика, контрактной службы муниципального заказчика,</w:t>
      </w:r>
      <w:r w:rsidR="0074011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контрактного управляющего, постоянно действующей комиссии по осуществлению</w:t>
      </w:r>
      <w:r w:rsidR="0074011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закупок и ее членов, уполномоченного органа, уполномоченного учреждения в день</w:t>
      </w:r>
      <w:r w:rsidR="0074011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начала проверки.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Перед проверкой должностным лицом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 xml:space="preserve">контрольного органа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в сфере закупок</w:t>
      </w:r>
      <w:r w:rsidR="00740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должны быть подготовлены следующие документы: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740111"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 w:rsidR="005673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40111">
        <w:rPr>
          <w:rFonts w:ascii="Times New Roman" w:hAnsi="Times New Roman" w:cs="Times New Roman"/>
          <w:color w:val="000000"/>
          <w:sz w:val="28"/>
          <w:szCs w:val="28"/>
        </w:rPr>
        <w:t xml:space="preserve"> Главы Сосновского муниципального района </w:t>
      </w:r>
      <w:r w:rsidR="005673AB">
        <w:rPr>
          <w:rFonts w:ascii="Times New Roman" w:hAnsi="Times New Roman" w:cs="Times New Roman"/>
          <w:color w:val="000000"/>
          <w:sz w:val="28"/>
          <w:szCs w:val="28"/>
        </w:rPr>
        <w:t>о проведении проверки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2) уведомление о проведении проверки.</w:t>
      </w:r>
    </w:p>
    <w:p w:rsidR="00C436A0" w:rsidRPr="00C436A0" w:rsidRDefault="005673AB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C436A0"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проверки должн</w:t>
      </w:r>
      <w:r w:rsidR="00DC6F6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436A0"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содержать следующие сведения: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1) наименование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 xml:space="preserve">Контрольного органа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в сфере закупок – отдел внутреннего</w:t>
      </w:r>
      <w:r w:rsidR="005673A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финансового контроля и контроля в сфере закупок 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5673AB">
        <w:rPr>
          <w:rFonts w:ascii="Times New Roman" w:hAnsi="Times New Roman" w:cs="Times New Roman"/>
          <w:color w:val="000000"/>
          <w:sz w:val="28"/>
          <w:szCs w:val="28"/>
        </w:rPr>
        <w:t>Сосновского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2) перечень должностных лиц, уполномоченных на проведение проверки с</w:t>
      </w:r>
      <w:r w:rsidR="00567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указанием фамилии, имени, отчества и должности;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3) предмет проверки;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4) цель и основания проведения проверки;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5) дату начала и дату окончания проведения проверки;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6) проверяемый период;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7) сроки, в течение которых составляется акт по результатам проведения</w:t>
      </w:r>
      <w:r w:rsidR="00567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проверки;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8) наименование Субъектов проверки.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D0D0D"/>
          <w:sz w:val="28"/>
          <w:szCs w:val="28"/>
        </w:rPr>
        <w:t>3.2.</w:t>
      </w:r>
      <w:r w:rsidRPr="00C436A0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Проверка проводится должностными лицами, указанными в приказе о</w:t>
      </w:r>
      <w:r w:rsidR="005673A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проведении проверки.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D0D0D"/>
          <w:sz w:val="28"/>
          <w:szCs w:val="28"/>
        </w:rPr>
        <w:t>3.3.</w:t>
      </w:r>
      <w:r w:rsidRPr="00C436A0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Полномочия специалистов, направленных на проведение проверки,</w:t>
      </w:r>
      <w:r w:rsidR="005673A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подтверждаются служебными удостоверениями.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436A0">
        <w:rPr>
          <w:rFonts w:ascii="Times New Roman" w:hAnsi="Times New Roman" w:cs="Times New Roman"/>
          <w:color w:val="0D0D0D"/>
          <w:sz w:val="28"/>
          <w:szCs w:val="28"/>
        </w:rPr>
        <w:t>Должностное лицо, уполномоченное на проведение проверки: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436A0">
        <w:rPr>
          <w:rFonts w:ascii="Times New Roman" w:hAnsi="Times New Roman" w:cs="Times New Roman"/>
          <w:color w:val="0D0D0D"/>
          <w:sz w:val="28"/>
          <w:szCs w:val="28"/>
        </w:rPr>
        <w:t xml:space="preserve">1. </w:t>
      </w:r>
      <w:r w:rsidR="000B5D01">
        <w:rPr>
          <w:rFonts w:ascii="Times New Roman" w:hAnsi="Times New Roman" w:cs="Times New Roman"/>
          <w:color w:val="0D0D0D"/>
          <w:sz w:val="28"/>
          <w:szCs w:val="28"/>
        </w:rPr>
        <w:t>О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бязано: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436A0">
        <w:rPr>
          <w:rFonts w:ascii="Times New Roman" w:hAnsi="Times New Roman" w:cs="Times New Roman"/>
          <w:color w:val="0D0D0D"/>
          <w:sz w:val="28"/>
          <w:szCs w:val="28"/>
        </w:rPr>
        <w:lastRenderedPageBreak/>
        <w:t> осуществлять проверку в строгом соответствии с периодом и сроками,</w:t>
      </w:r>
      <w:r w:rsidR="005673A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ука</w:t>
      </w:r>
      <w:r w:rsidR="005673AB">
        <w:rPr>
          <w:rFonts w:ascii="Times New Roman" w:hAnsi="Times New Roman" w:cs="Times New Roman"/>
          <w:color w:val="0D0D0D"/>
          <w:sz w:val="28"/>
          <w:szCs w:val="28"/>
        </w:rPr>
        <w:t>занными в распоряжении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436A0">
        <w:rPr>
          <w:rFonts w:ascii="Times New Roman" w:hAnsi="Times New Roman" w:cs="Times New Roman"/>
          <w:color w:val="0D0D0D"/>
          <w:sz w:val="28"/>
          <w:szCs w:val="28"/>
        </w:rPr>
        <w:t> обеспечить сохранение информации, составляющей государственную,</w:t>
      </w:r>
      <w:r w:rsidR="005673A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коммерческую, служебную, иную охраняемую законом тайну, связанной</w:t>
      </w:r>
      <w:r w:rsidR="005673A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с деятельностью субъекта проверки;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436A0">
        <w:rPr>
          <w:rFonts w:ascii="Times New Roman" w:hAnsi="Times New Roman" w:cs="Times New Roman"/>
          <w:color w:val="0D0D0D"/>
          <w:sz w:val="28"/>
          <w:szCs w:val="28"/>
        </w:rPr>
        <w:t> периодически или по мере необходимости докладывать о ходе</w:t>
      </w:r>
      <w:r w:rsidR="005673A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проведения проверки, выявленных фактах нарушений, обстоятельствах,</w:t>
      </w:r>
      <w:r w:rsidR="005673A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требующих немедленного реагирования, в том числе о случаях</w:t>
      </w:r>
      <w:r w:rsidR="005673A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непредставления субъектом проверки истребованных документов,</w:t>
      </w:r>
      <w:r w:rsidR="005673A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пояснений и объяснений;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436A0">
        <w:rPr>
          <w:rFonts w:ascii="Times New Roman" w:hAnsi="Times New Roman" w:cs="Times New Roman"/>
          <w:color w:val="0D0D0D"/>
          <w:sz w:val="28"/>
          <w:szCs w:val="28"/>
        </w:rPr>
        <w:t> принимать к рассмотрению устные и письменные пояснения и</w:t>
      </w:r>
      <w:r w:rsidR="005673A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объяснения от должностных лиц субъекта проверки по вопросам,</w:t>
      </w:r>
      <w:r w:rsidR="005673A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возникающим в ходе проверки;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436A0">
        <w:rPr>
          <w:rFonts w:ascii="Times New Roman" w:hAnsi="Times New Roman" w:cs="Times New Roman"/>
          <w:color w:val="0D0D0D"/>
          <w:sz w:val="28"/>
          <w:szCs w:val="28"/>
        </w:rPr>
        <w:t> при подготовке отчетов по проверке соблюдать объективность,</w:t>
      </w:r>
      <w:r w:rsidR="005673A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обоснованность, четкость, лаконичность, доступность и системность</w:t>
      </w:r>
      <w:r w:rsidR="005673A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изложения;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436A0">
        <w:rPr>
          <w:rFonts w:ascii="Times New Roman" w:hAnsi="Times New Roman" w:cs="Times New Roman"/>
          <w:color w:val="0D0D0D"/>
          <w:sz w:val="28"/>
          <w:szCs w:val="28"/>
        </w:rPr>
        <w:t> излагать результаты проверки на основе проверенных данных и фактов,</w:t>
      </w:r>
      <w:r w:rsidR="005673A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подтвержденных заверенными копиями документов, процедурами</w:t>
      </w:r>
      <w:r w:rsidR="005673A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фактического контроля, объяснениями ответственных лиц;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436A0">
        <w:rPr>
          <w:rFonts w:ascii="Times New Roman" w:hAnsi="Times New Roman" w:cs="Times New Roman"/>
          <w:color w:val="0D0D0D"/>
          <w:sz w:val="28"/>
          <w:szCs w:val="28"/>
        </w:rPr>
        <w:t> использовать полученные при проведении проверок данные только для</w:t>
      </w:r>
      <w:r w:rsidR="005673A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выполнения должностных функций.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436A0">
        <w:rPr>
          <w:rFonts w:ascii="Times New Roman" w:hAnsi="Times New Roman" w:cs="Times New Roman"/>
          <w:color w:val="0D0D0D"/>
          <w:sz w:val="28"/>
          <w:szCs w:val="28"/>
        </w:rPr>
        <w:t xml:space="preserve">2. </w:t>
      </w:r>
      <w:r w:rsidR="000B5D01">
        <w:rPr>
          <w:rFonts w:ascii="Times New Roman" w:hAnsi="Times New Roman" w:cs="Times New Roman"/>
          <w:color w:val="0D0D0D"/>
          <w:sz w:val="28"/>
          <w:szCs w:val="28"/>
        </w:rPr>
        <w:t>И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меет право: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436A0">
        <w:rPr>
          <w:rFonts w:ascii="Times New Roman" w:hAnsi="Times New Roman" w:cs="Times New Roman"/>
          <w:color w:val="0D0D0D"/>
          <w:sz w:val="28"/>
          <w:szCs w:val="28"/>
        </w:rPr>
        <w:t> требовать от должностных лиц субъекта проверки в устной и</w:t>
      </w:r>
      <w:r w:rsidR="005673A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письменной форме представления документов по процедурам</w:t>
      </w:r>
      <w:r w:rsidR="005673A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осуществления закупок и получать их в день запроса;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436A0">
        <w:rPr>
          <w:rFonts w:ascii="Times New Roman" w:hAnsi="Times New Roman" w:cs="Times New Roman"/>
          <w:color w:val="0D0D0D"/>
          <w:sz w:val="28"/>
          <w:szCs w:val="28"/>
        </w:rPr>
        <w:t> запрашивать и получать копии документов и после надлежащего их</w:t>
      </w:r>
      <w:r w:rsidR="005673A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оформления приобщать к материалам проверки;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436A0">
        <w:rPr>
          <w:rFonts w:ascii="Times New Roman" w:hAnsi="Times New Roman" w:cs="Times New Roman"/>
          <w:color w:val="0D0D0D"/>
          <w:sz w:val="28"/>
          <w:szCs w:val="28"/>
        </w:rPr>
        <w:t> получать устные или письменные пояснения от любого должностного</w:t>
      </w:r>
      <w:r w:rsidR="005673A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лица субъекта проверки, принимавшего участие в организации и (или)</w:t>
      </w:r>
      <w:r w:rsidR="005673A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размещении закупок;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436A0">
        <w:rPr>
          <w:rFonts w:ascii="Times New Roman" w:hAnsi="Times New Roman" w:cs="Times New Roman"/>
          <w:color w:val="0D0D0D"/>
          <w:sz w:val="28"/>
          <w:szCs w:val="28"/>
        </w:rPr>
        <w:t> присутствовать на проводимых субъектом проверки мероприятиях,</w:t>
      </w:r>
      <w:r w:rsidR="005673A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связанных с проведением процедуры в сфере закупок;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436A0">
        <w:rPr>
          <w:rFonts w:ascii="Times New Roman" w:hAnsi="Times New Roman" w:cs="Times New Roman"/>
          <w:color w:val="0D0D0D"/>
          <w:sz w:val="28"/>
          <w:szCs w:val="28"/>
        </w:rPr>
        <w:t> вносить предложения по совершенствованию процедур проверки.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D0D0D"/>
          <w:sz w:val="28"/>
          <w:szCs w:val="28"/>
        </w:rPr>
        <w:t>3.4</w:t>
      </w:r>
      <w:r w:rsidRPr="000B5D01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 xml:space="preserve"> Продолжительность проверки не должна превышать </w:t>
      </w:r>
      <w:r w:rsidR="005673AB">
        <w:rPr>
          <w:rFonts w:ascii="Times New Roman" w:hAnsi="Times New Roman" w:cs="Times New Roman"/>
          <w:color w:val="0D0D0D"/>
          <w:sz w:val="28"/>
          <w:szCs w:val="28"/>
        </w:rPr>
        <w:t>20 рабочих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 xml:space="preserve"> дней.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D0D0D"/>
          <w:sz w:val="28"/>
          <w:szCs w:val="28"/>
        </w:rPr>
        <w:t>3.5.</w:t>
      </w:r>
      <w:r w:rsidRPr="00C436A0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В исключительных случаях, связанных с необходимостью проведения</w:t>
      </w:r>
      <w:r w:rsidR="005673A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специальных исследований со значительным объемом работ, на основании</w:t>
      </w:r>
      <w:r w:rsidR="005673A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 xml:space="preserve">мотивированного предложения должностных лиц, </w:t>
      </w:r>
      <w:r w:rsidR="00A50ADC" w:rsidRPr="00C436A0">
        <w:rPr>
          <w:rFonts w:ascii="Times New Roman" w:hAnsi="Times New Roman" w:cs="Times New Roman"/>
          <w:color w:val="0D0D0D"/>
          <w:sz w:val="28"/>
          <w:szCs w:val="28"/>
        </w:rPr>
        <w:t xml:space="preserve">осуществляющих </w:t>
      </w:r>
      <w:r w:rsidR="00A50ADC">
        <w:rPr>
          <w:rFonts w:ascii="Times New Roman" w:hAnsi="Times New Roman" w:cs="Times New Roman"/>
          <w:color w:val="0D0D0D"/>
          <w:sz w:val="28"/>
          <w:szCs w:val="28"/>
        </w:rPr>
        <w:t>проверку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="005673A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 xml:space="preserve">руководителем контрольного органа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в сфере закупок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может быть продлен срок</w:t>
      </w:r>
      <w:r w:rsidR="005673A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 xml:space="preserve">проведения проверки, но не более чем на </w:t>
      </w:r>
      <w:r w:rsidR="005673AB">
        <w:rPr>
          <w:rFonts w:ascii="Times New Roman" w:hAnsi="Times New Roman" w:cs="Times New Roman"/>
          <w:color w:val="0D0D0D"/>
          <w:sz w:val="28"/>
          <w:szCs w:val="28"/>
        </w:rPr>
        <w:t>20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 xml:space="preserve"> календарных дней.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Плановые и внеплановые проверки могут проводиться: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1) по месту нахождения и (или) ведения деятельности субъекта проверки</w:t>
      </w:r>
      <w:r w:rsidR="006B68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(далее - выездные проверки);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2) без выезда по месту нахождения и (или) ведения деятельности субъекта</w:t>
      </w:r>
      <w:r w:rsidR="006B68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проверки.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Проверка без выезда по месту нахождения и (или) ведения деятельности</w:t>
      </w:r>
      <w:r w:rsidR="006B68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заказчика проводится по месту нахождения контрольного </w:t>
      </w:r>
      <w:r w:rsidR="006B680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ргана </w:t>
      </w:r>
      <w:r w:rsidR="006B680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утем рассмотрения имеющихся документов, документов,</w:t>
      </w:r>
      <w:r w:rsidR="006B68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поступающих от субъектов проверок, запрашиваемых и получаемых у данных</w:t>
      </w:r>
      <w:r w:rsidR="006B68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субъектов, органов местного самоуправления и организаций в соответствии с</w:t>
      </w:r>
      <w:r w:rsidR="006B68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3.6.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Плановые проверки проводятся в целях предупреждения и выявления</w:t>
      </w:r>
      <w:r w:rsidR="006B68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нарушений законодательства Российской Федерации в сфере закупок и иных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правовых актов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муниципальным заказчиком, контрактной службой</w:t>
      </w:r>
      <w:r w:rsidR="006B680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муниципального заказчика, контрактным управляющим, постоянно действующей</w:t>
      </w:r>
      <w:r w:rsidR="00DC6F6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комиссией по осуществлению закупок и ее членов, уполномоченным органом,</w:t>
      </w:r>
      <w:r w:rsidR="00DC6F6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D0D0D"/>
          <w:sz w:val="28"/>
          <w:szCs w:val="28"/>
        </w:rPr>
        <w:t>уполномоченным учреждением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Плановые проверки осуществляются в соответствии с Планом проверок на</w:t>
      </w:r>
      <w:r w:rsidR="00BD3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шесть месяцев, утвержденным Главой </w:t>
      </w:r>
      <w:r w:rsidR="00BD3A0A">
        <w:rPr>
          <w:rFonts w:ascii="Times New Roman" w:hAnsi="Times New Roman" w:cs="Times New Roman"/>
          <w:color w:val="000000"/>
          <w:sz w:val="28"/>
          <w:szCs w:val="28"/>
        </w:rPr>
        <w:t>Сосновского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 При необходимости в План проверок могут вноситься изменения.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План проверок формируется с учетом имеющейся информации о допущенных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субъектами проверок нарушениях законодательства Российской Федерации и иных</w:t>
      </w:r>
      <w:r w:rsidR="006B68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 Российской Федерации в сфере закупок. Внесение</w:t>
      </w:r>
      <w:r w:rsidR="006B68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изменений в план проверок допускается не позднее, чем за два месяца до начала</w:t>
      </w:r>
      <w:r w:rsidR="006B68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проверки, в отношении которой вносятся такие изменения. </w:t>
      </w:r>
      <w:proofErr w:type="gramStart"/>
      <w:r w:rsidRPr="00C436A0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="006B68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проверок, а также вносимые в него изменения должны быть размещены не позднее</w:t>
      </w:r>
      <w:r w:rsidR="006B68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пяти рабочих дней со дня их утверждения на официальном сайте 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6B680B">
        <w:rPr>
          <w:rFonts w:ascii="Times New Roman" w:hAnsi="Times New Roman" w:cs="Times New Roman"/>
          <w:color w:val="000000"/>
          <w:sz w:val="28"/>
          <w:szCs w:val="28"/>
        </w:rPr>
        <w:t xml:space="preserve"> Сосновского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- </w:t>
      </w:r>
      <w:hyperlink r:id="rId7" w:history="1">
        <w:proofErr w:type="gramEnd"/>
        <w:r w:rsidR="00BD3A0A" w:rsidRPr="007A1D88">
          <w:rPr>
            <w:rStyle w:val="a3"/>
            <w:rFonts w:ascii="Times New Roman" w:hAnsi="Times New Roman" w:cs="Times New Roman"/>
            <w:sz w:val="28"/>
            <w:szCs w:val="28"/>
          </w:rPr>
          <w:t>www.chelsosna.ru</w:t>
        </w:r>
        <w:proofErr w:type="gramStart"/>
      </w:hyperlink>
      <w:r w:rsidR="00BD3A0A"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="001C6A5C" w:rsidRPr="001C6A5C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8" w:history="1">
        <w:r w:rsidR="001C6A5C" w:rsidRPr="001C6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C6A5C" w:rsidRPr="001C6A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C6A5C" w:rsidRPr="001C6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1C6A5C" w:rsidRPr="001C6A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C6A5C" w:rsidRPr="001C6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1C6A5C" w:rsidRPr="001C6A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C6A5C" w:rsidRPr="001C6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C6A5C" w:rsidRPr="001C6A5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официальный</w:t>
      </w:r>
      <w:proofErr w:type="gramEnd"/>
      <w:r w:rsidR="001C6A5C" w:rsidRPr="001C6A5C">
        <w:rPr>
          <w:rFonts w:ascii="Times New Roman" w:hAnsi="Times New Roman" w:cs="Times New Roman"/>
          <w:color w:val="000000"/>
          <w:sz w:val="28"/>
          <w:szCs w:val="28"/>
        </w:rPr>
        <w:t xml:space="preserve"> сайт)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План проверок должен содержать следующие сведения: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наименование контрольного органа в сфере закупок, осуществляющего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проверку – отдел внутреннего</w:t>
      </w:r>
      <w:r w:rsidR="006B68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финансового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="006B680B">
        <w:rPr>
          <w:rFonts w:ascii="Times New Roman" w:hAnsi="Times New Roman" w:cs="Times New Roman"/>
          <w:color w:val="000000"/>
          <w:sz w:val="28"/>
          <w:szCs w:val="28"/>
        </w:rPr>
        <w:t xml:space="preserve"> и контроля в сфере закупок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6B680B">
        <w:rPr>
          <w:rFonts w:ascii="Times New Roman" w:hAnsi="Times New Roman" w:cs="Times New Roman"/>
          <w:color w:val="000000"/>
          <w:sz w:val="28"/>
          <w:szCs w:val="28"/>
        </w:rPr>
        <w:t xml:space="preserve">Сосновского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наименование, ИНН, адрес местонахождения Субъекта проверки, в</w:t>
      </w:r>
      <w:r w:rsidR="006B68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отношении которого принято решение о проведении проверки;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цель и основания проведения проверки;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месяц начала проведения проверки.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3.7.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Контрольный орган в сфере закупок при проведении плановых проверок</w:t>
      </w:r>
      <w:r w:rsidR="006B68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не позднее, чем за семь рабочих дней до даты проведения проверки: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оповещает субъект проверки о предстоящей проверке, уведомлением о</w:t>
      </w:r>
      <w:r w:rsidR="006B68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проведении проверки: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Уведомление о проведении проверки должно содержать следующие сведения: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1) предмет проверки;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2) цель и основания проведения проверки;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3) дату начала и дату окончания проведения проверки;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проверяемый период;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5) документы и сведения, необходимые для осуществления проверки, с</w:t>
      </w:r>
      <w:r w:rsidR="006B68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указанием срока их предоставления Субъектами проверки;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6) информацию о необходимости уведомления Субъектом проверки лиц,</w:t>
      </w:r>
      <w:r w:rsidR="006B68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осуществляющих функции по размещению заказов для данного Субъекта в</w:t>
      </w:r>
      <w:r w:rsidR="00DC6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проверяемый период;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7) информацию о необходимости обеспечения условий для работы</w:t>
      </w:r>
      <w:r w:rsidR="006B68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должностных лиц, уполномоченных на проведение проверок, в том числе</w:t>
      </w:r>
      <w:r w:rsidR="006B68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предоставления помещения для работы, оргтехники, средств связи (за исключением</w:t>
      </w:r>
      <w:r w:rsidR="006B68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мобильной связи) и иных необходимых средств и оборудования для проведения</w:t>
      </w:r>
      <w:r w:rsidR="006B68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проверки.</w:t>
      </w:r>
      <w:r w:rsidR="006B68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Уведомление о проведении проверки направляется почтовым отправлением с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уведомлением о вручении либо нарочно с отметкой о получении, либо любым иным</w:t>
      </w:r>
      <w:r w:rsidR="00E84B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способом, позволяющим доставить уведомление в срок.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Перечень документов по организации и проведению размещений закупок,</w:t>
      </w:r>
      <w:r w:rsidR="00E84B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представляемых субъектом проверки в ходе плановой проверки: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Учредительные документы;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Регламент или Положение о создании контрактных служб, контрактных</w:t>
      </w:r>
      <w:r w:rsidR="00345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управляющих, комиссий по осуществлению закупок и их </w:t>
      </w:r>
      <w:r w:rsidR="00345681"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членов, </w:t>
      </w:r>
      <w:r w:rsidR="00345681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уполномоченных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органов, уполномоченных учреждений при осуществлении закупок для обеспечения</w:t>
      </w:r>
      <w:r w:rsidR="00345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муниципальных нужд;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Решение о выборе способа размещения муниципального заказа;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Контракт на осуществление функций в сфере закупки (только для</w:t>
      </w:r>
      <w:r w:rsidR="00345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специализированной организации);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Муниципальные контракты и иные гражданско-правовые договоры;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Документацию по осуществлению процедур закупок: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 открытого конкурса;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 закрытого конкурса;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 открытого конкурса с ограниченным участием;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 закрытого конкурса с ограниченным участием;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 открытого двухэтапного конкурса;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 закрытого двухэтапного конкурса;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 электронного аукциона;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 закрытого аукциона;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 запроса котировок;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 запроса предложений;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 закупка у единственного поставщика.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Подтверждение опубликования в единой информационной сети извещения о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проведении процедур закупок.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Смета расходов.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Прочие документы, в проверке которых возникла необходимость.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3.8.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В отношении каждого муниципального заказчика, контрактной службы</w:t>
      </w:r>
      <w:r w:rsidR="00345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муниципального заказчика, контрактного управляющего, постоянно действующей</w:t>
      </w:r>
      <w:r w:rsidR="00345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осуществлению закупок и ее членов,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уполномоченного органа,</w:t>
      </w:r>
      <w:r w:rsidR="00345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уполномоченного учреждения, плановые проверки проводятся контрольным</w:t>
      </w:r>
      <w:r w:rsidR="00345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органом в сфере закупок не чаще чем один раз в </w:t>
      </w:r>
      <w:r w:rsidR="00345681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3.8.1.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Плановые проверки проводятся в отношении каждой специализированной</w:t>
      </w:r>
      <w:r w:rsidR="00345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организации, комиссии по осуществлению закупки, за исключением указанной в п.</w:t>
      </w:r>
      <w:r w:rsidR="00345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3.8 настоящего Административного регламента, комиссии, контрольным органом</w:t>
      </w:r>
      <w:r w:rsidR="00345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не чаще чем один раз за период проведения каждого определения поставщика</w:t>
      </w:r>
      <w:r w:rsidR="00345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(подрядчика, исполнителя).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3.9.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Проверка, не включенная в план проверок, является внеплановой.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Контрольный орган в сфере закупок проводит внеплановую проверку по</w:t>
      </w:r>
      <w:r w:rsidR="00345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следующим основаниям: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1) получение обращения участника закупки либо осуществляющих</w:t>
      </w:r>
      <w:r w:rsidR="00345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общественный контроль общественного объединения или объединения</w:t>
      </w:r>
      <w:r w:rsidR="00345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юридических лиц с жалобой на действия (бездействие) муниципального заказчика,</w:t>
      </w:r>
      <w:r w:rsidR="00345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органа, уполномоченного учреждения, специализированной</w:t>
      </w:r>
      <w:r w:rsidR="00345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организации, или комиссии по осуществлению закупок, ее членов, должностных лиц</w:t>
      </w:r>
      <w:r w:rsidR="00345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контрактной службы, контрактного управляющего. Рассмотрение такой жалобы</w:t>
      </w:r>
      <w:r w:rsidR="00345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осуществляется в порядке, установленном главой 6 Федерального закона № 44–ФЗ</w:t>
      </w:r>
      <w:r w:rsidR="00345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от 05.04.2013 г. В случае, если внеплановая проверка проводится на основании</w:t>
      </w:r>
      <w:r w:rsidR="00345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жалобы участника закупки, по результатам проведения указанной проверки и</w:t>
      </w:r>
      <w:r w:rsidR="00345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рассмотрения такой жалобы принимается единое решение;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2) поступление информации о нарушении законодательства Российской</w:t>
      </w:r>
      <w:r w:rsidR="00345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Федерации и иных нормативных правовых актов о контрактной системе в сфере</w:t>
      </w:r>
      <w:r w:rsidR="00345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закупок;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3) истечение срока исполнения ранее выданного предписания.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3.9.1.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Внеплановые проверки включают исследование всех документов и</w:t>
      </w:r>
      <w:r w:rsidR="00345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сведений, необходимых для достижения цели проверки.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3.10.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проверки должностными лицами, осуществляющими</w:t>
      </w:r>
      <w:r w:rsidR="00345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проверку, составляется акт проверки в одном экземпляре.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В акте проверки не должна даваться правовая и морально-этическая оценка</w:t>
      </w:r>
      <w:r w:rsidR="00345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действиям должностных лиц проверяемой организации, квалифицироваться их</w:t>
      </w:r>
      <w:r w:rsidR="00345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поступки, намерения и цели. Объем акта проверки не ограничивается, но</w:t>
      </w:r>
      <w:r w:rsidR="00345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проверяющие должны стремиться к разумной краткости изложения при</w:t>
      </w:r>
      <w:r w:rsidR="00345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обязательном отражении в нем ясных и полных ответов на все вопросы программы</w:t>
      </w:r>
      <w:r w:rsidR="003456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проверки.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3.11.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В тех случаях, когда выявленные нарушения могут быть скрыты или по</w:t>
      </w:r>
      <w:r w:rsidR="00342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ним необходимо принять срочные меры к их устранению или привлечению</w:t>
      </w:r>
      <w:r w:rsidR="00342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должностных лиц к ответственности, в ходе проверки составляется отдельный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(промежуточный) акт, и от этих лиц запрашиваются необходимые письменные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объяснения.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Промежуточный акт подписывается контролирующим специалистом,</w:t>
      </w:r>
      <w:r w:rsidR="00342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ответственным за проверку конкретного вопроса программы проверки, и</w:t>
      </w:r>
      <w:r w:rsidR="00E84B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соответствующими должностными лицами субъекта проверки. Факты, изложенные</w:t>
      </w:r>
      <w:r w:rsidR="00342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в промежуточном акте, включаются в акт проверки.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проверки подписывается всеми должностными лицами, осуществляющими</w:t>
      </w:r>
      <w:r w:rsidR="00342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проверку. Копия акта направляется посредством почтовой связи с уведомлением о</w:t>
      </w:r>
      <w:r w:rsidR="00342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вручении муниципальному заказчику, контрактной службы муниципальному</w:t>
      </w:r>
      <w:r w:rsidR="00342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заказчику, контрактному управляющему, постоянно действующей комиссии по</w:t>
      </w:r>
      <w:r w:rsidR="00342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осуществлению закупок, уполномоченному органу, уполномоченному учреждению,</w:t>
      </w:r>
      <w:r w:rsidR="00342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в срок не позднее десяти рабочих дней со дня подписания сопроводительным</w:t>
      </w:r>
      <w:r w:rsidR="00342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письмом за подписью руководителя контролирующего органа.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3.12.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Решения уполномоченных на осуществление контроля в сфере закупок,</w:t>
      </w:r>
      <w:r w:rsidR="00342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которые приняты по результатам проведения плановой и (или) внеплановой</w:t>
      </w:r>
      <w:r w:rsidR="00342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проверки, не могут противоречить решениям уполномоченных на осуществление</w:t>
      </w:r>
      <w:r w:rsidR="00342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контроля в сфере закупок федерального органа исполнительной власти, органа</w:t>
      </w:r>
      <w:r w:rsidR="00342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 субъекта Российской Федерации, которые приняты по</w:t>
      </w:r>
      <w:r w:rsidR="00342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результатам проведения внеплановых проверок одной и той же закупки.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3.12.1.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При принятии решения по результатам проведения внеплановой</w:t>
      </w:r>
      <w:r w:rsidR="00342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проверки органом исполнительной власти субъекта Российской Федерации,</w:t>
      </w:r>
      <w:r w:rsidR="00342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уполномоченным на осуществление контроля в сфере закупок, подлежат</w:t>
      </w:r>
      <w:r w:rsidR="00094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рассмотрению и оценке доводы, содержащиеся в решениях, ранее принятых</w:t>
      </w:r>
      <w:r w:rsidR="00094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 должностными лицами, осуществляющими</w:t>
      </w:r>
      <w:r w:rsidR="00094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проверку, уполномоченными на осуществление контроля в сфере закупок, по</w:t>
      </w:r>
      <w:r w:rsidR="00094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результатам плановых и (или) внеплановых проверок, предметом которых является</w:t>
      </w:r>
      <w:r w:rsidR="00094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одна и та же планируемая или осуществляемая закупка. В случае</w:t>
      </w:r>
      <w:proofErr w:type="gramStart"/>
      <w:r w:rsidRPr="00C436A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если органом</w:t>
      </w:r>
      <w:r w:rsidR="00094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 субъекта Российской Федерации, органом местного</w:t>
      </w:r>
      <w:r w:rsidR="00094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самоуправления должностными лицами, осуществляющими проверку</w:t>
      </w:r>
      <w:r w:rsidR="00094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уполномоченными на осуществление контроля в сфере закупок, по результатам</w:t>
      </w:r>
      <w:r w:rsidR="00094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плановых и (или) внеплановых проверок, проведенных в соответствии с частью 1</w:t>
      </w:r>
      <w:r w:rsidR="00094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регламента, выданы связанные с одной и той же</w:t>
      </w:r>
      <w:r w:rsidR="00094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закупкой решения в отношении одних и тех же действий (бездействия) субъектов</w:t>
      </w:r>
      <w:r w:rsidR="00094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контроля, выполняется решение, </w:t>
      </w:r>
      <w:proofErr w:type="gramStart"/>
      <w:r w:rsidRPr="00C436A0">
        <w:rPr>
          <w:rFonts w:ascii="Times New Roman" w:hAnsi="Times New Roman" w:cs="Times New Roman"/>
          <w:color w:val="000000"/>
          <w:sz w:val="28"/>
          <w:szCs w:val="28"/>
        </w:rPr>
        <w:t>принятое органом исполнительной власти субъекта</w:t>
      </w:r>
      <w:r w:rsidR="00094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уполномоченным на осуществление контроля в сфере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закупок.</w:t>
      </w:r>
      <w:proofErr w:type="gramEnd"/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3.13.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проведении контрольным органом в сфере закупок</w:t>
      </w:r>
      <w:r w:rsidR="00094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плановых и внеплановых проверок, об их результатах и выданных предписаниях</w:t>
      </w:r>
      <w:r w:rsidR="00094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размещается в реестре жалоб, плановых и внеплановых проверок, принятых по </w:t>
      </w:r>
      <w:r w:rsidR="00094D35" w:rsidRPr="00C436A0">
        <w:rPr>
          <w:rFonts w:ascii="Times New Roman" w:hAnsi="Times New Roman" w:cs="Times New Roman"/>
          <w:color w:val="000000"/>
          <w:sz w:val="28"/>
          <w:szCs w:val="28"/>
        </w:rPr>
        <w:t>ним</w:t>
      </w:r>
      <w:r w:rsidR="00094D35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094D35" w:rsidRPr="00C436A0">
        <w:rPr>
          <w:rFonts w:ascii="Times New Roman" w:hAnsi="Times New Roman" w:cs="Times New Roman"/>
          <w:color w:val="000000"/>
          <w:sz w:val="28"/>
          <w:szCs w:val="28"/>
        </w:rPr>
        <w:t>выданных предписаний,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в единой информационной системе.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3.14.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C436A0">
        <w:rPr>
          <w:rFonts w:ascii="Times New Roman" w:hAnsi="Times New Roman" w:cs="Times New Roman"/>
          <w:color w:val="000000"/>
          <w:sz w:val="28"/>
          <w:szCs w:val="28"/>
        </w:rPr>
        <w:t>При выявлении в результате проведения контрольным органом в сфере</w:t>
      </w:r>
      <w:r w:rsidR="00094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закупок плановых и внеплановых проверок, а также в результате рассмотрения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жалобы на действия (бездействие) муниципального заказчика, </w:t>
      </w:r>
      <w:r w:rsidR="00A50ADC" w:rsidRPr="00C436A0">
        <w:rPr>
          <w:rFonts w:ascii="Times New Roman" w:hAnsi="Times New Roman" w:cs="Times New Roman"/>
          <w:color w:val="000000"/>
          <w:sz w:val="28"/>
          <w:szCs w:val="28"/>
        </w:rPr>
        <w:t>уполномоченного</w:t>
      </w:r>
      <w:r w:rsidR="00A50ADC">
        <w:rPr>
          <w:rFonts w:ascii="Times New Roman" w:hAnsi="Times New Roman" w:cs="Times New Roman"/>
          <w:color w:val="000000"/>
          <w:sz w:val="28"/>
          <w:szCs w:val="28"/>
        </w:rPr>
        <w:t xml:space="preserve"> органа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, уполномоченного учреждения, специализированной организации или</w:t>
      </w:r>
      <w:r w:rsidR="00094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комиссии по осуществлению закупок нарушений законодательства Российской</w:t>
      </w:r>
      <w:r w:rsidR="00094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Федерации и иных нормативных правовых актов о контрактной системе в сфере</w:t>
      </w:r>
      <w:r w:rsidR="00094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закупок контрольный орган в сфере закупок вправе:</w:t>
      </w:r>
      <w:proofErr w:type="gramEnd"/>
    </w:p>
    <w:p w:rsidR="00C436A0" w:rsidRPr="00C436A0" w:rsidRDefault="008735AA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C436A0" w:rsidRPr="00C436A0">
        <w:rPr>
          <w:rFonts w:ascii="Times New Roman" w:hAnsi="Times New Roman" w:cs="Times New Roman"/>
          <w:color w:val="000000"/>
          <w:sz w:val="28"/>
          <w:szCs w:val="28"/>
        </w:rPr>
        <w:t>) выдавать обязательные для исполнения предписания об устранении таких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6A0" w:rsidRPr="00C436A0">
        <w:rPr>
          <w:rFonts w:ascii="Times New Roman" w:hAnsi="Times New Roman" w:cs="Times New Roman"/>
          <w:color w:val="000000"/>
          <w:sz w:val="28"/>
          <w:szCs w:val="28"/>
        </w:rPr>
        <w:t>нарушений в соответствии с законодательством Российской Федерации,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6A0" w:rsidRPr="00C436A0">
        <w:rPr>
          <w:rFonts w:ascii="Times New Roman" w:hAnsi="Times New Roman" w:cs="Times New Roman"/>
          <w:color w:val="000000"/>
          <w:sz w:val="28"/>
          <w:szCs w:val="28"/>
        </w:rPr>
        <w:t>об аннулировании определения поставщиков (подрядчиков, исполнителей);</w:t>
      </w:r>
    </w:p>
    <w:p w:rsidR="00C436A0" w:rsidRPr="00C436A0" w:rsidRDefault="008735AA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436A0" w:rsidRPr="00C436A0">
        <w:rPr>
          <w:rFonts w:ascii="Times New Roman" w:hAnsi="Times New Roman" w:cs="Times New Roman"/>
          <w:color w:val="000000"/>
          <w:sz w:val="28"/>
          <w:szCs w:val="28"/>
        </w:rPr>
        <w:t>) обращаться в суд, арбитражный суд с исками о признании осуществленных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6A0" w:rsidRPr="00C436A0">
        <w:rPr>
          <w:rFonts w:ascii="Times New Roman" w:hAnsi="Times New Roman" w:cs="Times New Roman"/>
          <w:color w:val="000000"/>
          <w:sz w:val="28"/>
          <w:szCs w:val="28"/>
        </w:rPr>
        <w:t>закупок недействительными в соответствии с Гражданским кодексом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6A0" w:rsidRPr="00C436A0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3.15.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Предписание об устранении нарушения законодательства Российской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Федерации или иных нормативных правовых актов о контрактной системе в сфере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закупок, выданное в соответствии с п. 3.6. и п. 3.9. настоящего Административного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регламента, должно содержать указание на конкретные действия, которые должно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совершить лицо, получившее такое предписание, для устранения указанного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нарушения. Муниципальный контракт не может быть заключен до даты исполнения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такого предписания.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В предписании должны быть указаны: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дата и место выдачи предписания;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состав должностных лиц, уполномоченных на проведение проверки;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сведения о решении, на основании которого выдается предписание;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наименование, адрес лиц, которым выдается предписание;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требования о совершении действий, направленных на устранение нарушений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законодательства сфере закупок;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сроки, в течение которых должно быть исполнено предписание;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- сроки, в течение которых в контрольный орган в сфере закупок должно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поступить подтверждение исполнения предписания.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3.15.1.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Не позднее трех рабочих дней с даты выдачи предписания в</w:t>
      </w:r>
      <w:r w:rsidR="00E84B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соответствии с п. 3.15 настоящего Административного регламента контрольный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орган в сфере закупок обязан разместить это предписание в единой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системе.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3.15.2.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информации о неисполнении выданного в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соответствии с п. 3.15 настоящего Административного регламента предписания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контрольный орган в сфере закупок вправе применить к не исполнившему такого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предписания лицу меры ответственности в соответствии с </w:t>
      </w:r>
      <w:r w:rsidR="00A50ADC" w:rsidRPr="00C436A0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A50AD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3.15.3.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Предписание подлежит исполнению в срок, установленный таким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предписанием.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3.15.4.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Лицо, в отношении которого выдано предписание об устранении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нарушений законодательства, вправе направить контрольному органу в сфере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закупок, выдавшей предписание, мотивированное ходатайство о продлении срока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исполнения предписания, установленного таким предписанием.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Поступившее ходатайство о продлении срока исполнения предписания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рассматривается контрольным органом в сфере закупок в течение пяти рабочих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дней со дня его поступления. По результатам рассмотрения указанного </w:t>
      </w:r>
      <w:r w:rsidR="00A50ADC" w:rsidRPr="00C436A0">
        <w:rPr>
          <w:rFonts w:ascii="Times New Roman" w:hAnsi="Times New Roman" w:cs="Times New Roman"/>
          <w:color w:val="000000"/>
          <w:sz w:val="28"/>
          <w:szCs w:val="28"/>
        </w:rPr>
        <w:t>ходатайства</w:t>
      </w:r>
      <w:r w:rsidR="00A50ADC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контрольный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орган в сфере закупок изготавливает в письменной форме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мотивированное решение о продлении срока исполнения предписания с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одновременным установлением нового срока исполнения предписания в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случаях,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когда неисполнение предписания вызвано причинами, не зависящими от лица,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которому выдано предписание, либо об отказе в продлении срока исполнения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предписания.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3.16.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При выявлении в результате проведения плановых и внеплановых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проверок факта совершения лицами, указанными в пункте 3 настоящего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 действия (бездействия), содержащего признаки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административного правонарушения, контрольный орган в сфере закупок в течение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двух рабочих дней со дня выявления такого факта передает информацию о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совершении указанного действия (бездействия) и подтверждающие такой факт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документы в уполномоченный на осуществление контроля в сфере закупок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федеральный орган или в уполномоченный на осуществление контроля в сфере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закупок орган исполнительной власти субъекта.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3.17.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При выявлении в результате проведения плановых и внеплановых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проверок факта совершения лицами, указанными в пункте 3 настоящего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 действия (бездействия), содержащего </w:t>
      </w:r>
      <w:r w:rsidR="00BD3A0A" w:rsidRPr="00C436A0">
        <w:rPr>
          <w:rFonts w:ascii="Times New Roman" w:hAnsi="Times New Roman" w:cs="Times New Roman"/>
          <w:color w:val="000000"/>
          <w:sz w:val="28"/>
          <w:szCs w:val="28"/>
        </w:rPr>
        <w:t>признаки</w:t>
      </w:r>
      <w:r w:rsidR="00BD3A0A">
        <w:rPr>
          <w:rFonts w:ascii="Times New Roman" w:hAnsi="Times New Roman" w:cs="Times New Roman"/>
          <w:color w:val="000000"/>
          <w:sz w:val="28"/>
          <w:szCs w:val="28"/>
        </w:rPr>
        <w:t xml:space="preserve"> состава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преступления, контрольный орган в сфере закупок в течение двух рабочих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дней со дня выявления такого факта передает информацию о совершении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указанного действия (бездействия) и подтверждающие такой факт документы в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правоохранительные органы.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3.18</w:t>
      </w:r>
      <w:r w:rsidRPr="000B5D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п. п. 10 п. 3 ст. 4 Федерального закона № 44–ФЗ от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05.04.2013 г. плановые и внеплановые проверки, их результаты и выданные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предписания контрольным органом в сфере закупок публикуются в единой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системе. Документооборот в единой информационной системе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осуществляется в электронном виде. До даты ввода в эксплуатацию единой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системы, вышеперечисленная информация в сфере контроля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закупок 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>Сосновского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публикуется на официальном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сайте Российской Федерации в информационно-телекоммуникационной сети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"Интернет" для размещения информации о размещении заказов на поставки товаров,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работ, оказание услуг – </w:t>
      </w:r>
      <w:r w:rsidRPr="00C436A0">
        <w:rPr>
          <w:rFonts w:ascii="Times New Roman" w:hAnsi="Times New Roman" w:cs="Times New Roman"/>
          <w:color w:val="0000FF"/>
          <w:sz w:val="28"/>
          <w:szCs w:val="28"/>
        </w:rPr>
        <w:t>www.zakupki.gov.ru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3.19.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В полномочия контрольного органа в сфере закупок входят рассмотрение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жалоб на действия (бездействие) заказчика, уполномоченного органа,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уполномоченного учреждения, специализированной организации, комиссии по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осуществлению закупок, ее членов, должностного лица контрактной службы,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контрактного управляющего.</w:t>
      </w:r>
    </w:p>
    <w:p w:rsidR="000B5D01" w:rsidRPr="00C436A0" w:rsidRDefault="000B5D01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36A0" w:rsidRPr="000B5D01" w:rsidRDefault="00C436A0" w:rsidP="000B5D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IV. Досудебный (внесудебный) порядок обжалования решений и действий</w:t>
      </w:r>
      <w:r w:rsidR="000B5D01"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B5D01">
        <w:rPr>
          <w:rFonts w:ascii="Times New Roman" w:hAnsi="Times New Roman" w:cs="Times New Roman"/>
          <w:bCs/>
          <w:color w:val="000000"/>
          <w:sz w:val="28"/>
          <w:szCs w:val="28"/>
        </w:rPr>
        <w:t>(бездействия) органа муниципального контроля, а также его должностных лиц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982">
        <w:rPr>
          <w:rFonts w:ascii="Times New Roman" w:hAnsi="Times New Roman" w:cs="Times New Roman"/>
          <w:bCs/>
          <w:color w:val="000000"/>
          <w:sz w:val="28"/>
          <w:szCs w:val="28"/>
        </w:rPr>
        <w:t>4.1.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Досудебный (внесудебный) порядок обжалования решений и действий</w:t>
      </w:r>
      <w:r w:rsidR="000B5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(бездействия) контрольного органа, а также его должностных лиц: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982">
        <w:rPr>
          <w:rFonts w:ascii="Times New Roman" w:hAnsi="Times New Roman" w:cs="Times New Roman"/>
          <w:bCs/>
          <w:color w:val="000000"/>
          <w:sz w:val="28"/>
          <w:szCs w:val="28"/>
        </w:rPr>
        <w:t>4.1.1.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Муниципальный заказчик, должностное лицо контрактной службы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муниципального заказчика, контрактный управляющий, постоянно действующая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по осуществлению закупок и ее члены, должностное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органа, должностное лицо уполномоченного учреждения,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должностное лицо специализированных организаций, имеют право на обжалование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решений и действий (бездействия) контрольного органа, а также его должностных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лиц в досудебном порядке.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982">
        <w:rPr>
          <w:rFonts w:ascii="Times New Roman" w:hAnsi="Times New Roman" w:cs="Times New Roman"/>
          <w:bCs/>
          <w:color w:val="000000"/>
          <w:sz w:val="28"/>
          <w:szCs w:val="28"/>
        </w:rPr>
        <w:t>4.1.2.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Основанием для досудебного обжалования является обращение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заинтересованного лица с жалобой в письменной форме к руководителю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контрольного органа, а также устное обращение с жалобой в контрольный орган.</w:t>
      </w:r>
    </w:p>
    <w:p w:rsidR="00C436A0" w:rsidRPr="00496982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4.1.3. </w:t>
      </w:r>
      <w:r w:rsidRPr="00496982">
        <w:rPr>
          <w:rFonts w:ascii="Times New Roman" w:hAnsi="Times New Roman" w:cs="Times New Roman"/>
          <w:color w:val="000000"/>
          <w:sz w:val="28"/>
          <w:szCs w:val="28"/>
        </w:rPr>
        <w:t>При обращении заинтересованного лица с жалобой срок рассмотрения</w:t>
      </w:r>
      <w:r w:rsidR="008735AA" w:rsidRPr="00496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6982">
        <w:rPr>
          <w:rFonts w:ascii="Times New Roman" w:hAnsi="Times New Roman" w:cs="Times New Roman"/>
          <w:color w:val="000000"/>
          <w:sz w:val="28"/>
          <w:szCs w:val="28"/>
        </w:rPr>
        <w:t>жалобы не должен превышать 7 календарных дней со дня регистрации такой</w:t>
      </w:r>
      <w:r w:rsidR="008735AA" w:rsidRPr="00496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6982">
        <w:rPr>
          <w:rFonts w:ascii="Times New Roman" w:hAnsi="Times New Roman" w:cs="Times New Roman"/>
          <w:color w:val="000000"/>
          <w:sz w:val="28"/>
          <w:szCs w:val="28"/>
        </w:rPr>
        <w:t>жалобы в контрольном органе.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982">
        <w:rPr>
          <w:rFonts w:ascii="Times New Roman" w:hAnsi="Times New Roman" w:cs="Times New Roman"/>
          <w:bCs/>
          <w:color w:val="000000"/>
          <w:sz w:val="28"/>
          <w:szCs w:val="28"/>
        </w:rPr>
        <w:t>4.1.4.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При необходимости установления факта достоверности представленных</w:t>
      </w:r>
      <w:r w:rsidR="00496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заинтересованным лицом в жалобе сведений и (или) при необходимости получения</w:t>
      </w:r>
      <w:r w:rsidR="00E84B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для рассмотрения жалобы дополнительных сведений, контрольный орган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направляет запрос (запросы) в органы государственной власти, органы местного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самоуправления и организации, располагающие необходимой информацией. При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этом срок рассмотрения жалобы в письменной форме или в форме электронного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 продлевается руководителем контрольного органа на срок, </w:t>
      </w:r>
      <w:r w:rsidR="00A46675" w:rsidRPr="00C436A0">
        <w:rPr>
          <w:rFonts w:ascii="Times New Roman" w:hAnsi="Times New Roman" w:cs="Times New Roman"/>
          <w:color w:val="000000"/>
          <w:sz w:val="28"/>
          <w:szCs w:val="28"/>
        </w:rPr>
        <w:t>необходимый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получения запрашиваемой информации, но не более чем на 30 календарных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дней, о чем сообщается заинтересованному лицу путем направления уведомления в</w:t>
      </w:r>
      <w:r w:rsidR="00873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течение 3 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направления соответствующего запроса.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982">
        <w:rPr>
          <w:rFonts w:ascii="Times New Roman" w:hAnsi="Times New Roman" w:cs="Times New Roman"/>
          <w:bCs/>
          <w:color w:val="000000"/>
          <w:sz w:val="28"/>
          <w:szCs w:val="28"/>
        </w:rPr>
        <w:t>4.1.5.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Жалоба заинтересованного лица в письменной форме или в форме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электронного документа должна содержать следующую информацию: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1) фамилия, имя, отчество заинтересованного лица (последнее - при наличии),</w:t>
      </w:r>
      <w:r w:rsidR="00496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которым подается жалоба, его место жительства или пребывания (почтовый адрес),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наименование юридического лица, которым подается жалоба, адрес его</w:t>
      </w:r>
      <w:r w:rsidR="00496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местонахождения;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2) в жалобе в форме электронного документа - адрес электронной почты, если</w:t>
      </w:r>
      <w:r w:rsidR="00496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ответ должен быть направлен в форме электронного документа, и почтовый адрес,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если ответ должен быть направлен в письменной форме;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3) суть обжалуемого решения, действия (бездействия);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4) причины несогласия с обжалуемым решением, действием (бездействием),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обстоятельства, на основании которых заявитель считает, что нарушены его права,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свободы и законные интересы, созданы препятствия к их реализации либо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незаконно возложена какая-либо обязанность, требования об отмене решения, о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признании незаконным действия (бездействия) должностного лица контрольного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органа, а также иные сведения, которые заявитель считает необходимым изложить;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5) дата (жалоба, поданная в письменной форме, заверяется также личной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подписью заявителя, подписью руководителя юридического лица).</w:t>
      </w:r>
    </w:p>
    <w:p w:rsidR="00C436A0" w:rsidRPr="00496982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4.1.6. </w:t>
      </w:r>
      <w:r w:rsidRPr="00496982"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в подтверждение своих доводов заинтересованное</w:t>
      </w:r>
      <w:r w:rsidR="00A46675" w:rsidRPr="00496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6982">
        <w:rPr>
          <w:rFonts w:ascii="Times New Roman" w:hAnsi="Times New Roman" w:cs="Times New Roman"/>
          <w:color w:val="000000"/>
          <w:sz w:val="28"/>
          <w:szCs w:val="28"/>
        </w:rPr>
        <w:t>лицо прилагает к жалобе документы и материалы, либо их копии.</w:t>
      </w:r>
    </w:p>
    <w:p w:rsidR="00C436A0" w:rsidRPr="00496982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98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4.1.7. </w:t>
      </w:r>
      <w:r w:rsidRPr="00496982">
        <w:rPr>
          <w:rFonts w:ascii="Times New Roman" w:hAnsi="Times New Roman" w:cs="Times New Roman"/>
          <w:color w:val="000000"/>
          <w:sz w:val="28"/>
          <w:szCs w:val="28"/>
        </w:rPr>
        <w:t>Заинтересованное лицо имеет право на получение информации и</w:t>
      </w:r>
      <w:r w:rsidR="00A46675" w:rsidRPr="00496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6982">
        <w:rPr>
          <w:rFonts w:ascii="Times New Roman" w:hAnsi="Times New Roman" w:cs="Times New Roman"/>
          <w:color w:val="000000"/>
          <w:sz w:val="28"/>
          <w:szCs w:val="28"/>
        </w:rPr>
        <w:t>документов, необходимых для обоснования и рассмотрения жалобы.</w:t>
      </w:r>
    </w:p>
    <w:p w:rsidR="00C436A0" w:rsidRPr="00496982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4.1.8. </w:t>
      </w:r>
      <w:r w:rsidRPr="00496982">
        <w:rPr>
          <w:rFonts w:ascii="Times New Roman" w:hAnsi="Times New Roman" w:cs="Times New Roman"/>
          <w:color w:val="000000"/>
          <w:sz w:val="28"/>
          <w:szCs w:val="28"/>
        </w:rPr>
        <w:t>В жалобе могут быть указаны наименование должности, фамилия, имя и</w:t>
      </w:r>
      <w:r w:rsidR="00496982" w:rsidRPr="00496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6982">
        <w:rPr>
          <w:rFonts w:ascii="Times New Roman" w:hAnsi="Times New Roman" w:cs="Times New Roman"/>
          <w:color w:val="000000"/>
          <w:sz w:val="28"/>
          <w:szCs w:val="28"/>
        </w:rPr>
        <w:t>отчество должностного лица контрольного органа, решение, действие (бездействие)</w:t>
      </w:r>
      <w:r w:rsidR="00A46675" w:rsidRPr="00496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6982">
        <w:rPr>
          <w:rFonts w:ascii="Times New Roman" w:hAnsi="Times New Roman" w:cs="Times New Roman"/>
          <w:color w:val="000000"/>
          <w:sz w:val="28"/>
          <w:szCs w:val="28"/>
        </w:rPr>
        <w:t>которого обжалуется (при наличии информации).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982">
        <w:rPr>
          <w:rFonts w:ascii="Times New Roman" w:hAnsi="Times New Roman" w:cs="Times New Roman"/>
          <w:bCs/>
          <w:color w:val="000000"/>
          <w:sz w:val="28"/>
          <w:szCs w:val="28"/>
        </w:rPr>
        <w:t>4.1.9.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Перечень случаев, в которых ответ по существу жалобы не дается: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1) в письменном обращении не указаны фамилия лица, направившего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обращение, и почтовый адрес (наименование юридического лица и адрес его</w:t>
      </w:r>
      <w:r w:rsidR="00496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местонахождения, в случае, если жалоба подается юридическим лицом) по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которому должен быть направлен ответ. Если в указанном обращении содержатся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сведения о подготавливаемом, совершаемом или совершенном противоправном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деянии, а также о лице, его подготавливающем, совершающем или совершившем,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обращение подлежит направлению в государственный орган в соответствии с его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компетенцией;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2) в обращении обжалуется судебное решение. Указанное обращение в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течение двух рабочих дней со дня регистрации возвращается лицу, направившему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обращение, с разъяснением порядка обжалования данного судебного решения;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3) в обращении содержатся нецензурные либо оскорбительные выражения,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угрозы жизни, здоровью и имуществу должностного лица, а также членов его</w:t>
      </w:r>
      <w:r w:rsidR="00496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семьи. Контрольный орган </w:t>
      </w:r>
      <w:r w:rsidR="00A50ADC" w:rsidRPr="00C436A0">
        <w:rPr>
          <w:rFonts w:ascii="Times New Roman" w:hAnsi="Times New Roman" w:cs="Times New Roman"/>
          <w:color w:val="000000"/>
          <w:sz w:val="28"/>
          <w:szCs w:val="28"/>
        </w:rPr>
        <w:t>вправе</w:t>
      </w:r>
      <w:r w:rsidR="00A50ADC">
        <w:rPr>
          <w:rFonts w:ascii="Times New Roman" w:hAnsi="Times New Roman" w:cs="Times New Roman"/>
          <w:color w:val="000000"/>
          <w:sz w:val="28"/>
          <w:szCs w:val="28"/>
        </w:rPr>
        <w:t xml:space="preserve"> оставить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указанное обращение без ответа по существу поставленных в нем вопросов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и сообщить гражданину, направившему обращение, о недопустимости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злоупотребления правом;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4) текст письменного обращения не поддается прочтению. Контрольный орган</w:t>
      </w:r>
      <w:r w:rsidR="00496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в течение двух рабочих дней со дня регистрации обращения сообщает об этом лицу,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направившему обращение, если его фамилия и почтовый адрес поддаются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прочтению;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5) в письменном обращении содержится вопрос, на который лицу,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направившему обращение, многократно давались письменные ответы по существу в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связи с ранее направляемыми обращениями, и при этом в обращении не приводятся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новые доводы или обстоятельства. Руководитель контрольного органа вправе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принять решение о безосновательности очередного обращения и прекращении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переписки с заинтересованным лицом по данному вопросу при условии, что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указанное обращение и ранее направляемые обращения направлялись в один и тот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же муниципальный орган, орган местного самоуправления или одному и тому же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675"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должностному 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>лицу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. О данном решении уведомляется лицо, направившее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обращение;</w:t>
      </w:r>
    </w:p>
    <w:p w:rsidR="00C436A0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6A0">
        <w:rPr>
          <w:rFonts w:ascii="Times New Roman" w:hAnsi="Times New Roman" w:cs="Times New Roman"/>
          <w:color w:val="000000"/>
          <w:sz w:val="28"/>
          <w:szCs w:val="28"/>
        </w:rPr>
        <w:t>6) ответ по существу поставленного в обращении вопроса не может быть дан</w:t>
      </w:r>
      <w:r w:rsidR="00496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без разглашения сведений, составляющих государственную или иную охраняемую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тайну. Заинтересованному лицу, направившему обращение,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сообщается о невозможности дать ответ по существу поставленного в нем вопроса в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связи с недопустимостью разглашения указанных сведений.</w:t>
      </w:r>
    </w:p>
    <w:p w:rsidR="008303A7" w:rsidRPr="00C436A0" w:rsidRDefault="00C436A0" w:rsidP="00686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982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4969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.1.10.</w:t>
      </w:r>
      <w:r w:rsidRPr="00C43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Результатом досудебного обжалования является принятие необходимых</w:t>
      </w:r>
      <w:r w:rsidR="00A4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мер (выполнение муниципальной функции и (или) применение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административных</w:t>
      </w:r>
      <w:r w:rsidR="009F5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мер ответственности к должностному лицу, ответственному за действие</w:t>
      </w:r>
      <w:r w:rsidR="009F5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(бездействие) и решение, осуществляемое (принятое) в ходе осуществления</w:t>
      </w:r>
      <w:r w:rsidR="009F5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контроля в сфере закупок, товаров, работ, услуг для обеспечения муниципальных</w:t>
      </w:r>
      <w:r w:rsidR="009F5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 xml:space="preserve">нужд и внутреннего муниципального финансового контроля </w:t>
      </w:r>
      <w:r w:rsidR="009F5AA5">
        <w:rPr>
          <w:rFonts w:ascii="Times New Roman" w:hAnsi="Times New Roman" w:cs="Times New Roman"/>
          <w:color w:val="000000"/>
          <w:sz w:val="28"/>
          <w:szCs w:val="28"/>
        </w:rPr>
        <w:t xml:space="preserve">Сосновского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района), и направление письменных ответов заинтересованным</w:t>
      </w:r>
      <w:r w:rsidR="009F5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6A0">
        <w:rPr>
          <w:rFonts w:ascii="Times New Roman" w:hAnsi="Times New Roman" w:cs="Times New Roman"/>
          <w:color w:val="000000"/>
          <w:sz w:val="28"/>
          <w:szCs w:val="28"/>
        </w:rPr>
        <w:t>лицам.</w:t>
      </w:r>
    </w:p>
    <w:sectPr w:rsidR="008303A7" w:rsidRPr="00C436A0" w:rsidSect="00686B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3A7"/>
    <w:rsid w:val="00091069"/>
    <w:rsid w:val="00094D35"/>
    <w:rsid w:val="000B5D01"/>
    <w:rsid w:val="001A0678"/>
    <w:rsid w:val="001C6A5C"/>
    <w:rsid w:val="00280A87"/>
    <w:rsid w:val="003424B2"/>
    <w:rsid w:val="00345681"/>
    <w:rsid w:val="00496982"/>
    <w:rsid w:val="00525B9E"/>
    <w:rsid w:val="00564010"/>
    <w:rsid w:val="00565A6A"/>
    <w:rsid w:val="005673AB"/>
    <w:rsid w:val="005703E8"/>
    <w:rsid w:val="00683136"/>
    <w:rsid w:val="00686BD8"/>
    <w:rsid w:val="006B680B"/>
    <w:rsid w:val="00740111"/>
    <w:rsid w:val="007D6B14"/>
    <w:rsid w:val="008303A7"/>
    <w:rsid w:val="008323E1"/>
    <w:rsid w:val="00844B30"/>
    <w:rsid w:val="00851E0C"/>
    <w:rsid w:val="008735AA"/>
    <w:rsid w:val="008C5FE7"/>
    <w:rsid w:val="00990BE6"/>
    <w:rsid w:val="009F5AA5"/>
    <w:rsid w:val="00A46675"/>
    <w:rsid w:val="00A50ADC"/>
    <w:rsid w:val="00A90672"/>
    <w:rsid w:val="00BD3A0A"/>
    <w:rsid w:val="00BD5355"/>
    <w:rsid w:val="00C436A0"/>
    <w:rsid w:val="00C5457C"/>
    <w:rsid w:val="00C927D6"/>
    <w:rsid w:val="00CC0D47"/>
    <w:rsid w:val="00D42E50"/>
    <w:rsid w:val="00DC6F66"/>
    <w:rsid w:val="00E50E8A"/>
    <w:rsid w:val="00E84BFF"/>
    <w:rsid w:val="00F2482D"/>
    <w:rsid w:val="00FA3D0C"/>
    <w:rsid w:val="00FB554D"/>
    <w:rsid w:val="00FC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AD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4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5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6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http://www.chelsosn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AFAC-355F-4BD7-A12B-A70947A9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9157</Words>
  <Characters>52197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Арбузина Елена Александровна</dc:creator>
  <cp:keywords/>
  <dc:description/>
  <cp:lastModifiedBy>SmolinaTA</cp:lastModifiedBy>
  <cp:revision>14</cp:revision>
  <cp:lastPrinted>2018-10-01T11:41:00Z</cp:lastPrinted>
  <dcterms:created xsi:type="dcterms:W3CDTF">2018-09-03T07:52:00Z</dcterms:created>
  <dcterms:modified xsi:type="dcterms:W3CDTF">2018-10-09T05:09:00Z</dcterms:modified>
</cp:coreProperties>
</file>