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5F" w:rsidRDefault="0076415F" w:rsidP="0076415F">
      <w:pPr>
        <w:pStyle w:val="Default"/>
      </w:pPr>
    </w:p>
    <w:p w:rsidR="0076415F" w:rsidRPr="0076415F" w:rsidRDefault="0076415F" w:rsidP="0076415F">
      <w:pPr>
        <w:pStyle w:val="Defaul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6415F">
        <w:rPr>
          <w:rFonts w:ascii="Times New Roman" w:hAnsi="Times New Roman" w:cs="Times New Roman"/>
          <w:b/>
          <w:sz w:val="34"/>
          <w:szCs w:val="34"/>
        </w:rPr>
        <w:t>Физические лица обязаны уведомлять налоговые органы о счетах и вкладах за пределами территории России и представлять отчеты о движении средств по ним</w:t>
      </w:r>
    </w:p>
    <w:p w:rsidR="0076415F" w:rsidRPr="0076415F" w:rsidRDefault="0076415F" w:rsidP="0076415F">
      <w:pPr>
        <w:pStyle w:val="Default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76415F" w:rsidRPr="0076415F" w:rsidRDefault="0076415F" w:rsidP="0076415F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415F">
        <w:rPr>
          <w:rFonts w:ascii="Times New Roman" w:hAnsi="Times New Roman" w:cs="Times New Roman"/>
          <w:sz w:val="30"/>
          <w:szCs w:val="30"/>
        </w:rPr>
        <w:t xml:space="preserve">В соответствии с частью 2 статьи 12 Федерального закона от 10.12.2003 № 173-ФЗ «О валютном регулировании и валютном контроле» физические лица – резиденты обязаны уведомлять налоговые органы об открытии (закрытии, об изменении реквизитов) счетов (вкладов), не позднее одного месяца со дня соответственно открытия (закрытия) или изменения реквизитов счетов (вкладов) в банках за пределами Российской Федерации. </w:t>
      </w:r>
      <w:proofErr w:type="gramEnd"/>
    </w:p>
    <w:p w:rsidR="0076415F" w:rsidRPr="0076415F" w:rsidRDefault="0076415F" w:rsidP="0076415F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76415F">
        <w:rPr>
          <w:rFonts w:ascii="Times New Roman" w:hAnsi="Times New Roman" w:cs="Times New Roman"/>
          <w:sz w:val="30"/>
          <w:szCs w:val="30"/>
        </w:rPr>
        <w:t xml:space="preserve">Кроме того, физические лица - резиденты обязаны представлять налоговым органам отчеты о движении средств по счетам (вкладам) в банках за пределами территории Российской Федерации в порядке, установленном постановлением Правительства Российской Федерации от 12.12.2015 № 1365. </w:t>
      </w:r>
    </w:p>
    <w:p w:rsidR="0076415F" w:rsidRPr="0076415F" w:rsidRDefault="0076415F" w:rsidP="0076415F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76415F">
        <w:rPr>
          <w:rFonts w:ascii="Times New Roman" w:hAnsi="Times New Roman" w:cs="Times New Roman"/>
          <w:sz w:val="30"/>
          <w:szCs w:val="30"/>
        </w:rPr>
        <w:t xml:space="preserve">Физические лица обязаны ежегодно в срок до 1 июня года, следующего за отчетным годом представлять в налоговый орган отчет за период с 1 января по 31 декабря отчетного года включительно. Отчет по форме согласно приложению Постановления №1365 представляется в одном экземпляре. </w:t>
      </w:r>
    </w:p>
    <w:p w:rsidR="0076415F" w:rsidRPr="0076415F" w:rsidRDefault="0076415F" w:rsidP="0076415F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76415F">
        <w:rPr>
          <w:rFonts w:ascii="Times New Roman" w:hAnsi="Times New Roman" w:cs="Times New Roman"/>
          <w:sz w:val="30"/>
          <w:szCs w:val="30"/>
        </w:rPr>
        <w:t xml:space="preserve">Уведомления и отчеты в налоговый орган представляются следующими способами: </w:t>
      </w:r>
    </w:p>
    <w:p w:rsidR="0076415F" w:rsidRPr="0076415F" w:rsidRDefault="0076415F" w:rsidP="0076415F">
      <w:pPr>
        <w:pStyle w:val="Default"/>
        <w:spacing w:after="40"/>
        <w:jc w:val="both"/>
        <w:rPr>
          <w:rFonts w:ascii="Times New Roman" w:hAnsi="Times New Roman" w:cs="Times New Roman"/>
          <w:sz w:val="30"/>
          <w:szCs w:val="30"/>
        </w:rPr>
      </w:pPr>
      <w:r w:rsidRPr="0076415F">
        <w:rPr>
          <w:rFonts w:ascii="Times New Roman" w:hAnsi="Times New Roman" w:cs="Times New Roman"/>
          <w:sz w:val="30"/>
          <w:szCs w:val="30"/>
        </w:rPr>
        <w:t xml:space="preserve"> в электронной форме через личный кабинет налогоплательщика (подписывается усиленной неквалифицированной электронной подписью), </w:t>
      </w:r>
    </w:p>
    <w:p w:rsidR="0076415F" w:rsidRPr="0076415F" w:rsidRDefault="0076415F" w:rsidP="0076415F">
      <w:pPr>
        <w:pStyle w:val="Default"/>
        <w:spacing w:after="40"/>
        <w:jc w:val="both"/>
        <w:rPr>
          <w:rFonts w:ascii="Times New Roman" w:hAnsi="Times New Roman" w:cs="Times New Roman"/>
          <w:sz w:val="30"/>
          <w:szCs w:val="30"/>
        </w:rPr>
      </w:pPr>
      <w:r w:rsidRPr="0076415F">
        <w:rPr>
          <w:rFonts w:ascii="Times New Roman" w:hAnsi="Times New Roman" w:cs="Times New Roman"/>
          <w:sz w:val="30"/>
          <w:szCs w:val="30"/>
        </w:rPr>
        <w:t xml:space="preserve"> на бумажном носителе, </w:t>
      </w:r>
    </w:p>
    <w:p w:rsidR="0076415F" w:rsidRPr="0076415F" w:rsidRDefault="0076415F" w:rsidP="0076415F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76415F">
        <w:rPr>
          <w:rFonts w:ascii="Times New Roman" w:hAnsi="Times New Roman" w:cs="Times New Roman"/>
          <w:sz w:val="30"/>
          <w:szCs w:val="30"/>
        </w:rPr>
        <w:t xml:space="preserve"> заказным почтовым отправлением с уведомлением о вручении. </w:t>
      </w:r>
    </w:p>
    <w:p w:rsidR="0076415F" w:rsidRPr="0076415F" w:rsidRDefault="0076415F" w:rsidP="0076415F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</w:p>
    <w:p w:rsidR="0076415F" w:rsidRPr="0076415F" w:rsidRDefault="0076415F" w:rsidP="0076415F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76415F">
        <w:rPr>
          <w:rFonts w:ascii="Times New Roman" w:hAnsi="Times New Roman" w:cs="Times New Roman"/>
          <w:sz w:val="30"/>
          <w:szCs w:val="30"/>
        </w:rPr>
        <w:t xml:space="preserve">В случае не представления либо представления гражданином в налоговый орган с нарушением установленного срока и (или) не по установленной форме уведомления об открытии (закрытии, об изменении реквизитов) счета (вклада) в банке, расположенном за пределами Российской Федерации применяется административная ответственность, предусмотренная частями 2, 2.1 статьи 15.25 </w:t>
      </w:r>
      <w:proofErr w:type="spellStart"/>
      <w:r w:rsidRPr="0076415F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76415F">
        <w:rPr>
          <w:rFonts w:ascii="Times New Roman" w:hAnsi="Times New Roman" w:cs="Times New Roman"/>
          <w:sz w:val="30"/>
          <w:szCs w:val="30"/>
        </w:rPr>
        <w:t xml:space="preserve"> РФ. </w:t>
      </w:r>
    </w:p>
    <w:p w:rsidR="004A47C6" w:rsidRPr="0076415F" w:rsidRDefault="0076415F" w:rsidP="0076415F">
      <w:pPr>
        <w:jc w:val="both"/>
        <w:rPr>
          <w:rFonts w:ascii="Times New Roman" w:hAnsi="Times New Roman" w:cs="Times New Roman"/>
          <w:sz w:val="30"/>
          <w:szCs w:val="30"/>
        </w:rPr>
      </w:pPr>
      <w:r w:rsidRPr="0076415F">
        <w:rPr>
          <w:rFonts w:ascii="Times New Roman" w:hAnsi="Times New Roman" w:cs="Times New Roman"/>
          <w:sz w:val="30"/>
          <w:szCs w:val="30"/>
        </w:rPr>
        <w:t xml:space="preserve">При нарушении правил предоставления отчета, установленных Постановлением №1365, в отношении физического лица применяется административная ответственность, предусмотренная частями 6, 6.1, 6.2, 6.3 статьи 15.25 </w:t>
      </w:r>
      <w:proofErr w:type="spellStart"/>
      <w:r w:rsidRPr="0076415F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76415F">
        <w:rPr>
          <w:rFonts w:ascii="Times New Roman" w:hAnsi="Times New Roman" w:cs="Times New Roman"/>
          <w:sz w:val="30"/>
          <w:szCs w:val="30"/>
        </w:rPr>
        <w:t xml:space="preserve"> РФ.</w:t>
      </w:r>
    </w:p>
    <w:sectPr w:rsidR="004A47C6" w:rsidRPr="0076415F" w:rsidSect="006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mp Pro">
    <w:altName w:val="PF Din Text Comp Pro Medium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6415F"/>
    <w:rsid w:val="00036068"/>
    <w:rsid w:val="00066E10"/>
    <w:rsid w:val="000F1B2D"/>
    <w:rsid w:val="00174987"/>
    <w:rsid w:val="00193880"/>
    <w:rsid w:val="001C528E"/>
    <w:rsid w:val="00204B31"/>
    <w:rsid w:val="00240F1B"/>
    <w:rsid w:val="002C6DE8"/>
    <w:rsid w:val="00333EB8"/>
    <w:rsid w:val="003561E4"/>
    <w:rsid w:val="003C03BF"/>
    <w:rsid w:val="0045081D"/>
    <w:rsid w:val="0049351F"/>
    <w:rsid w:val="004C2A83"/>
    <w:rsid w:val="00521AC6"/>
    <w:rsid w:val="0054620C"/>
    <w:rsid w:val="005635AA"/>
    <w:rsid w:val="005A42E3"/>
    <w:rsid w:val="005B41C6"/>
    <w:rsid w:val="005F1C52"/>
    <w:rsid w:val="00661D06"/>
    <w:rsid w:val="00671B6A"/>
    <w:rsid w:val="00755288"/>
    <w:rsid w:val="0076415F"/>
    <w:rsid w:val="0076625E"/>
    <w:rsid w:val="0078232E"/>
    <w:rsid w:val="007D3213"/>
    <w:rsid w:val="007F0A27"/>
    <w:rsid w:val="00892680"/>
    <w:rsid w:val="00897AF3"/>
    <w:rsid w:val="008A00F5"/>
    <w:rsid w:val="00916729"/>
    <w:rsid w:val="00967BDF"/>
    <w:rsid w:val="0098059B"/>
    <w:rsid w:val="00A85E07"/>
    <w:rsid w:val="00A93224"/>
    <w:rsid w:val="00B0355E"/>
    <w:rsid w:val="00B251E6"/>
    <w:rsid w:val="00B34EAC"/>
    <w:rsid w:val="00B41ED6"/>
    <w:rsid w:val="00B61EE0"/>
    <w:rsid w:val="00BA58A0"/>
    <w:rsid w:val="00C10AD2"/>
    <w:rsid w:val="00C50680"/>
    <w:rsid w:val="00C66CBA"/>
    <w:rsid w:val="00C8182E"/>
    <w:rsid w:val="00C84375"/>
    <w:rsid w:val="00C878DB"/>
    <w:rsid w:val="00CD0EA7"/>
    <w:rsid w:val="00D132C6"/>
    <w:rsid w:val="00DC53B4"/>
    <w:rsid w:val="00DF39AD"/>
    <w:rsid w:val="00E12174"/>
    <w:rsid w:val="00E24BB5"/>
    <w:rsid w:val="00E84C82"/>
    <w:rsid w:val="00F54524"/>
    <w:rsid w:val="00F62979"/>
    <w:rsid w:val="00FD3206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15F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Company>ИФНС России по СОветскому р-ну г. Челябинска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1</cp:revision>
  <dcterms:created xsi:type="dcterms:W3CDTF">2017-12-22T11:18:00Z</dcterms:created>
  <dcterms:modified xsi:type="dcterms:W3CDTF">2017-12-22T11:23:00Z</dcterms:modified>
</cp:coreProperties>
</file>