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80" w:rsidRPr="00250F41" w:rsidRDefault="00811580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5E5D91" w:rsidP="005E5D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18.01.2018 года № 183</w:t>
      </w:r>
    </w:p>
    <w:p w:rsidR="00250F41" w:rsidRPr="00250F41" w:rsidRDefault="00250F41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0F41" w:rsidRPr="00250F41" w:rsidRDefault="00250F41" w:rsidP="00250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50F41" w:rsidRPr="00250F41" w:rsidTr="00250F41">
        <w:tc>
          <w:tcPr>
            <w:tcW w:w="5070" w:type="dxa"/>
          </w:tcPr>
          <w:p w:rsidR="00250F41" w:rsidRPr="00250F41" w:rsidRDefault="00250F41" w:rsidP="00250F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определения предельно допустимого значения просроченной кредиторской задолженности бюджетного учреждения Сосновского  муниципального района,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      </w:r>
          </w:p>
        </w:tc>
      </w:tr>
    </w:tbl>
    <w:p w:rsidR="00250F41" w:rsidRPr="00250F41" w:rsidRDefault="00250F41" w:rsidP="00250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11580" w:rsidRPr="00250F41" w:rsidRDefault="00811580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580" w:rsidRPr="00250F41" w:rsidRDefault="00811580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580" w:rsidRPr="00250F41" w:rsidRDefault="00811580" w:rsidP="00250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50F41">
          <w:rPr>
            <w:rFonts w:ascii="Times New Roman" w:hAnsi="Times New Roman" w:cs="Times New Roman"/>
            <w:color w:val="0000FF"/>
            <w:sz w:val="28"/>
            <w:szCs w:val="28"/>
          </w:rPr>
          <w:t>частью 27 статьи 30</w:t>
        </w:r>
      </w:hyperlink>
      <w:r w:rsidRPr="00250F41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6" w:history="1">
        <w:r w:rsidRPr="00250F4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50F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9F1862" w:rsidRPr="00250F41">
        <w:rPr>
          <w:rFonts w:ascii="Times New Roman" w:hAnsi="Times New Roman" w:cs="Times New Roman"/>
          <w:sz w:val="28"/>
          <w:szCs w:val="28"/>
        </w:rPr>
        <w:t>Сосновский</w:t>
      </w:r>
      <w:r w:rsidRPr="00250F4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EA7D0F" w:rsidRPr="00250F41">
        <w:rPr>
          <w:rFonts w:ascii="Times New Roman" w:hAnsi="Times New Roman" w:cs="Times New Roman"/>
          <w:sz w:val="28"/>
          <w:szCs w:val="28"/>
        </w:rPr>
        <w:t>,  администрация Сосновского муниципального района</w:t>
      </w:r>
    </w:p>
    <w:p w:rsidR="00250F41" w:rsidRPr="00250F41" w:rsidRDefault="00811580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ПОСТАНОВЛЯ</w:t>
      </w:r>
      <w:r w:rsidR="00EA7D0F" w:rsidRPr="00250F41">
        <w:rPr>
          <w:rFonts w:ascii="Times New Roman" w:hAnsi="Times New Roman" w:cs="Times New Roman"/>
          <w:sz w:val="28"/>
          <w:szCs w:val="28"/>
        </w:rPr>
        <w:t>ЕТ</w:t>
      </w:r>
      <w:r w:rsidRPr="00250F41">
        <w:rPr>
          <w:rFonts w:ascii="Times New Roman" w:hAnsi="Times New Roman" w:cs="Times New Roman"/>
          <w:sz w:val="28"/>
          <w:szCs w:val="28"/>
        </w:rPr>
        <w:t>:</w:t>
      </w:r>
    </w:p>
    <w:p w:rsidR="00811580" w:rsidRPr="00250F41" w:rsidRDefault="00811580" w:rsidP="00250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A7D0F" w:rsidRPr="00250F41">
        <w:rPr>
          <w:rFonts w:ascii="Times New Roman" w:hAnsi="Times New Roman" w:cs="Times New Roman"/>
          <w:sz w:val="28"/>
          <w:szCs w:val="28"/>
        </w:rPr>
        <w:t>«</w:t>
      </w:r>
      <w:r w:rsidRPr="00250F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" w:history="1">
        <w:r w:rsidRPr="00250F4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50F41">
        <w:rPr>
          <w:rFonts w:ascii="Times New Roman" w:hAnsi="Times New Roman" w:cs="Times New Roman"/>
          <w:sz w:val="28"/>
          <w:szCs w:val="28"/>
        </w:rPr>
        <w:t xml:space="preserve"> определения предельно допустимого значения просроченной кредиторской задолженности бюджетного учреждения </w:t>
      </w:r>
      <w:r w:rsidR="009F1862" w:rsidRPr="00250F41">
        <w:rPr>
          <w:rFonts w:ascii="Times New Roman" w:hAnsi="Times New Roman" w:cs="Times New Roman"/>
          <w:sz w:val="28"/>
          <w:szCs w:val="28"/>
        </w:rPr>
        <w:t>Сосновского</w:t>
      </w:r>
      <w:r w:rsidRPr="00250F41">
        <w:rPr>
          <w:rFonts w:ascii="Times New Roman" w:hAnsi="Times New Roman" w:cs="Times New Roman"/>
          <w:sz w:val="28"/>
          <w:szCs w:val="28"/>
        </w:rPr>
        <w:t xml:space="preserve"> муниципального района,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7" w:history="1">
        <w:r w:rsidRPr="00250F4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50F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7D0F" w:rsidRPr="00250F4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A7D0F" w:rsidRPr="00250F41">
        <w:rPr>
          <w:rFonts w:ascii="Times New Roman" w:hAnsi="Times New Roman" w:cs="Times New Roman"/>
          <w:sz w:val="28"/>
          <w:szCs w:val="28"/>
        </w:rPr>
        <w:t>(</w:t>
      </w:r>
      <w:r w:rsidRPr="00250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50F41">
        <w:rPr>
          <w:rFonts w:ascii="Times New Roman" w:hAnsi="Times New Roman" w:cs="Times New Roman"/>
          <w:sz w:val="28"/>
          <w:szCs w:val="28"/>
        </w:rPr>
        <w:t>приложени</w:t>
      </w:r>
      <w:r w:rsidR="00EA7D0F" w:rsidRPr="00250F41">
        <w:rPr>
          <w:rFonts w:ascii="Times New Roman" w:hAnsi="Times New Roman" w:cs="Times New Roman"/>
          <w:sz w:val="28"/>
          <w:szCs w:val="28"/>
        </w:rPr>
        <w:t>е)</w:t>
      </w:r>
      <w:r w:rsidRPr="00250F41">
        <w:rPr>
          <w:rFonts w:ascii="Times New Roman" w:hAnsi="Times New Roman" w:cs="Times New Roman"/>
          <w:sz w:val="28"/>
          <w:szCs w:val="28"/>
        </w:rPr>
        <w:t>.</w:t>
      </w:r>
    </w:p>
    <w:p w:rsidR="00B97EB5" w:rsidRPr="00250F41" w:rsidRDefault="00811580" w:rsidP="00250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2. </w:t>
      </w:r>
      <w:r w:rsidR="009F1862" w:rsidRPr="00250F4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Сосновского </w:t>
      </w:r>
      <w:r w:rsidR="009F1862" w:rsidRPr="00250F4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от 19.10.2011 г. № </w:t>
      </w:r>
      <w:r w:rsidR="00B97EB5" w:rsidRPr="00250F41">
        <w:rPr>
          <w:rFonts w:ascii="Times New Roman" w:hAnsi="Times New Roman" w:cs="Times New Roman"/>
          <w:sz w:val="28"/>
          <w:szCs w:val="28"/>
        </w:rPr>
        <w:t>8836  «</w:t>
      </w:r>
      <w:r w:rsidRPr="00250F41">
        <w:rPr>
          <w:rFonts w:ascii="Times New Roman" w:hAnsi="Times New Roman" w:cs="Times New Roman"/>
          <w:sz w:val="28"/>
          <w:szCs w:val="28"/>
        </w:rPr>
        <w:t>О</w:t>
      </w:r>
      <w:r w:rsidR="00B97EB5" w:rsidRPr="00250F41">
        <w:rPr>
          <w:rFonts w:ascii="Times New Roman" w:hAnsi="Times New Roman" w:cs="Times New Roman"/>
          <w:sz w:val="28"/>
          <w:szCs w:val="28"/>
        </w:rPr>
        <w:t>б установлении предельно допустимых значений просроченной  кредиторской задолженности  муниципального бюджетного учреждения Сосновского муниципального района»</w:t>
      </w:r>
    </w:p>
    <w:p w:rsidR="003A4537" w:rsidRPr="00250F41" w:rsidRDefault="00B97EB5" w:rsidP="00250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3. </w:t>
      </w:r>
      <w:r w:rsidR="00811580" w:rsidRPr="00250F41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</w:t>
      </w:r>
      <w:r w:rsidR="00FD13B3" w:rsidRPr="00250F41">
        <w:rPr>
          <w:rFonts w:ascii="Times New Roman" w:hAnsi="Times New Roman" w:cs="Times New Roman"/>
          <w:sz w:val="28"/>
          <w:szCs w:val="28"/>
        </w:rPr>
        <w:t>руководителей бюджетных учреждений Сосновского муниципального района.</w:t>
      </w:r>
    </w:p>
    <w:p w:rsidR="00B97EB5" w:rsidRPr="00250F41" w:rsidRDefault="00B97EB5" w:rsidP="00250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4. Управлению муниципальной службы  (О. В. Осипова) обеспечить опубликование настоящего постановления и размещение его  на официальном сайте органов местного самоуправления Сосновского муниципального района в сети «</w:t>
      </w:r>
      <w:r w:rsidR="009771FA" w:rsidRPr="00250F41">
        <w:rPr>
          <w:rFonts w:ascii="Times New Roman" w:hAnsi="Times New Roman" w:cs="Times New Roman"/>
          <w:sz w:val="28"/>
          <w:szCs w:val="28"/>
        </w:rPr>
        <w:t>Интернет».</w:t>
      </w:r>
    </w:p>
    <w:p w:rsidR="00E74719" w:rsidRPr="00250F41" w:rsidRDefault="00E74719" w:rsidP="00250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719" w:rsidRPr="00250F41" w:rsidRDefault="00E74719" w:rsidP="00250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580" w:rsidRPr="00250F41" w:rsidRDefault="00811580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580" w:rsidRPr="00250F41" w:rsidRDefault="00811580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71FA" w:rsidRPr="00250F41">
        <w:rPr>
          <w:rFonts w:ascii="Times New Roman" w:hAnsi="Times New Roman" w:cs="Times New Roman"/>
          <w:sz w:val="28"/>
          <w:szCs w:val="28"/>
        </w:rPr>
        <w:t>Сосновского</w:t>
      </w:r>
    </w:p>
    <w:p w:rsidR="00811580" w:rsidRPr="00250F41" w:rsidRDefault="00FD13B3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м</w:t>
      </w:r>
      <w:r w:rsidR="00811580" w:rsidRPr="00250F41">
        <w:rPr>
          <w:rFonts w:ascii="Times New Roman" w:hAnsi="Times New Roman" w:cs="Times New Roman"/>
          <w:sz w:val="28"/>
          <w:szCs w:val="28"/>
        </w:rPr>
        <w:t>униципального</w:t>
      </w:r>
      <w:r w:rsidRPr="00250F41">
        <w:rPr>
          <w:rFonts w:ascii="Times New Roman" w:hAnsi="Times New Roman" w:cs="Times New Roman"/>
          <w:sz w:val="28"/>
          <w:szCs w:val="28"/>
        </w:rPr>
        <w:t xml:space="preserve"> ра</w:t>
      </w:r>
      <w:r w:rsidR="00811580" w:rsidRPr="00250F41">
        <w:rPr>
          <w:rFonts w:ascii="Times New Roman" w:hAnsi="Times New Roman" w:cs="Times New Roman"/>
          <w:sz w:val="28"/>
          <w:szCs w:val="28"/>
        </w:rPr>
        <w:t>йона</w:t>
      </w:r>
      <w:r w:rsidR="009771FA" w:rsidRPr="00250F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0F41">
        <w:rPr>
          <w:rFonts w:ascii="Times New Roman" w:hAnsi="Times New Roman" w:cs="Times New Roman"/>
          <w:sz w:val="28"/>
          <w:szCs w:val="28"/>
        </w:rPr>
        <w:t xml:space="preserve">    </w:t>
      </w:r>
      <w:r w:rsidR="009771FA" w:rsidRPr="00250F41">
        <w:rPr>
          <w:rFonts w:ascii="Times New Roman" w:hAnsi="Times New Roman" w:cs="Times New Roman"/>
          <w:sz w:val="28"/>
          <w:szCs w:val="28"/>
        </w:rPr>
        <w:t xml:space="preserve">                                  Е. Г. Ваганов</w:t>
      </w:r>
    </w:p>
    <w:p w:rsidR="00811580" w:rsidRDefault="00811580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F41" w:rsidRDefault="00250F41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580" w:rsidRPr="00250F41" w:rsidRDefault="00811580" w:rsidP="00250F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Приложение</w:t>
      </w:r>
    </w:p>
    <w:p w:rsidR="00811580" w:rsidRPr="00250F41" w:rsidRDefault="00811580" w:rsidP="00250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1580" w:rsidRPr="00250F41" w:rsidRDefault="00811580" w:rsidP="00250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6025" w:rsidRPr="00250F41">
        <w:rPr>
          <w:rFonts w:ascii="Times New Roman" w:hAnsi="Times New Roman" w:cs="Times New Roman"/>
          <w:sz w:val="28"/>
          <w:szCs w:val="28"/>
        </w:rPr>
        <w:t>Сосновского</w:t>
      </w:r>
    </w:p>
    <w:p w:rsidR="00811580" w:rsidRPr="00250F41" w:rsidRDefault="00811580" w:rsidP="00250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1580" w:rsidRPr="00250F41" w:rsidRDefault="00811580" w:rsidP="00250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36025" w:rsidRPr="00250F41" w:rsidRDefault="005E5D91" w:rsidP="00250F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36025" w:rsidRPr="00250F41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18.01.2018</w:t>
      </w:r>
      <w:r w:rsidR="00B36025" w:rsidRPr="00250F41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183</w:t>
      </w:r>
    </w:p>
    <w:p w:rsidR="00B36025" w:rsidRPr="00250F41" w:rsidRDefault="00B36025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025" w:rsidRPr="00250F41" w:rsidRDefault="00B36025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580" w:rsidRPr="00250F41" w:rsidRDefault="00811580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F4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11580" w:rsidRPr="00250F41" w:rsidRDefault="00811580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F41">
        <w:rPr>
          <w:rFonts w:ascii="Times New Roman" w:hAnsi="Times New Roman" w:cs="Times New Roman"/>
          <w:b w:val="0"/>
          <w:sz w:val="28"/>
          <w:szCs w:val="28"/>
        </w:rPr>
        <w:t>ОПРЕДЕЛЕНИЯ ПРЕДЕЛЬНО ДОПУСТИМОГО ЗНАЧЕНИЯ</w:t>
      </w:r>
    </w:p>
    <w:p w:rsidR="00811580" w:rsidRPr="00250F41" w:rsidRDefault="00811580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F41">
        <w:rPr>
          <w:rFonts w:ascii="Times New Roman" w:hAnsi="Times New Roman" w:cs="Times New Roman"/>
          <w:b w:val="0"/>
          <w:sz w:val="28"/>
          <w:szCs w:val="28"/>
        </w:rPr>
        <w:t>ПРОСРОЧЕННОЙ КРЕДИТОРСКОЙ ЗАДОЛЖЕННОСТИ</w:t>
      </w:r>
    </w:p>
    <w:p w:rsidR="00811580" w:rsidRPr="00250F41" w:rsidRDefault="00811580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F41">
        <w:rPr>
          <w:rFonts w:ascii="Times New Roman" w:hAnsi="Times New Roman" w:cs="Times New Roman"/>
          <w:b w:val="0"/>
          <w:sz w:val="28"/>
          <w:szCs w:val="28"/>
        </w:rPr>
        <w:t xml:space="preserve">БЮДЖЕТНОГО УЧРЕЖДЕНИЯ </w:t>
      </w:r>
      <w:r w:rsidR="00E8350A" w:rsidRPr="00250F41">
        <w:rPr>
          <w:rFonts w:ascii="Times New Roman" w:hAnsi="Times New Roman" w:cs="Times New Roman"/>
          <w:b w:val="0"/>
          <w:sz w:val="28"/>
          <w:szCs w:val="28"/>
        </w:rPr>
        <w:t>СОСНОВСКОГО</w:t>
      </w:r>
      <w:r w:rsidRPr="00250F4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</w:t>
      </w:r>
    </w:p>
    <w:p w:rsidR="00811580" w:rsidRPr="00250F41" w:rsidRDefault="00811580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50F41">
        <w:rPr>
          <w:rFonts w:ascii="Times New Roman" w:hAnsi="Times New Roman" w:cs="Times New Roman"/>
          <w:b w:val="0"/>
          <w:sz w:val="28"/>
          <w:szCs w:val="28"/>
        </w:rPr>
        <w:t>ПРЕВЫШЕНИЕ</w:t>
      </w:r>
      <w:proofErr w:type="gramEnd"/>
      <w:r w:rsidRPr="00250F41">
        <w:rPr>
          <w:rFonts w:ascii="Times New Roman" w:hAnsi="Times New Roman" w:cs="Times New Roman"/>
          <w:b w:val="0"/>
          <w:sz w:val="28"/>
          <w:szCs w:val="28"/>
        </w:rPr>
        <w:t xml:space="preserve"> КОТОРОГО ВЛЕЧЕТ РАСТОРЖЕНИЕ ТРУДОВОГО ДОГОВОРА</w:t>
      </w:r>
    </w:p>
    <w:p w:rsidR="00811580" w:rsidRPr="00250F41" w:rsidRDefault="00811580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F41">
        <w:rPr>
          <w:rFonts w:ascii="Times New Roman" w:hAnsi="Times New Roman" w:cs="Times New Roman"/>
          <w:b w:val="0"/>
          <w:sz w:val="28"/>
          <w:szCs w:val="28"/>
        </w:rPr>
        <w:t>С РУКОВОДИТЕЛЕМ БЮДЖЕТНОГО УЧРЕЖДЕНИЯ ПО ИНИЦИАТИВЕ</w:t>
      </w:r>
    </w:p>
    <w:p w:rsidR="00811580" w:rsidRPr="00250F41" w:rsidRDefault="00811580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F41">
        <w:rPr>
          <w:rFonts w:ascii="Times New Roman" w:hAnsi="Times New Roman" w:cs="Times New Roman"/>
          <w:b w:val="0"/>
          <w:sz w:val="28"/>
          <w:szCs w:val="28"/>
        </w:rPr>
        <w:t>РАБОТОДАТЕЛЯ В СООТВЕТСТВИИ С ТРУДОВЫМ КОДЕКСОМ</w:t>
      </w:r>
    </w:p>
    <w:p w:rsidR="00811580" w:rsidRPr="00250F41" w:rsidRDefault="00811580" w:rsidP="00250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F41">
        <w:rPr>
          <w:rFonts w:ascii="Times New Roman" w:hAnsi="Times New Roman" w:cs="Times New Roman"/>
          <w:b w:val="0"/>
          <w:sz w:val="28"/>
          <w:szCs w:val="28"/>
        </w:rPr>
        <w:t>РОССИЙСКОЙ ФЕДЕРАЦИИ (ДАЛЕЕ - ПОРЯДОК)</w:t>
      </w:r>
    </w:p>
    <w:p w:rsidR="00811580" w:rsidRPr="00250F41" w:rsidRDefault="00811580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580" w:rsidRPr="00250F41" w:rsidRDefault="00811580" w:rsidP="00250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бюджетного учреждения (далее - бюджетное учреждение),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8" w:history="1">
        <w:r w:rsidRPr="00250F4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50F4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7AEC" w:rsidRPr="00250F41" w:rsidRDefault="00CB7AEC" w:rsidP="00250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EC" w:rsidRPr="00250F41" w:rsidRDefault="00CB7AEC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2. Порядок подготовлен в целях:</w:t>
      </w:r>
    </w:p>
    <w:p w:rsidR="00CB7AEC" w:rsidRPr="00250F41" w:rsidRDefault="00CB7AEC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усиления </w:t>
      </w:r>
      <w:proofErr w:type="gramStart"/>
      <w:r w:rsidRPr="00250F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0F41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средств;</w:t>
      </w:r>
    </w:p>
    <w:p w:rsidR="00CB7AEC" w:rsidRPr="00250F41" w:rsidRDefault="00CB7AEC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снижения рисков возникновения финансовых потерь;</w:t>
      </w:r>
    </w:p>
    <w:p w:rsidR="00CB7AEC" w:rsidRPr="00250F41" w:rsidRDefault="00CB7AEC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повышения ответственности руководителей учреждений.</w:t>
      </w:r>
    </w:p>
    <w:p w:rsidR="00CB7AEC" w:rsidRPr="00250F41" w:rsidRDefault="00CB7AEC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250F41">
        <w:rPr>
          <w:rFonts w:ascii="Times New Roman" w:hAnsi="Times New Roman" w:cs="Times New Roman"/>
          <w:sz w:val="28"/>
          <w:szCs w:val="28"/>
        </w:rPr>
        <w:t>3. В целях реализации Порядка просроченная кредиторская задолженность разделяется на следующие группы:</w:t>
      </w:r>
    </w:p>
    <w:p w:rsidR="00CB7AEC" w:rsidRPr="00250F41" w:rsidRDefault="00872CAE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50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7AEC" w:rsidRPr="00250F41">
        <w:rPr>
          <w:rFonts w:ascii="Times New Roman" w:hAnsi="Times New Roman" w:cs="Times New Roman"/>
          <w:sz w:val="28"/>
          <w:szCs w:val="28"/>
        </w:rPr>
        <w:t xml:space="preserve"> группа - кредиторская задолженность по оплате труда, пособиям, по уплате страховых взносов и иным выплатам работникам бюджетного учреждения,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CB7AEC" w:rsidRPr="00250F41" w:rsidRDefault="00872CAE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7AEC" w:rsidRPr="00250F41">
        <w:rPr>
          <w:rFonts w:ascii="Times New Roman" w:hAnsi="Times New Roman" w:cs="Times New Roman"/>
          <w:sz w:val="28"/>
          <w:szCs w:val="28"/>
        </w:rPr>
        <w:t xml:space="preserve"> группа - кредиторская задолженность по налоговым и иным</w:t>
      </w:r>
      <w:r w:rsidR="002A1CFF" w:rsidRPr="00250F41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="00CB7AEC" w:rsidRPr="00250F41">
        <w:rPr>
          <w:rFonts w:ascii="Times New Roman" w:hAnsi="Times New Roman" w:cs="Times New Roman"/>
          <w:sz w:val="28"/>
          <w:szCs w:val="28"/>
        </w:rPr>
        <w:t xml:space="preserve"> платежам в бюджет, перед поставщиками, подрядчиками, исполнителями, а также по другим имеющимся обязательствам, срок погашения которой согласно заключенным договорам, контрактам и законодательству Российской Федерации, истек.</w:t>
      </w:r>
      <w:proofErr w:type="gramEnd"/>
    </w:p>
    <w:p w:rsidR="00CB7AEC" w:rsidRPr="00250F41" w:rsidRDefault="00CB7AEC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4. Наличие просроченной кредиторской задолженности по </w:t>
      </w:r>
      <w:hyperlink w:anchor="Par5" w:history="1">
        <w:r w:rsidRPr="00250F41">
          <w:rPr>
            <w:rFonts w:ascii="Times New Roman" w:hAnsi="Times New Roman" w:cs="Times New Roman"/>
            <w:color w:val="0000FF"/>
            <w:sz w:val="28"/>
            <w:szCs w:val="28"/>
          </w:rPr>
          <w:t>1 группе</w:t>
        </w:r>
      </w:hyperlink>
      <w:r w:rsidRPr="00250F41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" w:history="1">
        <w:r w:rsidRPr="00250F41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50F41">
        <w:rPr>
          <w:rFonts w:ascii="Times New Roman" w:hAnsi="Times New Roman" w:cs="Times New Roman"/>
          <w:sz w:val="28"/>
          <w:szCs w:val="28"/>
        </w:rPr>
        <w:t xml:space="preserve"> Порядка, не допускается.</w:t>
      </w:r>
    </w:p>
    <w:p w:rsidR="00FD13B3" w:rsidRPr="00250F41" w:rsidRDefault="00FD13B3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163" w:rsidRPr="00250F41" w:rsidRDefault="00872CAE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5</w:t>
      </w:r>
      <w:r w:rsidR="002C4163" w:rsidRPr="00250F41">
        <w:rPr>
          <w:rFonts w:ascii="Times New Roman" w:hAnsi="Times New Roman" w:cs="Times New Roman"/>
          <w:sz w:val="28"/>
          <w:szCs w:val="28"/>
        </w:rPr>
        <w:t xml:space="preserve">. Предельно допустимое значение просроченной кредиторской задолженности бюджетного учреждения устанавливается в размере не более 2% объема источников финансового обеспечения деятельности бюджетного учреждения (финансовых требований по доходам и объемам финансирования, определяемых методом начисления) на 1 января года, следующего </w:t>
      </w:r>
      <w:proofErr w:type="gramStart"/>
      <w:r w:rsidR="002C4163" w:rsidRPr="00250F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C4163" w:rsidRPr="00250F41">
        <w:rPr>
          <w:rFonts w:ascii="Times New Roman" w:hAnsi="Times New Roman" w:cs="Times New Roman"/>
          <w:sz w:val="28"/>
          <w:szCs w:val="28"/>
        </w:rPr>
        <w:t xml:space="preserve"> отчетным, в том числе:</w:t>
      </w:r>
    </w:p>
    <w:p w:rsidR="002C4163" w:rsidRPr="00250F41" w:rsidRDefault="002C4163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субсидии на выполнение </w:t>
      </w:r>
      <w:r w:rsidR="00042116" w:rsidRPr="00250F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0F41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2C4163" w:rsidRPr="00250F41" w:rsidRDefault="002C4163" w:rsidP="00250F41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целевые субсидии;</w:t>
      </w:r>
      <w:r w:rsidR="00042116" w:rsidRPr="00250F41">
        <w:rPr>
          <w:rFonts w:ascii="Times New Roman" w:hAnsi="Times New Roman" w:cs="Times New Roman"/>
          <w:sz w:val="28"/>
          <w:szCs w:val="28"/>
        </w:rPr>
        <w:tab/>
      </w:r>
    </w:p>
    <w:p w:rsidR="002C4163" w:rsidRPr="00250F41" w:rsidRDefault="002C4163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бюджетные инвестиции;</w:t>
      </w:r>
    </w:p>
    <w:p w:rsidR="002C4163" w:rsidRPr="00250F41" w:rsidRDefault="002C4163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иные источники финансового обеспечения в соответствии с законодательством Российской Федерации.</w:t>
      </w:r>
    </w:p>
    <w:p w:rsidR="00811580" w:rsidRPr="00250F41" w:rsidRDefault="002C4163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6</w:t>
      </w:r>
      <w:r w:rsidR="00811580" w:rsidRPr="00250F41">
        <w:rPr>
          <w:rFonts w:ascii="Times New Roman" w:hAnsi="Times New Roman" w:cs="Times New Roman"/>
          <w:sz w:val="28"/>
          <w:szCs w:val="28"/>
        </w:rPr>
        <w:t xml:space="preserve">. Предельно допустимое значение просроченной кредиторской задолженности по </w:t>
      </w:r>
      <w:r w:rsidR="00872CAE" w:rsidRPr="00250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1580" w:rsidRPr="00250F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72CAE" w:rsidRPr="00250F41">
        <w:rPr>
          <w:rFonts w:ascii="Times New Roman" w:hAnsi="Times New Roman" w:cs="Times New Roman"/>
          <w:sz w:val="28"/>
          <w:szCs w:val="28"/>
        </w:rPr>
        <w:t>е</w:t>
      </w:r>
      <w:r w:rsidR="00811580" w:rsidRPr="00250F41">
        <w:rPr>
          <w:rFonts w:ascii="Times New Roman" w:hAnsi="Times New Roman" w:cs="Times New Roman"/>
          <w:sz w:val="28"/>
          <w:szCs w:val="28"/>
        </w:rPr>
        <w:t xml:space="preserve"> определяется как</w:t>
      </w:r>
      <w:r w:rsidR="00872CAE" w:rsidRPr="00250F41">
        <w:rPr>
          <w:rFonts w:ascii="Times New Roman" w:hAnsi="Times New Roman" w:cs="Times New Roman"/>
          <w:sz w:val="28"/>
          <w:szCs w:val="28"/>
        </w:rPr>
        <w:t xml:space="preserve"> нал</w:t>
      </w:r>
      <w:r w:rsidR="00811580" w:rsidRPr="00250F41">
        <w:rPr>
          <w:rFonts w:ascii="Times New Roman" w:hAnsi="Times New Roman" w:cs="Times New Roman"/>
          <w:sz w:val="28"/>
          <w:szCs w:val="28"/>
        </w:rPr>
        <w:t>и</w:t>
      </w:r>
      <w:r w:rsidR="00872CAE" w:rsidRPr="00250F41">
        <w:rPr>
          <w:rFonts w:ascii="Times New Roman" w:hAnsi="Times New Roman" w:cs="Times New Roman"/>
          <w:sz w:val="28"/>
          <w:szCs w:val="28"/>
        </w:rPr>
        <w:t>чи</w:t>
      </w:r>
      <w:r w:rsidR="00811580" w:rsidRPr="00250F41">
        <w:rPr>
          <w:rFonts w:ascii="Times New Roman" w:hAnsi="Times New Roman" w:cs="Times New Roman"/>
          <w:sz w:val="28"/>
          <w:szCs w:val="28"/>
        </w:rPr>
        <w:t>е кредиторской задолженности</w:t>
      </w:r>
      <w:r w:rsidR="007431DC" w:rsidRPr="00250F41">
        <w:rPr>
          <w:rFonts w:ascii="Times New Roman" w:hAnsi="Times New Roman" w:cs="Times New Roman"/>
          <w:sz w:val="28"/>
          <w:szCs w:val="28"/>
        </w:rPr>
        <w:t xml:space="preserve"> по налоговым и иным обязательным платежам в бюджет, перед поставщиками, подрядчиками, исполнителями, а также по другим имеющимся обязательствам,</w:t>
      </w:r>
      <w:r w:rsidR="00811580" w:rsidRPr="00250F41">
        <w:rPr>
          <w:rFonts w:ascii="Times New Roman" w:hAnsi="Times New Roman" w:cs="Times New Roman"/>
          <w:sz w:val="28"/>
          <w:szCs w:val="28"/>
        </w:rPr>
        <w:t xml:space="preserve"> </w:t>
      </w:r>
      <w:r w:rsidR="007431DC" w:rsidRPr="00250F41">
        <w:rPr>
          <w:rFonts w:ascii="Times New Roman" w:hAnsi="Times New Roman" w:cs="Times New Roman"/>
          <w:sz w:val="28"/>
          <w:szCs w:val="28"/>
        </w:rPr>
        <w:t>срок</w:t>
      </w:r>
      <w:r w:rsidR="00811580" w:rsidRPr="00250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580" w:rsidRPr="00250F41">
        <w:rPr>
          <w:rFonts w:ascii="Times New Roman" w:hAnsi="Times New Roman" w:cs="Times New Roman"/>
          <w:sz w:val="28"/>
          <w:szCs w:val="28"/>
        </w:rPr>
        <w:t>неуплаты</w:t>
      </w:r>
      <w:proofErr w:type="gramEnd"/>
      <w:r w:rsidR="00811580" w:rsidRPr="00250F41">
        <w:rPr>
          <w:rFonts w:ascii="Times New Roman" w:hAnsi="Times New Roman" w:cs="Times New Roman"/>
          <w:sz w:val="28"/>
          <w:szCs w:val="28"/>
        </w:rPr>
        <w:t xml:space="preserve"> которой превышает </w:t>
      </w:r>
      <w:r w:rsidR="007431DC" w:rsidRPr="00250F41">
        <w:rPr>
          <w:rFonts w:ascii="Times New Roman" w:hAnsi="Times New Roman" w:cs="Times New Roman"/>
          <w:sz w:val="28"/>
          <w:szCs w:val="28"/>
        </w:rPr>
        <w:t>три календарных месяц</w:t>
      </w:r>
      <w:r w:rsidR="005C45D3" w:rsidRPr="00250F41">
        <w:rPr>
          <w:rFonts w:ascii="Times New Roman" w:hAnsi="Times New Roman" w:cs="Times New Roman"/>
          <w:sz w:val="28"/>
          <w:szCs w:val="28"/>
        </w:rPr>
        <w:t>а</w:t>
      </w:r>
      <w:r w:rsidR="00811580" w:rsidRPr="00250F41">
        <w:rPr>
          <w:rFonts w:ascii="Times New Roman" w:hAnsi="Times New Roman" w:cs="Times New Roman"/>
          <w:sz w:val="28"/>
          <w:szCs w:val="28"/>
        </w:rPr>
        <w:t xml:space="preserve"> с даты, когда платежи должны были быть осуществлены.</w:t>
      </w:r>
    </w:p>
    <w:p w:rsidR="00FD13B3" w:rsidRPr="00250F41" w:rsidRDefault="00FD13B3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EDE" w:rsidRPr="00250F41" w:rsidRDefault="00CF0EDE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50F41">
        <w:rPr>
          <w:rFonts w:ascii="Times New Roman" w:hAnsi="Times New Roman" w:cs="Times New Roman"/>
          <w:sz w:val="28"/>
          <w:szCs w:val="28"/>
        </w:rPr>
        <w:t xml:space="preserve">Для осуществления ежеквартального  мониторинга кредиторской задолженности, в том числе просроченной, учреждениями ежеквартально формируется </w:t>
      </w:r>
      <w:hyperlink r:id="rId9" w:history="1">
        <w:r w:rsidRPr="00250F41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250F41">
        <w:rPr>
          <w:rFonts w:ascii="Times New Roman" w:hAnsi="Times New Roman" w:cs="Times New Roman"/>
          <w:sz w:val="28"/>
          <w:szCs w:val="28"/>
        </w:rPr>
        <w:t xml:space="preserve"> о наличии и объеме кредиторской задолженности, образованной за счет всех источников финансового обеспечения (приложение), сформированный на основании данных бухгалтерского учета, и направляется учредителю бюджетного учреждения не позднее 15 числа месяца, следующего за отчетным кварталом, за подписью руководителя и главного бухгалтера учреждения с приложением пояснительной записки.</w:t>
      </w:r>
      <w:proofErr w:type="gramEnd"/>
    </w:p>
    <w:p w:rsidR="00CF0EDE" w:rsidRPr="00250F41" w:rsidRDefault="00CF0EDE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Пояснительная записка к отчету должна содержать:</w:t>
      </w:r>
    </w:p>
    <w:p w:rsidR="00CF0EDE" w:rsidRPr="00250F41" w:rsidRDefault="00CF0EDE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причины возникновения кредиторской задолженности;</w:t>
      </w:r>
    </w:p>
    <w:p w:rsidR="00CF0EDE" w:rsidRPr="00250F41" w:rsidRDefault="00CF0EDE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мероприятия по погашению просроченной кредиторской задолженности;</w:t>
      </w:r>
    </w:p>
    <w:p w:rsidR="00CF0EDE" w:rsidRPr="00250F41" w:rsidRDefault="00CF0EDE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сроки погашения просроченной кредиторской задолженности.</w:t>
      </w:r>
    </w:p>
    <w:p w:rsidR="00C0229F" w:rsidRPr="00250F41" w:rsidRDefault="00C0229F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29F" w:rsidRPr="00250F41" w:rsidRDefault="00C0229F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8. Учредитель бюджетного учреждения  рассматривает </w:t>
      </w:r>
      <w:hyperlink r:id="rId10" w:history="1">
        <w:r w:rsidRPr="00250F41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250F41">
        <w:rPr>
          <w:rFonts w:ascii="Times New Roman" w:hAnsi="Times New Roman" w:cs="Times New Roman"/>
          <w:sz w:val="28"/>
          <w:szCs w:val="28"/>
        </w:rPr>
        <w:t xml:space="preserve"> учреждения и пояснительную записку, указанные в </w:t>
      </w:r>
      <w:hyperlink r:id="rId11" w:history="1">
        <w:r w:rsidRPr="00250F4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250F41">
        <w:rPr>
          <w:rFonts w:ascii="Times New Roman" w:hAnsi="Times New Roman" w:cs="Times New Roman"/>
          <w:sz w:val="28"/>
          <w:szCs w:val="28"/>
        </w:rPr>
        <w:t>7 Порядка, в течение 10 рабочих дней со дня принятия отчета.</w:t>
      </w:r>
    </w:p>
    <w:p w:rsidR="00C0229F" w:rsidRPr="00250F41" w:rsidRDefault="00C0229F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учредитель бюджетного учреждения  в случае </w:t>
      </w:r>
      <w:proofErr w:type="gramStart"/>
      <w:r w:rsidRPr="00250F41">
        <w:rPr>
          <w:rFonts w:ascii="Times New Roman" w:hAnsi="Times New Roman" w:cs="Times New Roman"/>
          <w:sz w:val="28"/>
          <w:szCs w:val="28"/>
        </w:rPr>
        <w:t>наличия факта превышения допустимого значения просроченной кредиторской задолженности</w:t>
      </w:r>
      <w:proofErr w:type="gramEnd"/>
      <w:r w:rsidRPr="00250F41">
        <w:rPr>
          <w:rFonts w:ascii="Times New Roman" w:hAnsi="Times New Roman" w:cs="Times New Roman"/>
          <w:sz w:val="28"/>
          <w:szCs w:val="28"/>
        </w:rPr>
        <w:t xml:space="preserve"> в течение 5 рабочих дней готовит заключение об оценке действий руководителя учреждения, содержащее предложение о расторжении трудового договора или рекомендации по урегулированию просроченной кредиторской задолженности.</w:t>
      </w:r>
    </w:p>
    <w:p w:rsidR="00C0229F" w:rsidRPr="00250F41" w:rsidRDefault="00C0229F" w:rsidP="0025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10. На основании заключения учредителя бюджетного учреждения принимается решение о расторжении трудового договора с руководителем учреждения в соответствии с </w:t>
      </w:r>
      <w:hyperlink r:id="rId12" w:history="1">
        <w:r w:rsidRPr="00250F41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 статьи 278</w:t>
        </w:r>
      </w:hyperlink>
      <w:r w:rsidRPr="00250F41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Pr="00250F4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об утверждении плана мероприятий по урегулированию просроченной кредиторской задолженности.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62"/>
      <w:bookmarkStart w:id="4" w:name="P64"/>
      <w:bookmarkEnd w:id="3"/>
      <w:bookmarkEnd w:id="4"/>
      <w:r w:rsidRPr="00250F41">
        <w:rPr>
          <w:rFonts w:ascii="Times New Roman" w:hAnsi="Times New Roman" w:cs="Times New Roman"/>
          <w:sz w:val="28"/>
          <w:szCs w:val="28"/>
        </w:rPr>
        <w:t>Приложение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к Порядку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определения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предельно допустимого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gramStart"/>
      <w:r w:rsidRPr="00250F41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</w:p>
    <w:p w:rsidR="00C9554A" w:rsidRPr="00250F41" w:rsidRDefault="003C3C44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бюджетного</w:t>
      </w:r>
      <w:r w:rsidR="00C9554A" w:rsidRPr="00250F4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250F41">
        <w:rPr>
          <w:rFonts w:ascii="Times New Roman" w:hAnsi="Times New Roman" w:cs="Times New Roman"/>
          <w:sz w:val="28"/>
          <w:szCs w:val="28"/>
        </w:rPr>
        <w:t>я</w:t>
      </w:r>
      <w:r w:rsidR="00C9554A" w:rsidRPr="00250F41">
        <w:rPr>
          <w:rFonts w:ascii="Times New Roman" w:hAnsi="Times New Roman" w:cs="Times New Roman"/>
          <w:sz w:val="28"/>
          <w:szCs w:val="28"/>
        </w:rPr>
        <w:t>,</w:t>
      </w:r>
    </w:p>
    <w:p w:rsidR="003C3C44" w:rsidRPr="00250F41" w:rsidRDefault="003C3C44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</w:p>
    <w:p w:rsidR="00C9554A" w:rsidRPr="00250F41" w:rsidRDefault="003C3C44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района,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0F41">
        <w:rPr>
          <w:rFonts w:ascii="Times New Roman" w:hAnsi="Times New Roman" w:cs="Times New Roman"/>
          <w:sz w:val="28"/>
          <w:szCs w:val="28"/>
        </w:rPr>
        <w:t>превышение</w:t>
      </w:r>
      <w:proofErr w:type="gramEnd"/>
      <w:r w:rsidRPr="00250F41">
        <w:rPr>
          <w:rFonts w:ascii="Times New Roman" w:hAnsi="Times New Roman" w:cs="Times New Roman"/>
          <w:sz w:val="28"/>
          <w:szCs w:val="28"/>
        </w:rPr>
        <w:t xml:space="preserve"> которого влечет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расторжение трудового договора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с руководителем учреждения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по инициативе работодателя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в соответствии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с Трудовым кодексом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9554A" w:rsidRPr="00250F41" w:rsidRDefault="00C9554A" w:rsidP="0025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B3" w:rsidRPr="00250F41" w:rsidRDefault="00FD13B3" w:rsidP="00250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17"/>
      <w:bookmarkEnd w:id="5"/>
      <w:r w:rsidRPr="00250F41">
        <w:rPr>
          <w:rFonts w:ascii="Times New Roman" w:hAnsi="Times New Roman" w:cs="Times New Roman"/>
          <w:sz w:val="28"/>
          <w:szCs w:val="28"/>
        </w:rPr>
        <w:t>Сведения о кредиторской задолженности</w:t>
      </w:r>
    </w:p>
    <w:p w:rsidR="00FD13B3" w:rsidRPr="00250F41" w:rsidRDefault="00FD13B3" w:rsidP="00250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по состоянию на "__" ______ 20__ г.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Наименование бюджетного учреждения ________________________________________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Ед. измерения: руб., с точностью до второго десятичного знака после запятой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840"/>
        <w:gridCol w:w="1920"/>
        <w:gridCol w:w="1320"/>
        <w:gridCol w:w="1800"/>
      </w:tblGrid>
      <w:tr w:rsidR="00FD13B3" w:rsidRPr="00250F41" w:rsidTr="00DE15C6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0F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0F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0F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 Показатели </w:t>
            </w:r>
            <w:proofErr w:type="gramStart"/>
            <w:r w:rsidRPr="00250F41">
              <w:rPr>
                <w:rFonts w:ascii="Times New Roman" w:hAnsi="Times New Roman" w:cs="Times New Roman"/>
                <w:sz w:val="28"/>
                <w:szCs w:val="28"/>
              </w:rPr>
              <w:t>кредиторской</w:t>
            </w:r>
            <w:proofErr w:type="gramEnd"/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      задолженности     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 Источник   </w:t>
            </w:r>
          </w:p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Сумма </w:t>
            </w:r>
            <w:proofErr w:type="gramStart"/>
            <w:r w:rsidRPr="00250F41">
              <w:rPr>
                <w:rFonts w:ascii="Times New Roman" w:hAnsi="Times New Roman" w:cs="Times New Roman"/>
                <w:sz w:val="28"/>
                <w:szCs w:val="28"/>
              </w:rPr>
              <w:t>кредиторской</w:t>
            </w:r>
            <w:proofErr w:type="gramEnd"/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   задолженности     </w:t>
            </w:r>
          </w:p>
        </w:tc>
      </w:tr>
      <w:tr w:rsidR="00FD13B3" w:rsidRPr="00250F41" w:rsidTr="00DE15C6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всего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</w:p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просроченная </w:t>
            </w:r>
          </w:p>
        </w:tc>
      </w:tr>
      <w:tr w:rsidR="00FD13B3" w:rsidRPr="00250F41" w:rsidTr="00DE15C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      5      </w:t>
            </w:r>
          </w:p>
        </w:tc>
      </w:tr>
      <w:tr w:rsidR="00FD13B3" w:rsidRPr="00250F41" w:rsidTr="00DE15C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B3" w:rsidRPr="00250F41" w:rsidTr="00DE15C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источнику            </w:t>
            </w:r>
          </w:p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B3" w:rsidRPr="00250F41" w:rsidTr="00DE15C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3B3" w:rsidRPr="00250F41" w:rsidRDefault="00FD13B3" w:rsidP="00250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3B3" w:rsidRPr="00250F41" w:rsidRDefault="00FD13B3" w:rsidP="0025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    В  графе  2  указываются показатели кредиторской задолженности по кодам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операций сектора государственного управления. Отдельной строкой указывается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задолженность  по  налогам и иным обязательным платежам в бюджеты </w:t>
      </w:r>
      <w:proofErr w:type="gramStart"/>
      <w:r w:rsidRPr="00250F41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Федерации.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    В  графе  3  указывается  конкретный  источник  финансового обеспечения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деятельности бюджетного учреждения, в том числе: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    - субсидии на выполнение муниципального задания;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    - целевые субсидии;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    - бюджетные инвестиции;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    -   иные   источники   финансового   обеспечения   в   соответствии   </w:t>
      </w:r>
      <w:proofErr w:type="gramStart"/>
      <w:r w:rsidRPr="00250F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Руководитель учреждения ____________________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                             (подпись)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>Главный бухгалтер       ____________________</w:t>
      </w:r>
    </w:p>
    <w:p w:rsidR="00FD13B3" w:rsidRPr="00250F41" w:rsidRDefault="00FD13B3" w:rsidP="00250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F41">
        <w:rPr>
          <w:rFonts w:ascii="Times New Roman" w:hAnsi="Times New Roman" w:cs="Times New Roman"/>
          <w:sz w:val="28"/>
          <w:szCs w:val="28"/>
        </w:rPr>
        <w:t xml:space="preserve">                             (подпись)</w:t>
      </w:r>
    </w:p>
    <w:sectPr w:rsidR="00FD13B3" w:rsidRPr="00250F41" w:rsidSect="00250F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80"/>
    <w:rsid w:val="00032ABB"/>
    <w:rsid w:val="00042116"/>
    <w:rsid w:val="00084744"/>
    <w:rsid w:val="000B257F"/>
    <w:rsid w:val="00107D14"/>
    <w:rsid w:val="00135B56"/>
    <w:rsid w:val="001A344D"/>
    <w:rsid w:val="001C5F80"/>
    <w:rsid w:val="001D7C0A"/>
    <w:rsid w:val="001E5A00"/>
    <w:rsid w:val="002452D2"/>
    <w:rsid w:val="00250F41"/>
    <w:rsid w:val="002A1CFF"/>
    <w:rsid w:val="002C4163"/>
    <w:rsid w:val="00370517"/>
    <w:rsid w:val="003A4537"/>
    <w:rsid w:val="003C3C44"/>
    <w:rsid w:val="00442E77"/>
    <w:rsid w:val="005C45D3"/>
    <w:rsid w:val="005E5D91"/>
    <w:rsid w:val="006D0A0D"/>
    <w:rsid w:val="007431DC"/>
    <w:rsid w:val="007A0C0C"/>
    <w:rsid w:val="0080287B"/>
    <w:rsid w:val="00805754"/>
    <w:rsid w:val="00811580"/>
    <w:rsid w:val="0083366D"/>
    <w:rsid w:val="00850695"/>
    <w:rsid w:val="00872CAE"/>
    <w:rsid w:val="00896946"/>
    <w:rsid w:val="0089767B"/>
    <w:rsid w:val="008A4C1D"/>
    <w:rsid w:val="00917EA8"/>
    <w:rsid w:val="009725E1"/>
    <w:rsid w:val="009771FA"/>
    <w:rsid w:val="009C06D9"/>
    <w:rsid w:val="009C65B9"/>
    <w:rsid w:val="009F1862"/>
    <w:rsid w:val="00B0688A"/>
    <w:rsid w:val="00B36025"/>
    <w:rsid w:val="00B97EB5"/>
    <w:rsid w:val="00C0229F"/>
    <w:rsid w:val="00C9554A"/>
    <w:rsid w:val="00CB7AEC"/>
    <w:rsid w:val="00CF0EDE"/>
    <w:rsid w:val="00D50A85"/>
    <w:rsid w:val="00D77B8D"/>
    <w:rsid w:val="00D77E15"/>
    <w:rsid w:val="00DB0627"/>
    <w:rsid w:val="00DC3FF5"/>
    <w:rsid w:val="00DE7D73"/>
    <w:rsid w:val="00E61833"/>
    <w:rsid w:val="00E74719"/>
    <w:rsid w:val="00E8168D"/>
    <w:rsid w:val="00E8350A"/>
    <w:rsid w:val="00EA7D0F"/>
    <w:rsid w:val="00F06611"/>
    <w:rsid w:val="00F702F6"/>
    <w:rsid w:val="00F71411"/>
    <w:rsid w:val="00F71B14"/>
    <w:rsid w:val="00FD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7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C36C6F4BFEBAE2DB02AE32BE54F1E224BF16E55BEF5598C3354D9F5W0b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C36C6F4BFEBAE2DB02AE32BE54F1E224BF16E55BEF5598C3354D9F5W0b7F" TargetMode="External"/><Relationship Id="rId12" Type="http://schemas.openxmlformats.org/officeDocument/2006/relationships/hyperlink" Target="consultantplus://offline/ref=C4EB4CB9200014433F8486C50B31EF48C7FDBB7F240A10542C7387198768AAC119CA19AB42B0TEu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7C36C6F4BFEBAE2DB02AF5288910152942AE6552BFFA0AD764528EAA57B5F527W2bFF" TargetMode="External"/><Relationship Id="rId11" Type="http://schemas.openxmlformats.org/officeDocument/2006/relationships/hyperlink" Target="consultantplus://offline/ref=C4EB4CB9200014433F8486D3085DB043CCFEE6772C0F1F00722E814ED838AC94598A1FFD03F7E88FB333CF9BTCu4G" TargetMode="External"/><Relationship Id="rId5" Type="http://schemas.openxmlformats.org/officeDocument/2006/relationships/hyperlink" Target="consultantplus://offline/ref=357C36C6F4BFEBAE2DB02AE32BE54F1E2241F36D5BBBF5598C3354D9F507B3A0676F7E5335B75FF9W2b8F" TargetMode="External"/><Relationship Id="rId10" Type="http://schemas.openxmlformats.org/officeDocument/2006/relationships/hyperlink" Target="consultantplus://offline/ref=C4EB4CB9200014433F8486D3085DB043CCFEE6772C0F1F00722E814ED838AC94598A1FFD03F7E88FB333CF9ATCu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735B5E47C696E999D7BABE5F70E9920FC6739BF1A4721E23ACDCB80D5217D2D558A28D3D230F334C9B30765n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7CE5-AED4-49ED-B6A2-0C93C185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4</cp:revision>
  <cp:lastPrinted>2017-12-29T07:54:00Z</cp:lastPrinted>
  <dcterms:created xsi:type="dcterms:W3CDTF">2017-12-29T07:54:00Z</dcterms:created>
  <dcterms:modified xsi:type="dcterms:W3CDTF">2018-01-18T09:16:00Z</dcterms:modified>
</cp:coreProperties>
</file>