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496089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03.08.2017 года № 2448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52D65" w:rsidRDefault="00052D65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8B38F9">
        <w:rPr>
          <w:sz w:val="28"/>
          <w:szCs w:val="28"/>
        </w:rPr>
        <w:t>земельн</w:t>
      </w:r>
      <w:r w:rsidR="00A3139C">
        <w:rPr>
          <w:sz w:val="28"/>
          <w:szCs w:val="28"/>
        </w:rPr>
        <w:t>ого</w:t>
      </w:r>
      <w:r w:rsidR="008B38F9">
        <w:rPr>
          <w:sz w:val="28"/>
          <w:szCs w:val="28"/>
        </w:rPr>
        <w:t xml:space="preserve"> участк</w:t>
      </w:r>
      <w:r w:rsidR="00A3139C">
        <w:rPr>
          <w:sz w:val="28"/>
          <w:szCs w:val="28"/>
        </w:rPr>
        <w:t xml:space="preserve">а </w:t>
      </w:r>
      <w:r w:rsidR="008B38F9">
        <w:rPr>
          <w:sz w:val="28"/>
          <w:szCs w:val="28"/>
        </w:rPr>
        <w:t xml:space="preserve"> </w:t>
      </w:r>
      <w:r w:rsidR="00A3139C">
        <w:rPr>
          <w:sz w:val="28"/>
          <w:szCs w:val="28"/>
        </w:rPr>
        <w:t>с кадастровым номером</w:t>
      </w:r>
      <w:r w:rsidR="008B38F9">
        <w:rPr>
          <w:sz w:val="28"/>
          <w:szCs w:val="28"/>
        </w:rPr>
        <w:t xml:space="preserve"> 74:19:</w:t>
      </w:r>
      <w:r w:rsidR="00A3139C">
        <w:rPr>
          <w:sz w:val="28"/>
          <w:szCs w:val="28"/>
        </w:rPr>
        <w:t xml:space="preserve">1104001:425, расположенный 5,1 км на восток от </w:t>
      </w:r>
      <w:r w:rsidR="00052D65">
        <w:rPr>
          <w:sz w:val="28"/>
          <w:szCs w:val="28"/>
        </w:rPr>
        <w:t xml:space="preserve">                     </w:t>
      </w:r>
      <w:r w:rsidR="00A3139C">
        <w:rPr>
          <w:sz w:val="28"/>
          <w:szCs w:val="28"/>
        </w:rPr>
        <w:t>дер. Костыли и 6,32 км на северо-восток от дер. Кайгородово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r w:rsidRPr="008B38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8B38F9">
        <w:rPr>
          <w:sz w:val="28"/>
          <w:szCs w:val="28"/>
        </w:rPr>
        <w:t xml:space="preserve">Правилами землепользования и застройки </w:t>
      </w:r>
      <w:r w:rsidRPr="008B38F9">
        <w:rPr>
          <w:sz w:val="28"/>
          <w:szCs w:val="28"/>
        </w:rPr>
        <w:t xml:space="preserve"> </w:t>
      </w:r>
      <w:r w:rsidR="008B38F9" w:rsidRPr="008B38F9">
        <w:rPr>
          <w:sz w:val="28"/>
          <w:szCs w:val="28"/>
        </w:rPr>
        <w:t>Кременкульского сельского поселения</w:t>
      </w:r>
      <w:r w:rsidRPr="008B38F9">
        <w:rPr>
          <w:sz w:val="28"/>
          <w:szCs w:val="28"/>
        </w:rPr>
        <w:t xml:space="preserve">, утвержденного решением Совета депутатов </w:t>
      </w:r>
      <w:r w:rsidR="00F05ED3" w:rsidRPr="008B38F9">
        <w:rPr>
          <w:sz w:val="28"/>
          <w:szCs w:val="28"/>
        </w:rPr>
        <w:t>Кременкульского</w:t>
      </w:r>
      <w:r w:rsidRPr="008B38F9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8B38F9" w:rsidRPr="008B38F9">
        <w:rPr>
          <w:sz w:val="28"/>
          <w:szCs w:val="28"/>
        </w:rPr>
        <w:t xml:space="preserve"> 219 от 23.12.2016 </w:t>
      </w:r>
      <w:r w:rsidRPr="008B38F9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proofErr w:type="spellStart"/>
      <w:r w:rsidR="00A3139C">
        <w:rPr>
          <w:sz w:val="28"/>
          <w:szCs w:val="28"/>
        </w:rPr>
        <w:t>Черняковой</w:t>
      </w:r>
      <w:proofErr w:type="spellEnd"/>
      <w:r w:rsidR="00A3139C">
        <w:rPr>
          <w:sz w:val="28"/>
          <w:szCs w:val="28"/>
        </w:rPr>
        <w:t xml:space="preserve"> М.В.</w:t>
      </w:r>
      <w:r w:rsidR="008B38F9">
        <w:rPr>
          <w:sz w:val="28"/>
          <w:szCs w:val="28"/>
        </w:rPr>
        <w:t xml:space="preserve"> </w:t>
      </w:r>
      <w:r w:rsidR="00AE742A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A3139C">
        <w:rPr>
          <w:sz w:val="28"/>
          <w:szCs w:val="28"/>
        </w:rPr>
        <w:t xml:space="preserve">земельного участка  с кадастровым номером 74:19:1104001:425, расположенный 5,1 км на восток от дер. Костыли и 6,32 км на северо-восток от дер. Кайгородово  </w:t>
      </w:r>
      <w:r w:rsidR="00A3139C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F05ED3">
        <w:rPr>
          <w:sz w:val="28"/>
          <w:szCs w:val="28"/>
        </w:rPr>
        <w:t>Кременкульского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052D65" w:rsidRDefault="00052D65" w:rsidP="00C67A7C">
      <w:pPr>
        <w:ind w:firstLine="709"/>
        <w:jc w:val="both"/>
        <w:rPr>
          <w:sz w:val="28"/>
          <w:szCs w:val="28"/>
        </w:rPr>
      </w:pPr>
    </w:p>
    <w:p w:rsidR="00052D65" w:rsidRPr="00084764" w:rsidRDefault="00052D65" w:rsidP="00C67A7C">
      <w:pPr>
        <w:ind w:firstLine="709"/>
        <w:jc w:val="both"/>
        <w:rPr>
          <w:sz w:val="28"/>
          <w:szCs w:val="28"/>
        </w:rPr>
      </w:pP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A1" w:rsidRDefault="009A72A1" w:rsidP="006A1BB3">
      <w:pPr>
        <w:spacing w:before="0"/>
      </w:pPr>
      <w:r>
        <w:separator/>
      </w:r>
    </w:p>
  </w:endnote>
  <w:endnote w:type="continuationSeparator" w:id="0">
    <w:p w:rsidR="009A72A1" w:rsidRDefault="009A72A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4060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A7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A1" w:rsidRDefault="009A72A1" w:rsidP="006A1BB3">
      <w:pPr>
        <w:spacing w:before="0"/>
      </w:pPr>
      <w:r>
        <w:separator/>
      </w:r>
    </w:p>
  </w:footnote>
  <w:footnote w:type="continuationSeparator" w:id="0">
    <w:p w:rsidR="009A72A1" w:rsidRDefault="009A72A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2D65"/>
    <w:rsid w:val="0007745D"/>
    <w:rsid w:val="00096D99"/>
    <w:rsid w:val="000D6D81"/>
    <w:rsid w:val="001206BB"/>
    <w:rsid w:val="001209AA"/>
    <w:rsid w:val="00160DB0"/>
    <w:rsid w:val="00166068"/>
    <w:rsid w:val="001A7074"/>
    <w:rsid w:val="00235078"/>
    <w:rsid w:val="0032203F"/>
    <w:rsid w:val="00340600"/>
    <w:rsid w:val="00346776"/>
    <w:rsid w:val="003A37AE"/>
    <w:rsid w:val="00411DDF"/>
    <w:rsid w:val="00496089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C1E1E"/>
    <w:rsid w:val="007676EC"/>
    <w:rsid w:val="00772060"/>
    <w:rsid w:val="00791B28"/>
    <w:rsid w:val="007D05A6"/>
    <w:rsid w:val="00846728"/>
    <w:rsid w:val="008506C2"/>
    <w:rsid w:val="008A5B74"/>
    <w:rsid w:val="008B38F9"/>
    <w:rsid w:val="008E171A"/>
    <w:rsid w:val="00911FF9"/>
    <w:rsid w:val="0094583C"/>
    <w:rsid w:val="009A72A1"/>
    <w:rsid w:val="009C6F8B"/>
    <w:rsid w:val="009E69B4"/>
    <w:rsid w:val="00A3139C"/>
    <w:rsid w:val="00A3222C"/>
    <w:rsid w:val="00AC44BF"/>
    <w:rsid w:val="00AE742A"/>
    <w:rsid w:val="00B264A7"/>
    <w:rsid w:val="00B36313"/>
    <w:rsid w:val="00B944FE"/>
    <w:rsid w:val="00C075B3"/>
    <w:rsid w:val="00C55096"/>
    <w:rsid w:val="00C67A7C"/>
    <w:rsid w:val="00C9367A"/>
    <w:rsid w:val="00CA1B3B"/>
    <w:rsid w:val="00CC524D"/>
    <w:rsid w:val="00CD1902"/>
    <w:rsid w:val="00CD53FB"/>
    <w:rsid w:val="00D9592A"/>
    <w:rsid w:val="00DA399D"/>
    <w:rsid w:val="00DA7DE1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52D6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8462-2682-498F-8FCB-7164ED16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38</cp:revision>
  <cp:lastPrinted>2017-07-24T11:54:00Z</cp:lastPrinted>
  <dcterms:created xsi:type="dcterms:W3CDTF">2013-10-17T10:01:00Z</dcterms:created>
  <dcterms:modified xsi:type="dcterms:W3CDTF">2017-08-03T06:39:00Z</dcterms:modified>
</cp:coreProperties>
</file>