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EA" w:rsidRDefault="004C104B" w:rsidP="004851EA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05.06.2017 года № 1592</w:t>
      </w:r>
    </w:p>
    <w:p w:rsidR="004851EA" w:rsidRDefault="004851EA" w:rsidP="004851EA">
      <w:pPr>
        <w:rPr>
          <w:sz w:val="28"/>
          <w:szCs w:val="28"/>
        </w:rPr>
      </w:pPr>
    </w:p>
    <w:p w:rsidR="004851EA" w:rsidRPr="004851EA" w:rsidRDefault="004851EA" w:rsidP="004851EA">
      <w:pPr>
        <w:ind w:right="4675"/>
        <w:jc w:val="both"/>
        <w:rPr>
          <w:rFonts w:ascii="Times New Roman" w:hAnsi="Times New Roman" w:cs="Times New Roman"/>
          <w:sz w:val="28"/>
          <w:szCs w:val="28"/>
        </w:rPr>
      </w:pPr>
      <w:r w:rsidRPr="004851E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Сосновского муниципального района от 28 декабря 2015 года №3304 «Об утверждении муниципальной программы «Сохранение и развитие культуры Сосновского муниципального района  на 2016-2019 годы» </w:t>
      </w:r>
    </w:p>
    <w:p w:rsidR="004851EA" w:rsidRPr="004851EA" w:rsidRDefault="004851EA" w:rsidP="004851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Челябинской области от 26.12.2016 года №733-П, А</w:t>
      </w:r>
      <w:r w:rsidRPr="004851EA">
        <w:rPr>
          <w:rFonts w:ascii="Times New Roman" w:hAnsi="Times New Roman" w:cs="Times New Roman"/>
          <w:sz w:val="28"/>
          <w:szCs w:val="28"/>
        </w:rPr>
        <w:t>дминистрация Сосновского муниципального района</w:t>
      </w:r>
    </w:p>
    <w:p w:rsidR="004851EA" w:rsidRPr="004851EA" w:rsidRDefault="004851EA" w:rsidP="004851EA">
      <w:pPr>
        <w:jc w:val="both"/>
        <w:rPr>
          <w:rFonts w:ascii="Times New Roman" w:hAnsi="Times New Roman" w:cs="Times New Roman"/>
          <w:sz w:val="28"/>
          <w:szCs w:val="28"/>
        </w:rPr>
      </w:pPr>
      <w:r w:rsidRPr="004851E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851EA" w:rsidRDefault="004851EA" w:rsidP="004851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1EA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Сосновского муниципального района от 28 декабря 2015 года №3304 «Об утверждении муниципальной программы «Сохранение и развитие культуры Сосновского муниципального района на 2016-2019 годы» </w:t>
      </w:r>
      <w:r w:rsidR="009B2067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</w:t>
      </w:r>
      <w:r w:rsidRPr="004851EA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68106B" w:rsidRDefault="009B2067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C0317" w:rsidRPr="001C0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№1 к Муниципальной программе</w:t>
      </w:r>
      <w:r w:rsidR="001C0317" w:rsidRPr="001C0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tbl>
      <w:tblPr>
        <w:tblStyle w:val="a3"/>
        <w:tblW w:w="0" w:type="auto"/>
        <w:tblLook w:val="04A0"/>
      </w:tblPr>
      <w:tblGrid>
        <w:gridCol w:w="645"/>
        <w:gridCol w:w="4189"/>
        <w:gridCol w:w="1636"/>
        <w:gridCol w:w="846"/>
        <w:gridCol w:w="846"/>
        <w:gridCol w:w="846"/>
        <w:gridCol w:w="846"/>
      </w:tblGrid>
      <w:tr w:rsidR="003418B7" w:rsidTr="003418B7">
        <w:tc>
          <w:tcPr>
            <w:tcW w:w="0" w:type="auto"/>
            <w:vMerge w:val="restart"/>
          </w:tcPr>
          <w:p w:rsidR="003418B7" w:rsidRDefault="000434CB" w:rsidP="00D47D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02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418B7" w:rsidRPr="00102B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3418B7" w:rsidRPr="00102B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3418B7" w:rsidRPr="00102B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3418B7" w:rsidRDefault="00341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BB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3418B7" w:rsidRDefault="003418B7" w:rsidP="00D47D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BB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  <w:gridSpan w:val="4"/>
          </w:tcPr>
          <w:p w:rsidR="003418B7" w:rsidRPr="003C3D83" w:rsidRDefault="003418B7" w:rsidP="00D47DC2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3418B7" w:rsidTr="003418B7">
        <w:tc>
          <w:tcPr>
            <w:tcW w:w="0" w:type="auto"/>
            <w:vMerge/>
          </w:tcPr>
          <w:p w:rsidR="003418B7" w:rsidRPr="00102BB6" w:rsidRDefault="003418B7" w:rsidP="00D47D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418B7" w:rsidRPr="00102BB6" w:rsidRDefault="00341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418B7" w:rsidRPr="00102BB6" w:rsidRDefault="003418B7" w:rsidP="00D47D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18B7" w:rsidRDefault="003418B7" w:rsidP="00D47D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0" w:type="auto"/>
          </w:tcPr>
          <w:p w:rsidR="003418B7" w:rsidRDefault="003418B7" w:rsidP="00D47D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0" w:type="auto"/>
          </w:tcPr>
          <w:p w:rsidR="003418B7" w:rsidRPr="003C3D83" w:rsidRDefault="003418B7" w:rsidP="00D47D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0" w:type="auto"/>
          </w:tcPr>
          <w:p w:rsidR="003418B7" w:rsidRPr="003C3D83" w:rsidRDefault="003418B7" w:rsidP="00D47D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3418B7" w:rsidTr="003418B7">
        <w:tc>
          <w:tcPr>
            <w:tcW w:w="0" w:type="auto"/>
          </w:tcPr>
          <w:p w:rsidR="003418B7" w:rsidRDefault="003418B7" w:rsidP="00D47D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418B7" w:rsidRDefault="00341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участников клубных формирований в малых городах (с числом жителей до 50 тыс. человек) и сельской местности</w:t>
            </w:r>
            <w:r w:rsidR="000434C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0" w:type="auto"/>
          </w:tcPr>
          <w:p w:rsidR="003418B7" w:rsidRDefault="003418B7" w:rsidP="00D47D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</w:tcPr>
          <w:p w:rsidR="003418B7" w:rsidRDefault="003418B7" w:rsidP="00D47D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3418B7" w:rsidRDefault="003418B7" w:rsidP="00D47D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</w:tcPr>
          <w:p w:rsidR="003418B7" w:rsidRPr="001C0317" w:rsidRDefault="003418B7" w:rsidP="00D47D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3418B7" w:rsidRPr="001C0317" w:rsidRDefault="003418B7" w:rsidP="00D47D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34CB" w:rsidTr="00BF6179">
        <w:tc>
          <w:tcPr>
            <w:tcW w:w="0" w:type="auto"/>
            <w:gridSpan w:val="7"/>
          </w:tcPr>
          <w:p w:rsidR="000434CB" w:rsidRPr="000434CB" w:rsidRDefault="000434CB" w:rsidP="00043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</w:rPr>
              <w:t>*расчет показателя:</w:t>
            </w:r>
          </w:p>
          <w:p w:rsidR="000434CB" w:rsidRPr="000434CB" w:rsidRDefault="000434CB" w:rsidP="00043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3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0434C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c</w:t>
            </w:r>
            <w:proofErr w:type="spellEnd"/>
            <w:r w:rsidRPr="000434CB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043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0434C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b</w:t>
            </w:r>
            <w:r w:rsidRPr="000434CB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043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0434C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h</w:t>
            </w:r>
            <w:r w:rsidRPr="00043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proofErr w:type="spellEnd"/>
            <w:r w:rsidRPr="000434CB">
              <w:rPr>
                <w:rFonts w:ascii="Times New Roman" w:hAnsi="Times New Roman" w:cs="Times New Roman"/>
                <w:sz w:val="28"/>
                <w:szCs w:val="28"/>
              </w:rPr>
              <w:t xml:space="preserve"> 1000, где:</w:t>
            </w:r>
          </w:p>
          <w:p w:rsidR="000434CB" w:rsidRPr="000434CB" w:rsidRDefault="000434CB" w:rsidP="00043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0434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с </w:t>
            </w:r>
            <w:r w:rsidRPr="000434C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0434CB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участников клубных формирований в малых городах (с числом жителей до 50 тыс. человек) и сельской местности</w:t>
            </w:r>
          </w:p>
          <w:p w:rsidR="000434CB" w:rsidRPr="000434CB" w:rsidRDefault="000434CB" w:rsidP="00043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0434C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b</w:t>
            </w:r>
            <w:r w:rsidRPr="000434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численность участников клубных формирований </w:t>
            </w:r>
            <w:r w:rsidRPr="000434CB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образовании </w:t>
            </w:r>
            <w:r w:rsidRPr="000434CB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0434CB">
              <w:rPr>
                <w:rFonts w:ascii="Times New Roman" w:hAnsi="Times New Roman" w:cs="Times New Roman"/>
                <w:sz w:val="28"/>
                <w:szCs w:val="28"/>
              </w:rPr>
              <w:t>человек)</w:t>
            </w:r>
          </w:p>
          <w:p w:rsidR="000434CB" w:rsidRPr="000434CB" w:rsidRDefault="000434CB" w:rsidP="000434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3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0434C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h</w:t>
            </w:r>
            <w:proofErr w:type="spellEnd"/>
            <w:r w:rsidRPr="000434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количество жителей </w:t>
            </w:r>
            <w:r w:rsidRPr="000434CB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</w:t>
            </w:r>
            <w:r w:rsidRPr="000434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(человек)</w:t>
            </w:r>
          </w:p>
        </w:tc>
      </w:tr>
    </w:tbl>
    <w:p w:rsidR="0068106B" w:rsidRDefault="009B206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Пункт 15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C0317" w:rsidRPr="001C0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№1 к Муниципальной программе изложить в следующей редакции: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4568"/>
        <w:gridCol w:w="1536"/>
        <w:gridCol w:w="804"/>
        <w:gridCol w:w="804"/>
        <w:gridCol w:w="804"/>
        <w:gridCol w:w="804"/>
      </w:tblGrid>
      <w:tr w:rsidR="00EF72C3" w:rsidTr="000434CB">
        <w:tc>
          <w:tcPr>
            <w:tcW w:w="534" w:type="dxa"/>
            <w:vMerge w:val="restart"/>
          </w:tcPr>
          <w:p w:rsidR="00EF72C3" w:rsidRDefault="000434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02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F72C3" w:rsidRPr="00102B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EF72C3" w:rsidRPr="00102B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EF72C3" w:rsidRPr="00102B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68" w:type="dxa"/>
            <w:vMerge w:val="restart"/>
          </w:tcPr>
          <w:p w:rsidR="00EF72C3" w:rsidRDefault="00EF7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BB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36" w:type="dxa"/>
            <w:vMerge w:val="restart"/>
          </w:tcPr>
          <w:p w:rsidR="00EF72C3" w:rsidRDefault="00EF72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BB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216" w:type="dxa"/>
            <w:gridSpan w:val="4"/>
          </w:tcPr>
          <w:p w:rsidR="00EF72C3" w:rsidRDefault="00EF72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EF72C3" w:rsidTr="000434CB">
        <w:tc>
          <w:tcPr>
            <w:tcW w:w="534" w:type="dxa"/>
            <w:vMerge/>
          </w:tcPr>
          <w:p w:rsidR="00EF72C3" w:rsidRPr="00102BB6" w:rsidRDefault="00EF72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8" w:type="dxa"/>
            <w:vMerge/>
          </w:tcPr>
          <w:p w:rsidR="00EF72C3" w:rsidRPr="00102BB6" w:rsidRDefault="00EF7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vMerge/>
          </w:tcPr>
          <w:p w:rsidR="00EF72C3" w:rsidRPr="00102BB6" w:rsidRDefault="00EF72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EF72C3" w:rsidRDefault="00EF72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804" w:type="dxa"/>
          </w:tcPr>
          <w:p w:rsidR="00EF72C3" w:rsidRDefault="00EF72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804" w:type="dxa"/>
          </w:tcPr>
          <w:p w:rsidR="00EF72C3" w:rsidRDefault="00EF72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804" w:type="dxa"/>
          </w:tcPr>
          <w:p w:rsidR="00EF72C3" w:rsidRDefault="00EF72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EF72C3" w:rsidTr="000434CB">
        <w:tc>
          <w:tcPr>
            <w:tcW w:w="534" w:type="dxa"/>
          </w:tcPr>
          <w:p w:rsidR="00EF72C3" w:rsidRDefault="00EF72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568" w:type="dxa"/>
          </w:tcPr>
          <w:p w:rsidR="00EF72C3" w:rsidRPr="001C0317" w:rsidRDefault="00EF7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31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отремонтированных с использованием средств местного, областного и федерального бюджетов зданий учреждений культуры, находящихся в неудовлетворительном состоянии (аварийных и требующих текущего ремонта)</w:t>
            </w:r>
          </w:p>
        </w:tc>
        <w:tc>
          <w:tcPr>
            <w:tcW w:w="1536" w:type="dxa"/>
          </w:tcPr>
          <w:p w:rsidR="00EF72C3" w:rsidRDefault="00EF72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804" w:type="dxa"/>
          </w:tcPr>
          <w:p w:rsidR="00EF72C3" w:rsidRDefault="00EF72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4" w:type="dxa"/>
          </w:tcPr>
          <w:p w:rsidR="00EF72C3" w:rsidRDefault="00EF72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EF72C3" w:rsidRDefault="00EF72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</w:tcPr>
          <w:p w:rsidR="00EF72C3" w:rsidRDefault="00EF72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8106B" w:rsidRDefault="009B2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Пункт 6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C0317" w:rsidRPr="001C0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№2 к Муниципальной программе изложить в следующей редакции: </w:t>
      </w:r>
    </w:p>
    <w:tbl>
      <w:tblPr>
        <w:tblStyle w:val="a3"/>
        <w:tblW w:w="0" w:type="auto"/>
        <w:tblLayout w:type="fixed"/>
        <w:tblLook w:val="04A0"/>
      </w:tblPr>
      <w:tblGrid>
        <w:gridCol w:w="532"/>
        <w:gridCol w:w="1832"/>
        <w:gridCol w:w="1005"/>
        <w:gridCol w:w="1842"/>
        <w:gridCol w:w="851"/>
        <w:gridCol w:w="992"/>
        <w:gridCol w:w="851"/>
        <w:gridCol w:w="850"/>
        <w:gridCol w:w="1099"/>
      </w:tblGrid>
      <w:tr w:rsidR="00AB630A" w:rsidTr="00AB630A">
        <w:tc>
          <w:tcPr>
            <w:tcW w:w="532" w:type="dxa"/>
          </w:tcPr>
          <w:p w:rsidR="00AB630A" w:rsidRDefault="00AB63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32" w:type="dxa"/>
          </w:tcPr>
          <w:p w:rsidR="00AB630A" w:rsidRDefault="00AB630A" w:rsidP="008F25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05" w:type="dxa"/>
          </w:tcPr>
          <w:p w:rsidR="00AB630A" w:rsidRDefault="00AB63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842" w:type="dxa"/>
          </w:tcPr>
          <w:p w:rsidR="00AB630A" w:rsidRDefault="00AB63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51" w:type="dxa"/>
          </w:tcPr>
          <w:p w:rsidR="00AB630A" w:rsidRDefault="00AB63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BB6">
              <w:rPr>
                <w:rFonts w:ascii="Times New Roman" w:eastAsia="TimesNew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92" w:type="dxa"/>
          </w:tcPr>
          <w:p w:rsidR="00AB630A" w:rsidRDefault="00AB63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BB6">
              <w:rPr>
                <w:rFonts w:ascii="Times New Roman" w:eastAsia="TimesNew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851" w:type="dxa"/>
          </w:tcPr>
          <w:p w:rsidR="00AB630A" w:rsidRDefault="00AB63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BB6">
              <w:rPr>
                <w:rFonts w:ascii="Times New Roman" w:eastAsia="TimesNew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850" w:type="dxa"/>
          </w:tcPr>
          <w:p w:rsidR="00AB630A" w:rsidRDefault="00AB63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BB6">
              <w:rPr>
                <w:rFonts w:ascii="Times New Roman" w:eastAsia="TimesNew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099" w:type="dxa"/>
          </w:tcPr>
          <w:p w:rsidR="00AB630A" w:rsidRDefault="00AB63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BB6">
              <w:rPr>
                <w:rFonts w:ascii="Times New Roman" w:eastAsia="TimesNewRoman" w:hAnsi="Times New Roman" w:cs="Times New Roman"/>
                <w:sz w:val="28"/>
                <w:szCs w:val="28"/>
              </w:rPr>
              <w:t>всего</w:t>
            </w:r>
          </w:p>
        </w:tc>
      </w:tr>
      <w:tr w:rsidR="00AB630A" w:rsidTr="00AB630A">
        <w:tc>
          <w:tcPr>
            <w:tcW w:w="532" w:type="dxa"/>
          </w:tcPr>
          <w:p w:rsidR="00AB630A" w:rsidRDefault="00AB63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2" w:type="dxa"/>
          </w:tcPr>
          <w:p w:rsidR="00AB630A" w:rsidRDefault="00AB630A" w:rsidP="00066B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местным бюджетам на обеспечение развития и укрепления материально-технической базы муниципальных домов культуры</w:t>
            </w:r>
          </w:p>
          <w:p w:rsidR="00AB630A" w:rsidRDefault="00AB630A" w:rsidP="008F25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31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C0317">
              <w:rPr>
                <w:rFonts w:ascii="Times New Roman" w:hAnsi="Times New Roman" w:cs="Times New Roman"/>
                <w:sz w:val="28"/>
                <w:szCs w:val="28"/>
              </w:rPr>
              <w:t>Полетаевский</w:t>
            </w:r>
            <w:proofErr w:type="spellEnd"/>
            <w:r w:rsidRPr="001C0317">
              <w:rPr>
                <w:rFonts w:ascii="Times New Roman" w:hAnsi="Times New Roman" w:cs="Times New Roman"/>
                <w:sz w:val="28"/>
                <w:szCs w:val="28"/>
              </w:rPr>
              <w:t xml:space="preserve"> ДК МБУК «МСКО») </w:t>
            </w:r>
          </w:p>
        </w:tc>
        <w:tc>
          <w:tcPr>
            <w:tcW w:w="1005" w:type="dxa"/>
          </w:tcPr>
          <w:p w:rsidR="00AB630A" w:rsidRDefault="00AB63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2016-2019 годы</w:t>
            </w:r>
          </w:p>
        </w:tc>
        <w:tc>
          <w:tcPr>
            <w:tcW w:w="1842" w:type="dxa"/>
          </w:tcPr>
          <w:p w:rsidR="00AB630A" w:rsidRDefault="00AB630A" w:rsidP="00066B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  <w:p w:rsidR="00AB630A" w:rsidRDefault="00AB630A" w:rsidP="00066B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30A" w:rsidRDefault="00AB630A" w:rsidP="00066B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AB630A" w:rsidRDefault="00AB630A" w:rsidP="00066B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30A" w:rsidRDefault="00AB630A" w:rsidP="00066B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  <w:p w:rsidR="00AB630A" w:rsidRDefault="00AB63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851" w:type="dxa"/>
          </w:tcPr>
          <w:p w:rsidR="00AB630A" w:rsidRDefault="00AB630A" w:rsidP="00066B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B630A" w:rsidRDefault="00AB630A" w:rsidP="00066B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30A" w:rsidRDefault="00AB630A" w:rsidP="00066B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30A" w:rsidRDefault="00AB630A" w:rsidP="00066B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B630A" w:rsidRDefault="00AB630A" w:rsidP="00066B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30A" w:rsidRDefault="00AB630A" w:rsidP="00066B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30A" w:rsidRDefault="00AB63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B630A" w:rsidRDefault="00AB630A" w:rsidP="00066B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1 398,47</w:t>
            </w:r>
          </w:p>
          <w:p w:rsidR="00AB630A" w:rsidRDefault="00AB630A" w:rsidP="00066B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30A" w:rsidRDefault="00AB630A" w:rsidP="00066B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2 857, 28</w:t>
            </w:r>
          </w:p>
          <w:p w:rsidR="00AB630A" w:rsidRDefault="00AB630A" w:rsidP="00066B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30A" w:rsidRDefault="00AB63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8 132,24</w:t>
            </w:r>
          </w:p>
        </w:tc>
        <w:tc>
          <w:tcPr>
            <w:tcW w:w="851" w:type="dxa"/>
          </w:tcPr>
          <w:p w:rsidR="00AB630A" w:rsidRDefault="00AB630A" w:rsidP="00066B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B630A" w:rsidRDefault="00AB630A" w:rsidP="00066B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30A" w:rsidRDefault="00AB630A" w:rsidP="00066B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30A" w:rsidRDefault="00AB630A" w:rsidP="00066B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B630A" w:rsidRDefault="00AB630A" w:rsidP="00066B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30A" w:rsidRDefault="00AB630A" w:rsidP="00066B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30A" w:rsidRDefault="00AB63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B630A" w:rsidRDefault="00AB630A" w:rsidP="00066B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B630A" w:rsidRDefault="00AB630A" w:rsidP="00066B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30A" w:rsidRDefault="00AB630A" w:rsidP="00066B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30A" w:rsidRDefault="00AB630A" w:rsidP="00066B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B630A" w:rsidRDefault="00AB630A" w:rsidP="00066B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30A" w:rsidRDefault="00AB630A" w:rsidP="00066B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30A" w:rsidRDefault="00AB63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AB630A" w:rsidRDefault="00AB630A" w:rsidP="00066B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30A" w:rsidRDefault="00AB630A" w:rsidP="00066B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30A" w:rsidRDefault="00AB630A" w:rsidP="00066B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30A" w:rsidRDefault="00AB63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12 387,99</w:t>
            </w:r>
          </w:p>
        </w:tc>
      </w:tr>
    </w:tbl>
    <w:p w:rsidR="0068106B" w:rsidRDefault="00D47E3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Пункт 6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C0317" w:rsidRPr="001C0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№3 к Муниципальной программе 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594"/>
        <w:gridCol w:w="3529"/>
        <w:gridCol w:w="5731"/>
      </w:tblGrid>
      <w:tr w:rsidR="00AB630A" w:rsidTr="00AB630A">
        <w:trPr>
          <w:trHeight w:val="983"/>
        </w:trPr>
        <w:tc>
          <w:tcPr>
            <w:tcW w:w="540" w:type="dxa"/>
          </w:tcPr>
          <w:p w:rsidR="00AB630A" w:rsidRDefault="000434CB" w:rsidP="00D47D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B630A" w:rsidRPr="00102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B630A" w:rsidRPr="00102B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AB630A" w:rsidRPr="00102B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AB630A" w:rsidRPr="00102B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AB630A" w:rsidRDefault="00AB630A" w:rsidP="003418B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BB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770" w:type="dxa"/>
          </w:tcPr>
          <w:p w:rsidR="00AB630A" w:rsidRDefault="000434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расходов на </w:t>
            </w:r>
            <w:r w:rsidR="00AB630A" w:rsidRPr="00102BB6">
              <w:rPr>
                <w:rFonts w:ascii="Times New Roman" w:hAnsi="Times New Roman" w:cs="Times New Roman"/>
                <w:sz w:val="28"/>
                <w:szCs w:val="28"/>
              </w:rPr>
              <w:t>реализацию мероприятия</w:t>
            </w:r>
          </w:p>
        </w:tc>
      </w:tr>
      <w:tr w:rsidR="00AB630A" w:rsidTr="00AB630A">
        <w:trPr>
          <w:trHeight w:val="983"/>
        </w:trPr>
        <w:tc>
          <w:tcPr>
            <w:tcW w:w="540" w:type="dxa"/>
          </w:tcPr>
          <w:p w:rsidR="00AB630A" w:rsidRDefault="00AB630A" w:rsidP="00D47D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AB630A" w:rsidRDefault="00AB630A" w:rsidP="003418B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субсидии местным бюджетам на развитие и укрепление материально-технической базы муниципальных домов культуры </w:t>
            </w:r>
            <w:r w:rsidRPr="001C031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C0317">
              <w:rPr>
                <w:rFonts w:ascii="Times New Roman" w:hAnsi="Times New Roman" w:cs="Times New Roman"/>
                <w:sz w:val="28"/>
                <w:szCs w:val="28"/>
              </w:rPr>
              <w:t>Полетаевский</w:t>
            </w:r>
            <w:proofErr w:type="spellEnd"/>
            <w:r w:rsidRPr="001C0317">
              <w:rPr>
                <w:rFonts w:ascii="Times New Roman" w:hAnsi="Times New Roman" w:cs="Times New Roman"/>
                <w:sz w:val="28"/>
                <w:szCs w:val="28"/>
              </w:rPr>
              <w:t xml:space="preserve"> ДК МБУК «МСКО»)</w:t>
            </w:r>
            <w:r w:rsidRPr="00DB762C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0" w:type="dxa"/>
          </w:tcPr>
          <w:p w:rsidR="00AB630A" w:rsidRDefault="00AB630A" w:rsidP="00066B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субсидии на иные цели МБУК «МСКО» для ремонтных работ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Полетаевского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 в 2017 году:</w:t>
            </w:r>
          </w:p>
          <w:p w:rsidR="00AB630A" w:rsidRDefault="00AB630A" w:rsidP="00066B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 - 1 398,47 тыс. рублей,</w:t>
            </w:r>
          </w:p>
          <w:p w:rsidR="00AB630A" w:rsidRDefault="00AB630A" w:rsidP="00066B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- 2 857, 28 тыс. рублей,</w:t>
            </w:r>
          </w:p>
          <w:p w:rsidR="00AB630A" w:rsidRDefault="00AB630A" w:rsidP="00066B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- 8 132,24 тыс. рублей</w:t>
            </w:r>
          </w:p>
          <w:p w:rsidR="00AB630A" w:rsidRDefault="00AB630A" w:rsidP="00066B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12 387,99 тыс. рублей</w:t>
            </w:r>
          </w:p>
          <w:p w:rsidR="00AB630A" w:rsidRDefault="00AB63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06B" w:rsidRDefault="00D47E3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В приложение №8 к Муниципальной программе внести следующие изменения: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670"/>
      </w:tblGrid>
      <w:tr w:rsidR="000434CB" w:rsidRPr="00102BB6" w:rsidTr="007B2010">
        <w:tc>
          <w:tcPr>
            <w:tcW w:w="4219" w:type="dxa"/>
          </w:tcPr>
          <w:p w:rsidR="000434CB" w:rsidRDefault="00043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102BB6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Наименование муниципальной программы Сосновского муниципального района </w:t>
            </w:r>
          </w:p>
        </w:tc>
        <w:tc>
          <w:tcPr>
            <w:tcW w:w="5670" w:type="dxa"/>
          </w:tcPr>
          <w:p w:rsidR="000434CB" w:rsidRDefault="00043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102BB6">
              <w:rPr>
                <w:rFonts w:ascii="Times New Roman" w:eastAsia="TimesNewRoman" w:hAnsi="Times New Roman"/>
                <w:sz w:val="28"/>
                <w:szCs w:val="28"/>
              </w:rPr>
              <w:t xml:space="preserve">Сохранение и развитие культуры Сосновского муниципального района на 2016-2019 годы </w:t>
            </w:r>
          </w:p>
        </w:tc>
      </w:tr>
      <w:tr w:rsidR="000434CB" w:rsidRPr="00102BB6" w:rsidTr="007B2010">
        <w:tc>
          <w:tcPr>
            <w:tcW w:w="4219" w:type="dxa"/>
          </w:tcPr>
          <w:p w:rsidR="000434CB" w:rsidRPr="00102BB6" w:rsidRDefault="00043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102BB6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Перечень основных мероприятий и  целевые индикаторы Подпрограммы</w:t>
            </w:r>
          </w:p>
        </w:tc>
        <w:tc>
          <w:tcPr>
            <w:tcW w:w="5670" w:type="dxa"/>
          </w:tcPr>
          <w:p w:rsidR="000434CB" w:rsidRDefault="000434CB" w:rsidP="00066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47E32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- Количество отремонтированных зданий учреждений культуры в общем количестве зданий учреждений культуры,</w:t>
            </w:r>
          </w:p>
          <w:p w:rsidR="000434CB" w:rsidRPr="00D47E32" w:rsidRDefault="00043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D47E32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- </w:t>
            </w:r>
            <w:r w:rsidRPr="00D47E32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участников клубных формирований в малых городах (с числом жителей до 50 тыс. человек) и сельской местности</w:t>
            </w:r>
          </w:p>
        </w:tc>
      </w:tr>
      <w:tr w:rsidR="00D47E32" w:rsidRPr="00102BB6" w:rsidTr="007B2010">
        <w:tc>
          <w:tcPr>
            <w:tcW w:w="4219" w:type="dxa"/>
          </w:tcPr>
          <w:p w:rsidR="0068106B" w:rsidRDefault="00D47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102BB6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Объемы и источники финансирования Подпрограммы </w:t>
            </w:r>
            <w:r w:rsidR="001C0317" w:rsidRPr="001C031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в целом</w:t>
            </w:r>
          </w:p>
        </w:tc>
        <w:tc>
          <w:tcPr>
            <w:tcW w:w="5670" w:type="dxa"/>
          </w:tcPr>
          <w:p w:rsidR="0068106B" w:rsidRDefault="00D47E32" w:rsidP="00341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102BB6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Общий объем финансирования Подпрограммы составляет </w:t>
            </w:r>
            <w:r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на 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12 387,99 </w:t>
            </w:r>
            <w:r w:rsidRPr="00102BB6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тыс.</w:t>
            </w:r>
            <w:r w:rsidR="003418B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 </w:t>
            </w:r>
            <w:r w:rsidRPr="00102BB6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рублей</w:t>
            </w:r>
            <w:r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. Средства предназначены для </w:t>
            </w:r>
            <w:r w:rsidR="003418B7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ремонтных работ</w:t>
            </w:r>
            <w:r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 ДК МБУК «МСКО»</w:t>
            </w:r>
          </w:p>
        </w:tc>
      </w:tr>
      <w:tr w:rsidR="00D47E32" w:rsidRPr="00132CED" w:rsidTr="007B2010">
        <w:tc>
          <w:tcPr>
            <w:tcW w:w="4219" w:type="dxa"/>
          </w:tcPr>
          <w:p w:rsidR="0068106B" w:rsidRDefault="00D47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102BB6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5670" w:type="dxa"/>
          </w:tcPr>
          <w:p w:rsidR="0068106B" w:rsidRDefault="00D47E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102BB6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Увеличение отремонтированных зданий учреждений культуры Сосновского муниципального района.</w:t>
            </w:r>
          </w:p>
          <w:p w:rsidR="0068106B" w:rsidRDefault="00D47E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102BB6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Улучшение материально-технической базы учреждений культуры.</w:t>
            </w:r>
          </w:p>
          <w:p w:rsidR="0068106B" w:rsidRDefault="00D47E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102BB6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Обеспечение безопасных и благоприятных условий нахождения граждан в учреждениях культуры.</w:t>
            </w:r>
          </w:p>
          <w:p w:rsidR="0068106B" w:rsidRDefault="00D47E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102BB6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Улучшение условий труда работников в учреждениях культуры.</w:t>
            </w:r>
          </w:p>
          <w:p w:rsidR="0068106B" w:rsidRDefault="001C031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1C0317">
              <w:rPr>
                <w:rFonts w:ascii="Times New Roman" w:hAnsi="Times New Roman" w:cs="Times New Roman"/>
                <w:sz w:val="28"/>
                <w:szCs w:val="28"/>
              </w:rPr>
              <w:t>Увеличение средней численности участников клубных формирований в малых городах (с числом жителей до 50 тыс. человек) и сельской местности до 74</w:t>
            </w:r>
          </w:p>
        </w:tc>
      </w:tr>
    </w:tbl>
    <w:p w:rsidR="0068106B" w:rsidRDefault="001C0317">
      <w:pPr>
        <w:numPr>
          <w:ilvl w:val="0"/>
          <w:numId w:val="2"/>
        </w:numPr>
        <w:spacing w:after="0" w:line="240" w:lineRule="auto"/>
        <w:ind w:left="0" w:firstLine="709"/>
        <w:jc w:val="both"/>
      </w:pPr>
      <w:r w:rsidRPr="001C031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4851EA" w:rsidRPr="004851EA" w:rsidRDefault="004851EA" w:rsidP="004851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1EA">
        <w:rPr>
          <w:rFonts w:ascii="Times New Roman" w:hAnsi="Times New Roman" w:cs="Times New Roman"/>
          <w:sz w:val="28"/>
          <w:szCs w:val="28"/>
        </w:rPr>
        <w:t>Управлению муниципальной службы (Е.Л. Беспалова) обеспечить опубликование настоящего постановления в информационном бюллетене «</w:t>
      </w:r>
      <w:proofErr w:type="spellStart"/>
      <w:r w:rsidRPr="004851EA"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 w:rsidRPr="004851EA">
        <w:rPr>
          <w:rFonts w:ascii="Times New Roman" w:hAnsi="Times New Roman" w:cs="Times New Roman"/>
          <w:sz w:val="28"/>
          <w:szCs w:val="28"/>
        </w:rPr>
        <w:t xml:space="preserve"> нива» и размещение его на официальном сайте органов местного самоуправления Сосновского муниципального района в сети «Интернет».</w:t>
      </w:r>
    </w:p>
    <w:p w:rsidR="004851EA" w:rsidRPr="004851EA" w:rsidRDefault="004851EA" w:rsidP="004851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1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51E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Сосновского муниципального района Л.А. Ефимову.</w:t>
      </w:r>
    </w:p>
    <w:p w:rsidR="004851EA" w:rsidRPr="003A2267" w:rsidRDefault="004851EA" w:rsidP="004851EA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51EA" w:rsidRDefault="004851EA" w:rsidP="004851EA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51EA" w:rsidRPr="003A2267" w:rsidRDefault="004851EA" w:rsidP="004851EA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104B" w:rsidRDefault="004851EA">
      <w:pPr>
        <w:pStyle w:val="a5"/>
        <w:rPr>
          <w:sz w:val="28"/>
          <w:szCs w:val="28"/>
        </w:rPr>
      </w:pPr>
      <w:r w:rsidRPr="003A2267">
        <w:rPr>
          <w:sz w:val="28"/>
          <w:szCs w:val="28"/>
        </w:rPr>
        <w:t xml:space="preserve">Глава Сосновского </w:t>
      </w:r>
    </w:p>
    <w:p w:rsidR="00DF1829" w:rsidRDefault="004851EA">
      <w:pPr>
        <w:pStyle w:val="a5"/>
        <w:rPr>
          <w:sz w:val="28"/>
          <w:szCs w:val="28"/>
        </w:rPr>
      </w:pPr>
      <w:r w:rsidRPr="003A2267">
        <w:rPr>
          <w:sz w:val="28"/>
          <w:szCs w:val="28"/>
        </w:rPr>
        <w:t xml:space="preserve">муниципального района                          </w:t>
      </w:r>
      <w:r w:rsidR="004C104B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ab/>
      </w:r>
      <w:r w:rsidRPr="003A2267">
        <w:rPr>
          <w:sz w:val="28"/>
          <w:szCs w:val="28"/>
        </w:rPr>
        <w:t>Е.Г. Ваганов</w:t>
      </w:r>
      <w:bookmarkStart w:id="0" w:name="_GoBack"/>
      <w:bookmarkEnd w:id="0"/>
    </w:p>
    <w:sectPr w:rsidR="00DF1829" w:rsidSect="00C160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7D86"/>
    <w:multiLevelType w:val="hybridMultilevel"/>
    <w:tmpl w:val="B94C2D2C"/>
    <w:lvl w:ilvl="0" w:tplc="2430AD16">
      <w:start w:val="1"/>
      <w:numFmt w:val="decimal"/>
      <w:lvlText w:val="%1."/>
      <w:lvlJc w:val="left"/>
      <w:pPr>
        <w:ind w:left="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">
    <w:nsid w:val="27E7155C"/>
    <w:multiLevelType w:val="hybridMultilevel"/>
    <w:tmpl w:val="5EE4D8C8"/>
    <w:lvl w:ilvl="0" w:tplc="0E3C55F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3B82CAF"/>
    <w:multiLevelType w:val="hybridMultilevel"/>
    <w:tmpl w:val="820C7416"/>
    <w:lvl w:ilvl="0" w:tplc="E8721AFC">
      <w:start w:val="1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>
    <w:nsid w:val="783D1822"/>
    <w:multiLevelType w:val="hybridMultilevel"/>
    <w:tmpl w:val="357EA260"/>
    <w:lvl w:ilvl="0" w:tplc="0E38BE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1C3E"/>
    <w:rsid w:val="00036854"/>
    <w:rsid w:val="000434CB"/>
    <w:rsid w:val="000542CE"/>
    <w:rsid w:val="00132CED"/>
    <w:rsid w:val="001C0317"/>
    <w:rsid w:val="00251584"/>
    <w:rsid w:val="00294DD8"/>
    <w:rsid w:val="002D61CC"/>
    <w:rsid w:val="002E0974"/>
    <w:rsid w:val="003418B7"/>
    <w:rsid w:val="003C3D83"/>
    <w:rsid w:val="003E463D"/>
    <w:rsid w:val="003E59EF"/>
    <w:rsid w:val="0041232D"/>
    <w:rsid w:val="004851EA"/>
    <w:rsid w:val="004C104B"/>
    <w:rsid w:val="004F50C6"/>
    <w:rsid w:val="0068106B"/>
    <w:rsid w:val="007B2010"/>
    <w:rsid w:val="00870845"/>
    <w:rsid w:val="008F2586"/>
    <w:rsid w:val="009B2067"/>
    <w:rsid w:val="00AB630A"/>
    <w:rsid w:val="00AC7836"/>
    <w:rsid w:val="00B34C47"/>
    <w:rsid w:val="00BE49E6"/>
    <w:rsid w:val="00BF3E8C"/>
    <w:rsid w:val="00C160D2"/>
    <w:rsid w:val="00C70C7D"/>
    <w:rsid w:val="00C75F43"/>
    <w:rsid w:val="00CC1C3E"/>
    <w:rsid w:val="00CC7FB1"/>
    <w:rsid w:val="00CF70EC"/>
    <w:rsid w:val="00D47E32"/>
    <w:rsid w:val="00DB762C"/>
    <w:rsid w:val="00DC7101"/>
    <w:rsid w:val="00DF1829"/>
    <w:rsid w:val="00ED0EC6"/>
    <w:rsid w:val="00EF72C3"/>
    <w:rsid w:val="00F109D2"/>
    <w:rsid w:val="00FD5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CE"/>
  </w:style>
  <w:style w:type="paragraph" w:styleId="2">
    <w:name w:val="heading 2"/>
    <w:basedOn w:val="a"/>
    <w:next w:val="a"/>
    <w:link w:val="20"/>
    <w:qFormat/>
    <w:rsid w:val="00CC7FB1"/>
    <w:pPr>
      <w:keepNext/>
      <w:widowControl w:val="0"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Arial Unicode MS" w:hAnsi="Arial" w:cs="Times New Roman"/>
      <w:b/>
      <w:bCs/>
      <w:i/>
      <w:i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16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160D2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160D2"/>
    <w:pPr>
      <w:ind w:left="720"/>
      <w:contextualSpacing/>
    </w:pPr>
  </w:style>
  <w:style w:type="paragraph" w:styleId="a5">
    <w:name w:val="Body Text"/>
    <w:basedOn w:val="a"/>
    <w:link w:val="a6"/>
    <w:rsid w:val="004851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85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4851EA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7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5F4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B34C4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34C4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34C4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34C4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34C47"/>
    <w:rPr>
      <w:b/>
      <w:bCs/>
    </w:rPr>
  </w:style>
  <w:style w:type="paragraph" w:styleId="af">
    <w:name w:val="Revision"/>
    <w:hidden/>
    <w:uiPriority w:val="99"/>
    <w:semiHidden/>
    <w:rsid w:val="0041232D"/>
    <w:pPr>
      <w:spacing w:after="0" w:line="240" w:lineRule="auto"/>
    </w:pPr>
  </w:style>
  <w:style w:type="paragraph" w:customStyle="1" w:styleId="ConsPlusNormal">
    <w:name w:val="ConsPlusNormal"/>
    <w:rsid w:val="004123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C7FB1"/>
    <w:rPr>
      <w:rFonts w:ascii="Arial" w:eastAsia="Arial Unicode MS" w:hAnsi="Arial" w:cs="Times New Roman"/>
      <w:b/>
      <w:bCs/>
      <w:i/>
      <w:iCs/>
      <w:kern w:val="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BFD6E-DBC4-4328-A088-3DAF0719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SmolinaTA</cp:lastModifiedBy>
  <cp:revision>4</cp:revision>
  <cp:lastPrinted>2017-05-30T12:07:00Z</cp:lastPrinted>
  <dcterms:created xsi:type="dcterms:W3CDTF">2017-05-30T12:12:00Z</dcterms:created>
  <dcterms:modified xsi:type="dcterms:W3CDTF">2017-06-05T10:29:00Z</dcterms:modified>
</cp:coreProperties>
</file>