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D" w:rsidRDefault="009C0592">
      <w:pPr>
        <w:pStyle w:val="ConsPlusTitlePage"/>
      </w:pPr>
      <w:r>
        <w:t>Постановление администрации Сосновского муниципального района от 26.01.2017 года № 241</w:t>
      </w: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06" w:rsidRDefault="00445106" w:rsidP="00475788">
      <w:pPr>
        <w:pStyle w:val="ConsPlusTitle"/>
        <w:ind w:right="1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45106" w:rsidTr="00445106">
        <w:tc>
          <w:tcPr>
            <w:tcW w:w="5495" w:type="dxa"/>
          </w:tcPr>
          <w:p w:rsidR="00445106" w:rsidRPr="008D28E0" w:rsidRDefault="00445106" w:rsidP="00445106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 учреждений, муниципальных унитарных предприятий Сосновского муниципального района в информационно-телекоммуникационной сети Интернет и предоставления указанными лицами данной информации</w:t>
            </w:r>
          </w:p>
          <w:p w:rsidR="00445106" w:rsidRDefault="00445106" w:rsidP="00475788">
            <w:pPr>
              <w:pStyle w:val="ConsPlusTitle"/>
              <w:ind w:right="170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5788" w:rsidRDefault="0047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788" w:rsidRDefault="0047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8E0" w:rsidRDefault="008D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75788">
          <w:rPr>
            <w:rFonts w:ascii="Times New Roman" w:hAnsi="Times New Roman" w:cs="Times New Roman"/>
            <w:color w:val="0000FF"/>
            <w:sz w:val="28"/>
            <w:szCs w:val="28"/>
          </w:rPr>
          <w:t>статьей 349.5</w:t>
        </w:r>
      </w:hyperlink>
      <w:r w:rsidRPr="0047578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Уставом Сосновского муниципального района, администрация Сосновского муниципального района</w:t>
      </w:r>
    </w:p>
    <w:p w:rsidR="004873CD" w:rsidRPr="00475788" w:rsidRDefault="004873CD" w:rsidP="00445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7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3CD" w:rsidRPr="008D28E0" w:rsidRDefault="004873CD" w:rsidP="008D28E0">
      <w:pPr>
        <w:pStyle w:val="ConsPlusTitle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7" w:history="1">
        <w:r w:rsidRPr="008D28E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 w:rsidR="00475788" w:rsidRPr="008D28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учреждений,</w:t>
      </w:r>
      <w:r w:rsidR="00475788" w:rsidRPr="008D28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предприятий </w:t>
      </w:r>
      <w:r w:rsidR="00475788" w:rsidRPr="008D28E0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района  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 и представления указанными лицами данной информации.</w:t>
      </w:r>
    </w:p>
    <w:p w:rsidR="00CB3698" w:rsidRDefault="00CB3698" w:rsidP="008D28E0">
      <w:pPr>
        <w:pStyle w:val="ConsPlusTitle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8E0">
        <w:rPr>
          <w:rStyle w:val="FontStyle11"/>
          <w:b w:val="0"/>
          <w:sz w:val="28"/>
          <w:szCs w:val="28"/>
        </w:rPr>
        <w:t>У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правлению муниципальной службы администрации Сосновского муниципального района (Е.Л.Беспаловой) обеспечить 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CB3698" w:rsidRPr="008D28E0" w:rsidRDefault="00CB3698" w:rsidP="008D28E0">
      <w:pPr>
        <w:pStyle w:val="ConsPlusTitle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8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proofErr w:type="gramStart"/>
      <w:r w:rsidRPr="008D28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 части муниципальных учреждений возложить на заместителя Главы Сосновского муниципального района Л.А.Ефимову, в части муниципальных унитарных предприятий  Сосновского муниципального района – на </w:t>
      </w:r>
      <w:r w:rsidR="008D28E0" w:rsidRPr="008D28E0"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Pr="008D28E0">
        <w:rPr>
          <w:rStyle w:val="FontStyle11"/>
          <w:b w:val="0"/>
          <w:sz w:val="28"/>
          <w:szCs w:val="28"/>
        </w:rPr>
        <w:t>Комитет</w:t>
      </w:r>
      <w:r w:rsidR="008D28E0" w:rsidRPr="008D28E0">
        <w:rPr>
          <w:rStyle w:val="FontStyle11"/>
          <w:b w:val="0"/>
          <w:sz w:val="28"/>
          <w:szCs w:val="28"/>
        </w:rPr>
        <w:t xml:space="preserve">а </w:t>
      </w:r>
      <w:r w:rsidRPr="008D28E0">
        <w:rPr>
          <w:rStyle w:val="FontStyle11"/>
          <w:b w:val="0"/>
          <w:sz w:val="28"/>
          <w:szCs w:val="28"/>
        </w:rPr>
        <w:t xml:space="preserve">по управлению имуществом и земельным </w:t>
      </w:r>
      <w:r w:rsidRPr="008D28E0">
        <w:rPr>
          <w:rStyle w:val="FontStyle16"/>
          <w:b w:val="0"/>
        </w:rPr>
        <w:t>отношениям</w:t>
      </w:r>
      <w:r w:rsidRPr="008D28E0">
        <w:rPr>
          <w:rStyle w:val="FontStyle11"/>
          <w:b w:val="0"/>
          <w:sz w:val="28"/>
          <w:szCs w:val="28"/>
        </w:rPr>
        <w:t xml:space="preserve"> Сосновского муниципального района</w:t>
      </w:r>
      <w:r w:rsidR="008D28E0" w:rsidRPr="008D28E0">
        <w:rPr>
          <w:rStyle w:val="FontStyle11"/>
          <w:b w:val="0"/>
          <w:sz w:val="28"/>
          <w:szCs w:val="28"/>
        </w:rPr>
        <w:t xml:space="preserve"> </w:t>
      </w:r>
      <w:r w:rsidR="00E90079" w:rsidRPr="008D28E0">
        <w:rPr>
          <w:rStyle w:val="FontStyle11"/>
          <w:b w:val="0"/>
          <w:sz w:val="28"/>
          <w:szCs w:val="28"/>
        </w:rPr>
        <w:t>Н.Н</w:t>
      </w:r>
      <w:r w:rsidR="00E90079" w:rsidRPr="008D28E0">
        <w:rPr>
          <w:rFonts w:ascii="Times New Roman" w:hAnsi="Times New Roman" w:cs="Times New Roman"/>
          <w:b w:val="0"/>
          <w:sz w:val="28"/>
          <w:szCs w:val="28"/>
        </w:rPr>
        <w:t>.</w:t>
      </w:r>
      <w:r w:rsidR="008D28E0" w:rsidRPr="008D28E0">
        <w:rPr>
          <w:rStyle w:val="FontStyle11"/>
          <w:b w:val="0"/>
          <w:sz w:val="28"/>
          <w:szCs w:val="28"/>
        </w:rPr>
        <w:t>Плюскову</w:t>
      </w:r>
      <w:r w:rsidR="00E90079">
        <w:rPr>
          <w:rStyle w:val="FontStyle11"/>
          <w:b w:val="0"/>
          <w:sz w:val="28"/>
          <w:szCs w:val="28"/>
        </w:rPr>
        <w:t>.</w:t>
      </w:r>
      <w:r w:rsidR="008D28E0" w:rsidRPr="008D28E0">
        <w:rPr>
          <w:rStyle w:val="FontStyle11"/>
          <w:b w:val="0"/>
          <w:sz w:val="28"/>
          <w:szCs w:val="28"/>
        </w:rPr>
        <w:t xml:space="preserve"> </w:t>
      </w:r>
    </w:p>
    <w:p w:rsidR="00CB3698" w:rsidRPr="008D28E0" w:rsidRDefault="00CB3698" w:rsidP="00CB3698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475788" w:rsidRDefault="00475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788" w:rsidRDefault="00475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788" w:rsidRDefault="00475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7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4873CD" w:rsidRPr="00475788" w:rsidRDefault="00475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788">
        <w:rPr>
          <w:rFonts w:ascii="Times New Roman" w:hAnsi="Times New Roman" w:cs="Times New Roman"/>
          <w:sz w:val="28"/>
          <w:szCs w:val="28"/>
        </w:rPr>
        <w:tab/>
      </w:r>
      <w:r w:rsidRPr="00475788">
        <w:rPr>
          <w:rFonts w:ascii="Times New Roman" w:hAnsi="Times New Roman" w:cs="Times New Roman"/>
          <w:sz w:val="28"/>
          <w:szCs w:val="28"/>
        </w:rPr>
        <w:tab/>
      </w:r>
      <w:r w:rsidRPr="00475788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4873CD" w:rsidRPr="00475788" w:rsidRDefault="00487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E0" w:rsidRDefault="008D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106" w:rsidRDefault="004451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3CD" w:rsidRPr="000A01B2" w:rsidRDefault="004873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1B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873CD" w:rsidRPr="000A01B2" w:rsidRDefault="00487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1B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75788" w:rsidRPr="000A01B2" w:rsidRDefault="00475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1B2">
        <w:rPr>
          <w:rFonts w:ascii="Times New Roman" w:hAnsi="Times New Roman" w:cs="Times New Roman"/>
          <w:sz w:val="24"/>
          <w:szCs w:val="24"/>
        </w:rPr>
        <w:t xml:space="preserve">администрации Сосновского </w:t>
      </w:r>
    </w:p>
    <w:p w:rsidR="004873CD" w:rsidRPr="000A01B2" w:rsidRDefault="00475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1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873CD" w:rsidRPr="000A01B2" w:rsidRDefault="00487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1B2">
        <w:rPr>
          <w:rFonts w:ascii="Times New Roman" w:hAnsi="Times New Roman" w:cs="Times New Roman"/>
          <w:sz w:val="24"/>
          <w:szCs w:val="24"/>
        </w:rPr>
        <w:t xml:space="preserve">от </w:t>
      </w:r>
      <w:r w:rsidR="00B6531A">
        <w:rPr>
          <w:rFonts w:ascii="Times New Roman" w:hAnsi="Times New Roman" w:cs="Times New Roman"/>
          <w:sz w:val="24"/>
          <w:szCs w:val="24"/>
        </w:rPr>
        <w:t>__</w:t>
      </w:r>
      <w:r w:rsidR="001B761F">
        <w:rPr>
          <w:rFonts w:ascii="Times New Roman" w:hAnsi="Times New Roman" w:cs="Times New Roman"/>
          <w:sz w:val="24"/>
          <w:szCs w:val="24"/>
        </w:rPr>
        <w:t>26</w:t>
      </w:r>
      <w:r w:rsidR="00B6531A">
        <w:rPr>
          <w:rFonts w:ascii="Times New Roman" w:hAnsi="Times New Roman" w:cs="Times New Roman"/>
          <w:sz w:val="24"/>
          <w:szCs w:val="24"/>
        </w:rPr>
        <w:t>____</w:t>
      </w:r>
      <w:r w:rsidR="001B761F">
        <w:rPr>
          <w:rFonts w:ascii="Times New Roman" w:hAnsi="Times New Roman" w:cs="Times New Roman"/>
          <w:sz w:val="24"/>
          <w:szCs w:val="24"/>
        </w:rPr>
        <w:t>01</w:t>
      </w:r>
      <w:r w:rsidR="00B6531A">
        <w:rPr>
          <w:rFonts w:ascii="Times New Roman" w:hAnsi="Times New Roman" w:cs="Times New Roman"/>
          <w:sz w:val="24"/>
          <w:szCs w:val="24"/>
        </w:rPr>
        <w:t>____</w:t>
      </w:r>
      <w:r w:rsidRPr="000A01B2">
        <w:rPr>
          <w:rFonts w:ascii="Times New Roman" w:hAnsi="Times New Roman" w:cs="Times New Roman"/>
          <w:sz w:val="24"/>
          <w:szCs w:val="24"/>
        </w:rPr>
        <w:t xml:space="preserve"> 201</w:t>
      </w:r>
      <w:r w:rsidR="00B6531A">
        <w:rPr>
          <w:rFonts w:ascii="Times New Roman" w:hAnsi="Times New Roman" w:cs="Times New Roman"/>
          <w:sz w:val="24"/>
          <w:szCs w:val="24"/>
        </w:rPr>
        <w:t>7</w:t>
      </w:r>
      <w:r w:rsidRPr="000A01B2">
        <w:rPr>
          <w:rFonts w:ascii="Times New Roman" w:hAnsi="Times New Roman" w:cs="Times New Roman"/>
          <w:sz w:val="24"/>
          <w:szCs w:val="24"/>
        </w:rPr>
        <w:t xml:space="preserve"> г. N </w:t>
      </w:r>
      <w:r w:rsidR="00475788" w:rsidRPr="000A01B2">
        <w:rPr>
          <w:rFonts w:ascii="Times New Roman" w:hAnsi="Times New Roman" w:cs="Times New Roman"/>
          <w:sz w:val="24"/>
          <w:szCs w:val="24"/>
        </w:rPr>
        <w:t>_</w:t>
      </w:r>
      <w:r w:rsidR="001B761F">
        <w:rPr>
          <w:rFonts w:ascii="Times New Roman" w:hAnsi="Times New Roman" w:cs="Times New Roman"/>
          <w:sz w:val="24"/>
          <w:szCs w:val="24"/>
        </w:rPr>
        <w:t>241</w:t>
      </w:r>
      <w:r w:rsidR="00475788" w:rsidRPr="000A01B2">
        <w:rPr>
          <w:rFonts w:ascii="Times New Roman" w:hAnsi="Times New Roman" w:cs="Times New Roman"/>
          <w:sz w:val="24"/>
          <w:szCs w:val="24"/>
        </w:rPr>
        <w:t>__</w:t>
      </w:r>
    </w:p>
    <w:p w:rsidR="004873CD" w:rsidRPr="00445106" w:rsidRDefault="004873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44510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 xml:space="preserve">размещения информации </w:t>
      </w:r>
      <w:proofErr w:type="gramStart"/>
      <w:r w:rsidRPr="00445106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445106">
        <w:rPr>
          <w:rFonts w:ascii="Times New Roman" w:hAnsi="Times New Roman" w:cs="Times New Roman"/>
          <w:b w:val="0"/>
          <w:sz w:val="26"/>
          <w:szCs w:val="26"/>
        </w:rPr>
        <w:t xml:space="preserve"> рассчитываемой за календарный год</w:t>
      </w: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>среднемесячной заработной плате руководителей,</w:t>
      </w:r>
    </w:p>
    <w:p w:rsidR="00475788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 xml:space="preserve">их заместителей и главных бухгалтеров </w:t>
      </w:r>
      <w:r w:rsidR="00475788" w:rsidRPr="00445106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445106">
        <w:rPr>
          <w:rFonts w:ascii="Times New Roman" w:hAnsi="Times New Roman" w:cs="Times New Roman"/>
          <w:b w:val="0"/>
          <w:sz w:val="26"/>
          <w:szCs w:val="26"/>
        </w:rPr>
        <w:t xml:space="preserve">учреждений, </w:t>
      </w: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>муниципальных унитарных предприятий</w:t>
      </w:r>
    </w:p>
    <w:p w:rsidR="004873CD" w:rsidRPr="00445106" w:rsidRDefault="00475788" w:rsidP="004757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>Сосновского муниципального района</w:t>
      </w:r>
      <w:r w:rsidR="004873CD" w:rsidRPr="0044510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Интернет</w:t>
      </w:r>
    </w:p>
    <w:p w:rsidR="004873CD" w:rsidRPr="00445106" w:rsidRDefault="004873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45106">
        <w:rPr>
          <w:rFonts w:ascii="Times New Roman" w:hAnsi="Times New Roman" w:cs="Times New Roman"/>
          <w:b w:val="0"/>
          <w:sz w:val="26"/>
          <w:szCs w:val="26"/>
        </w:rPr>
        <w:t>и представления указанными лицами данной информации</w:t>
      </w:r>
    </w:p>
    <w:p w:rsidR="004873CD" w:rsidRPr="00445106" w:rsidRDefault="004873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445106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</w:t>
      </w:r>
      <w:r w:rsidR="00475788" w:rsidRPr="00445106">
        <w:rPr>
          <w:rFonts w:ascii="Times New Roman" w:hAnsi="Times New Roman" w:cs="Times New Roman"/>
          <w:sz w:val="26"/>
          <w:szCs w:val="26"/>
        </w:rPr>
        <w:t xml:space="preserve"> </w:t>
      </w:r>
      <w:r w:rsidRPr="00445106">
        <w:rPr>
          <w:rFonts w:ascii="Times New Roman" w:hAnsi="Times New Roman" w:cs="Times New Roman"/>
          <w:sz w:val="26"/>
          <w:szCs w:val="26"/>
        </w:rPr>
        <w:t>муниципальных учреждений (далее именуются - учреждения),</w:t>
      </w:r>
      <w:r w:rsidR="00475788" w:rsidRPr="00445106">
        <w:rPr>
          <w:rFonts w:ascii="Times New Roman" w:hAnsi="Times New Roman" w:cs="Times New Roman"/>
          <w:sz w:val="26"/>
          <w:szCs w:val="26"/>
        </w:rPr>
        <w:t xml:space="preserve"> </w:t>
      </w:r>
      <w:r w:rsidRPr="00445106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(далее именуются - предприятия) </w:t>
      </w:r>
      <w:r w:rsidR="00475788" w:rsidRPr="00445106">
        <w:rPr>
          <w:rFonts w:ascii="Times New Roman" w:hAnsi="Times New Roman" w:cs="Times New Roman"/>
          <w:sz w:val="26"/>
          <w:szCs w:val="26"/>
        </w:rPr>
        <w:t>Сосновского муниципального района</w:t>
      </w:r>
      <w:r w:rsidRPr="0044510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и представления указанными лицами данной информации.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445106">
        <w:rPr>
          <w:rFonts w:ascii="Times New Roman" w:hAnsi="Times New Roman" w:cs="Times New Roman"/>
          <w:sz w:val="26"/>
          <w:szCs w:val="26"/>
        </w:rPr>
        <w:t xml:space="preserve">2. Информация размещается в информационно-телекоммуникационной сети Интернет на официальном сайте органов </w:t>
      </w:r>
      <w:r w:rsidR="00475788" w:rsidRPr="00445106">
        <w:rPr>
          <w:rFonts w:ascii="Times New Roman" w:hAnsi="Times New Roman" w:cs="Times New Roman"/>
          <w:sz w:val="26"/>
          <w:szCs w:val="26"/>
        </w:rPr>
        <w:t>местного самоуправления Сосновского муниципального района</w:t>
      </w:r>
      <w:r w:rsidRPr="00445106">
        <w:rPr>
          <w:rFonts w:ascii="Times New Roman" w:hAnsi="Times New Roman" w:cs="Times New Roman"/>
          <w:sz w:val="26"/>
          <w:szCs w:val="26"/>
        </w:rPr>
        <w:t>, осуществляющих функции и полномочия учредителя соответствующих учреждений и предприятий (далее именуется - учредитель).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Интернет.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 xml:space="preserve">3. Лица, указанные в </w:t>
      </w:r>
      <w:hyperlink w:anchor="P47" w:history="1">
        <w:r w:rsidRPr="00445106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445106">
        <w:rPr>
          <w:rFonts w:ascii="Times New Roman" w:hAnsi="Times New Roman" w:cs="Times New Roman"/>
          <w:sz w:val="26"/>
          <w:szCs w:val="26"/>
        </w:rPr>
        <w:t xml:space="preserve"> настоящего Порядка, ежегодно, в срок до 1 марта представляют информацию за предшествующий год в кадровую службу учредителя и (или) в кадровую службу учреждений и предприятий в случае принятия учредителем решения, предусмотренного абзацем вторым </w:t>
      </w:r>
      <w:hyperlink w:anchor="P48" w:history="1">
        <w:r w:rsidRPr="00445106">
          <w:rPr>
            <w:rFonts w:ascii="Times New Roman" w:hAnsi="Times New Roman" w:cs="Times New Roman"/>
            <w:color w:val="0000FF"/>
            <w:sz w:val="26"/>
            <w:szCs w:val="26"/>
          </w:rPr>
          <w:t>пункта 2</w:t>
        </w:r>
      </w:hyperlink>
      <w:r w:rsidRPr="0044510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 xml:space="preserve">4. В составе информации указывается полное наименование учреждения, предприятия, занимаемая должность, а также фамилия, имя и отчество лиц, указанных в </w:t>
      </w:r>
      <w:hyperlink w:anchor="P47" w:history="1">
        <w:r w:rsidRPr="00445106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445106">
        <w:rPr>
          <w:rFonts w:ascii="Times New Roman" w:hAnsi="Times New Roman" w:cs="Times New Roman"/>
          <w:sz w:val="26"/>
          <w:szCs w:val="26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44510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445106">
        <w:rPr>
          <w:rFonts w:ascii="Times New Roman" w:hAnsi="Times New Roman" w:cs="Times New Roman"/>
          <w:sz w:val="26"/>
          <w:szCs w:val="26"/>
        </w:rPr>
        <w:t>, в доступном режиме для всех пользователей информационно-телекоммуникационной сети Интернет.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7" w:history="1">
        <w:r w:rsidRPr="00445106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445106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4873CD" w:rsidRPr="00445106" w:rsidRDefault="00487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106">
        <w:rPr>
          <w:rFonts w:ascii="Times New Roman" w:hAnsi="Times New Roman" w:cs="Times New Roman"/>
          <w:sz w:val="26"/>
          <w:szCs w:val="26"/>
        </w:rPr>
        <w:t xml:space="preserve">7. Информация находится на официальном сайте учредителя и (или) учреждения, предприятия до момента прекращения с лицами, указанными в </w:t>
      </w:r>
      <w:hyperlink w:anchor="P47" w:history="1">
        <w:r w:rsidRPr="00445106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445106">
        <w:rPr>
          <w:rFonts w:ascii="Times New Roman" w:hAnsi="Times New Roman" w:cs="Times New Roman"/>
          <w:sz w:val="26"/>
          <w:szCs w:val="26"/>
        </w:rPr>
        <w:t xml:space="preserve"> настоящего Порядка, трудового договора.</w:t>
      </w:r>
    </w:p>
    <w:sectPr w:rsidR="004873CD" w:rsidRPr="00445106" w:rsidSect="00445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732C"/>
    <w:multiLevelType w:val="hybridMultilevel"/>
    <w:tmpl w:val="F63E73C4"/>
    <w:lvl w:ilvl="0" w:tplc="14D6C6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CD"/>
    <w:rsid w:val="00020046"/>
    <w:rsid w:val="000A01B2"/>
    <w:rsid w:val="00192DF0"/>
    <w:rsid w:val="001B761F"/>
    <w:rsid w:val="00380812"/>
    <w:rsid w:val="00445106"/>
    <w:rsid w:val="00475788"/>
    <w:rsid w:val="004873CD"/>
    <w:rsid w:val="00523115"/>
    <w:rsid w:val="0056794E"/>
    <w:rsid w:val="00680E56"/>
    <w:rsid w:val="00884323"/>
    <w:rsid w:val="008D28E0"/>
    <w:rsid w:val="0090651D"/>
    <w:rsid w:val="009C0592"/>
    <w:rsid w:val="00B6531A"/>
    <w:rsid w:val="00CB3698"/>
    <w:rsid w:val="00E9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B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CB3698"/>
    <w:pPr>
      <w:widowControl w:val="0"/>
      <w:suppressAutoHyphens/>
      <w:autoSpaceDE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11">
    <w:name w:val="Font Style11"/>
    <w:rsid w:val="00CB3698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qFormat/>
    <w:rsid w:val="00CB369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CB3698"/>
    <w:rPr>
      <w:rFonts w:ascii="Times New Roman" w:hAnsi="Times New Roman" w:cs="Times New Roman"/>
      <w:spacing w:val="-10"/>
      <w:sz w:val="28"/>
      <w:szCs w:val="28"/>
    </w:rPr>
  </w:style>
  <w:style w:type="table" w:styleId="a6">
    <w:name w:val="Table Grid"/>
    <w:basedOn w:val="a1"/>
    <w:uiPriority w:val="59"/>
    <w:rsid w:val="0044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FD216657BA2BB5B8A7C8296144CCBB3A863C49B71DD7B1BE4F5F60EB51B8820F3A064F6F0ElFR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B6BD-E601-47E4-BD5F-F7F45FB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6</cp:revision>
  <cp:lastPrinted>2017-01-24T07:38:00Z</cp:lastPrinted>
  <dcterms:created xsi:type="dcterms:W3CDTF">2017-01-24T07:38:00Z</dcterms:created>
  <dcterms:modified xsi:type="dcterms:W3CDTF">2017-01-26T04:13:00Z</dcterms:modified>
</cp:coreProperties>
</file>