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E" w:rsidRDefault="003C77AE" w:rsidP="003C77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29.12.2018 года №3337</w:t>
      </w: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right="4534"/>
        <w:jc w:val="both"/>
        <w:rPr>
          <w:sz w:val="28"/>
          <w:szCs w:val="28"/>
        </w:rPr>
      </w:pPr>
      <w:r w:rsidRPr="00390876">
        <w:rPr>
          <w:sz w:val="28"/>
          <w:szCs w:val="28"/>
        </w:rPr>
        <w:t xml:space="preserve">Об утверждении базовых нормативов затрат на оказание муниципальных услуг МБОУ ЕСКШИ       </w:t>
      </w: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Default="003C77AE" w:rsidP="003C77AE">
      <w:pPr>
        <w:ind w:firstLine="708"/>
        <w:jc w:val="both"/>
        <w:rPr>
          <w:sz w:val="28"/>
          <w:szCs w:val="28"/>
        </w:rPr>
      </w:pPr>
    </w:p>
    <w:p w:rsidR="003C77AE" w:rsidRPr="00390876" w:rsidRDefault="003C77AE" w:rsidP="003C77AE">
      <w:pPr>
        <w:ind w:firstLine="708"/>
        <w:jc w:val="both"/>
        <w:rPr>
          <w:sz w:val="28"/>
          <w:szCs w:val="28"/>
        </w:rPr>
      </w:pPr>
      <w:proofErr w:type="gramStart"/>
      <w:r w:rsidRPr="00390876">
        <w:rPr>
          <w:sz w:val="28"/>
          <w:szCs w:val="28"/>
        </w:rPr>
        <w:t>В соответствии с Бюджетным кодексом  Российской Федерации, Федеральным законом  «Об общих принципах организации местного самоуправления в Российской Федерации», Положением о бюджетном процессе, утвержденным Решением собрания депутатов Сосновского муниципального района от  18.03.2015г. № 964, Постановлением администрации Сосновского муниципального района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</w:t>
      </w:r>
      <w:proofErr w:type="gramEnd"/>
      <w:r w:rsidRPr="00390876">
        <w:rPr>
          <w:sz w:val="28"/>
          <w:szCs w:val="28"/>
        </w:rPr>
        <w:t xml:space="preserve"> задания» от 31.12.2015г. № 3344</w:t>
      </w:r>
      <w:r>
        <w:rPr>
          <w:sz w:val="28"/>
          <w:szCs w:val="28"/>
        </w:rPr>
        <w:t>, а</w:t>
      </w:r>
      <w:r w:rsidRPr="00390876">
        <w:rPr>
          <w:sz w:val="28"/>
          <w:szCs w:val="28"/>
        </w:rPr>
        <w:t xml:space="preserve">дминистрация Сосновского муниципального района </w:t>
      </w:r>
      <w:r>
        <w:rPr>
          <w:sz w:val="28"/>
          <w:szCs w:val="28"/>
        </w:rPr>
        <w:t>ПОСТАНОВЛЯЕТ</w:t>
      </w:r>
      <w:r w:rsidRPr="00390876">
        <w:rPr>
          <w:sz w:val="28"/>
          <w:szCs w:val="28"/>
        </w:rPr>
        <w:t>:</w:t>
      </w:r>
    </w:p>
    <w:p w:rsidR="003C77AE" w:rsidRPr="00390876" w:rsidRDefault="003C77AE" w:rsidP="003C77AE">
      <w:pPr>
        <w:ind w:firstLine="709"/>
        <w:jc w:val="both"/>
        <w:rPr>
          <w:sz w:val="28"/>
          <w:szCs w:val="28"/>
        </w:rPr>
      </w:pPr>
      <w:r w:rsidRPr="00390876">
        <w:rPr>
          <w:sz w:val="28"/>
          <w:szCs w:val="28"/>
        </w:rPr>
        <w:t>1.   Утвердить базовые нормативы  затрат для муниципального бюджетного учреждения   «Есаульская специальная (коррекционная) школа  интернат для детей-сирот и детей, оставшихся без попечения родителей, с ограниченными возможностями здоровья» на  201</w:t>
      </w:r>
      <w:r>
        <w:rPr>
          <w:sz w:val="28"/>
          <w:szCs w:val="28"/>
        </w:rPr>
        <w:t>9</w:t>
      </w:r>
      <w:r w:rsidRPr="00390876">
        <w:rPr>
          <w:sz w:val="28"/>
          <w:szCs w:val="28"/>
        </w:rPr>
        <w:t xml:space="preserve"> год:</w:t>
      </w:r>
    </w:p>
    <w:p w:rsidR="003C77AE" w:rsidRDefault="003C77AE" w:rsidP="003C77AE">
      <w:pPr>
        <w:jc w:val="both"/>
        <w:rPr>
          <w:sz w:val="28"/>
          <w:szCs w:val="28"/>
        </w:rPr>
      </w:pPr>
      <w:r w:rsidRPr="0039087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390876">
        <w:rPr>
          <w:sz w:val="28"/>
          <w:szCs w:val="28"/>
        </w:rPr>
        <w:t xml:space="preserve">1) на оказание муниципальной услуги – содержание и воспитание детей-сирот и детей, оставшихся без попечения родителей, детей, находящихся в трудной жизненной ситуации, в размере </w:t>
      </w:r>
      <w:r>
        <w:rPr>
          <w:sz w:val="28"/>
          <w:szCs w:val="28"/>
        </w:rPr>
        <w:t>900652,83</w:t>
      </w:r>
      <w:r w:rsidRPr="00390876">
        <w:rPr>
          <w:sz w:val="28"/>
          <w:szCs w:val="28"/>
        </w:rPr>
        <w:t xml:space="preserve"> руб., в том числе на оплату труда с начислениями на выплаты по оплате труда, в размере </w:t>
      </w:r>
      <w:r>
        <w:rPr>
          <w:sz w:val="28"/>
          <w:szCs w:val="28"/>
        </w:rPr>
        <w:t>644258,60</w:t>
      </w:r>
      <w:r w:rsidRPr="00390876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</w:t>
      </w:r>
      <w:r w:rsidRPr="00390876">
        <w:rPr>
          <w:sz w:val="28"/>
          <w:szCs w:val="28"/>
        </w:rPr>
        <w:t xml:space="preserve">в том числе затраты на коммунальные услуги и содержание объектов недвижимого, особо ценного движимого имущества, в размере </w:t>
      </w:r>
      <w:r>
        <w:rPr>
          <w:sz w:val="28"/>
          <w:szCs w:val="28"/>
        </w:rPr>
        <w:t>69811,32</w:t>
      </w:r>
      <w:proofErr w:type="gramEnd"/>
      <w:r w:rsidRPr="00390876">
        <w:rPr>
          <w:sz w:val="28"/>
          <w:szCs w:val="28"/>
        </w:rPr>
        <w:t xml:space="preserve"> руб.</w:t>
      </w:r>
    </w:p>
    <w:p w:rsidR="003C77AE" w:rsidRDefault="003C77AE" w:rsidP="003C77AE">
      <w:pPr>
        <w:ind w:firstLine="709"/>
        <w:jc w:val="both"/>
        <w:rPr>
          <w:sz w:val="28"/>
          <w:szCs w:val="28"/>
        </w:rPr>
      </w:pPr>
      <w:r w:rsidRPr="00390876">
        <w:rPr>
          <w:sz w:val="28"/>
          <w:szCs w:val="28"/>
        </w:rPr>
        <w:t xml:space="preserve"> </w:t>
      </w:r>
      <w:proofErr w:type="gramStart"/>
      <w:r w:rsidRPr="00390876">
        <w:rPr>
          <w:sz w:val="28"/>
          <w:szCs w:val="28"/>
        </w:rPr>
        <w:t>2) на оказание муниципальной услуги  -  реализация адаптированных основных общеобразовательных программ для детей с умственной отсталостью,  в размере</w:t>
      </w:r>
      <w:r>
        <w:rPr>
          <w:sz w:val="28"/>
          <w:szCs w:val="28"/>
        </w:rPr>
        <w:t xml:space="preserve"> 134566,04 </w:t>
      </w:r>
      <w:r w:rsidRPr="00390876">
        <w:rPr>
          <w:sz w:val="28"/>
          <w:szCs w:val="28"/>
        </w:rPr>
        <w:t xml:space="preserve">руб., в том числе на оплату труда с начислениями на выплаты по оплате труда, </w:t>
      </w:r>
      <w:r>
        <w:rPr>
          <w:sz w:val="28"/>
          <w:szCs w:val="28"/>
        </w:rPr>
        <w:t>в</w:t>
      </w:r>
      <w:r w:rsidRPr="00390876">
        <w:rPr>
          <w:sz w:val="28"/>
          <w:szCs w:val="28"/>
        </w:rPr>
        <w:t xml:space="preserve"> размере   </w:t>
      </w:r>
      <w:r>
        <w:rPr>
          <w:sz w:val="28"/>
          <w:szCs w:val="28"/>
        </w:rPr>
        <w:t>120791,21</w:t>
      </w:r>
      <w:r w:rsidRPr="00390876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</w:t>
      </w:r>
      <w:r w:rsidRPr="00390876">
        <w:rPr>
          <w:sz w:val="28"/>
          <w:szCs w:val="28"/>
        </w:rPr>
        <w:t xml:space="preserve">в том </w:t>
      </w:r>
      <w:r w:rsidRPr="00390876">
        <w:rPr>
          <w:sz w:val="28"/>
          <w:szCs w:val="28"/>
        </w:rPr>
        <w:lastRenderedPageBreak/>
        <w:t xml:space="preserve">числе затраты на коммунальные услуги  и содержание объектов недвижимого, особо ценного движимого имущества в размере </w:t>
      </w:r>
      <w:r>
        <w:rPr>
          <w:sz w:val="28"/>
          <w:szCs w:val="28"/>
        </w:rPr>
        <w:t>8490,57</w:t>
      </w:r>
      <w:r w:rsidRPr="00390876">
        <w:rPr>
          <w:sz w:val="28"/>
          <w:szCs w:val="28"/>
        </w:rPr>
        <w:t xml:space="preserve"> руб.</w:t>
      </w:r>
      <w:proofErr w:type="gramEnd"/>
    </w:p>
    <w:p w:rsidR="003C77AE" w:rsidRDefault="003C77AE" w:rsidP="003C77AE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E56DB">
        <w:rPr>
          <w:rFonts w:ascii="Times New Roman" w:hAnsi="Times New Roman" w:cs="Times New Roman"/>
          <w:b w:val="0"/>
          <w:bCs w:val="0"/>
          <w:sz w:val="28"/>
          <w:szCs w:val="28"/>
        </w:rPr>
        <w:t>. Управлению муниципальной службы администрации района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E56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 w:rsidRPr="00DE5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Осипова</w:t>
      </w:r>
      <w:r w:rsidRPr="00DE56DB">
        <w:rPr>
          <w:rFonts w:ascii="Times New Roman" w:hAnsi="Times New Roman" w:cs="Times New Roman"/>
          <w:b w:val="0"/>
          <w:bCs w:val="0"/>
          <w:sz w:val="28"/>
          <w:szCs w:val="28"/>
        </w:rPr>
        <w:t>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3C77AE" w:rsidRPr="005C2BF2" w:rsidRDefault="003C77AE" w:rsidP="003C77AE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2BF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C2BF2">
        <w:rPr>
          <w:rFonts w:ascii="Times New Roman" w:hAnsi="Times New Roman" w:cs="Times New Roman"/>
          <w:b w:val="0"/>
          <w:sz w:val="28"/>
          <w:szCs w:val="28"/>
        </w:rPr>
        <w:t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Н.А.)</w:t>
      </w:r>
      <w:r w:rsidRPr="005C2B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77AE" w:rsidRPr="00390876" w:rsidRDefault="003C77AE" w:rsidP="003C77AE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8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390876">
        <w:rPr>
          <w:sz w:val="28"/>
          <w:szCs w:val="28"/>
        </w:rPr>
        <w:t>Настоящее постановление вступает в силу  с 01.01.201</w:t>
      </w:r>
      <w:r>
        <w:rPr>
          <w:sz w:val="28"/>
          <w:szCs w:val="28"/>
        </w:rPr>
        <w:t>9</w:t>
      </w:r>
      <w:r w:rsidRPr="00390876">
        <w:rPr>
          <w:sz w:val="28"/>
          <w:szCs w:val="28"/>
        </w:rPr>
        <w:t>г.</w:t>
      </w:r>
    </w:p>
    <w:p w:rsidR="003C77AE" w:rsidRDefault="003C77AE" w:rsidP="003C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0876">
        <w:rPr>
          <w:sz w:val="28"/>
          <w:szCs w:val="28"/>
        </w:rPr>
        <w:t>Контроль исполнения настоящего постановления возложить на заместителя Главы района, начальника финансового отдела  Т.В.</w:t>
      </w:r>
      <w:r>
        <w:rPr>
          <w:sz w:val="28"/>
          <w:szCs w:val="28"/>
        </w:rPr>
        <w:t xml:space="preserve"> </w:t>
      </w:r>
      <w:r w:rsidRPr="00390876">
        <w:rPr>
          <w:sz w:val="28"/>
          <w:szCs w:val="28"/>
        </w:rPr>
        <w:t>Тимченко</w:t>
      </w:r>
      <w:r>
        <w:rPr>
          <w:sz w:val="28"/>
          <w:szCs w:val="28"/>
        </w:rPr>
        <w:t>.</w:t>
      </w:r>
    </w:p>
    <w:p w:rsidR="003C77AE" w:rsidRDefault="003C77AE" w:rsidP="003C77AE">
      <w:pPr>
        <w:ind w:left="-284" w:firstLine="992"/>
        <w:jc w:val="both"/>
        <w:rPr>
          <w:sz w:val="28"/>
          <w:szCs w:val="28"/>
        </w:rPr>
      </w:pPr>
    </w:p>
    <w:p w:rsidR="003C77AE" w:rsidRDefault="003C77AE" w:rsidP="003C77AE">
      <w:pPr>
        <w:ind w:left="-284" w:firstLine="992"/>
        <w:jc w:val="both"/>
        <w:rPr>
          <w:sz w:val="28"/>
          <w:szCs w:val="28"/>
        </w:rPr>
      </w:pPr>
    </w:p>
    <w:p w:rsidR="003C77AE" w:rsidRDefault="003C77AE" w:rsidP="003C77AE">
      <w:pPr>
        <w:ind w:left="-284" w:firstLine="992"/>
        <w:jc w:val="both"/>
        <w:rPr>
          <w:sz w:val="28"/>
          <w:szCs w:val="28"/>
        </w:rPr>
      </w:pPr>
    </w:p>
    <w:p w:rsidR="003C77AE" w:rsidRDefault="003C77AE" w:rsidP="003C7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3C77AE" w:rsidRPr="00390876" w:rsidRDefault="003C77AE" w:rsidP="003C77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3908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Е.Г.Ваганов</w:t>
      </w:r>
    </w:p>
    <w:p w:rsidR="0013560D" w:rsidRDefault="0013560D"/>
    <w:sectPr w:rsidR="0013560D" w:rsidSect="00DF3E91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7AE"/>
    <w:rsid w:val="0013560D"/>
    <w:rsid w:val="003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2</cp:revision>
  <dcterms:created xsi:type="dcterms:W3CDTF">2019-01-09T09:38:00Z</dcterms:created>
  <dcterms:modified xsi:type="dcterms:W3CDTF">2019-01-09T09:40:00Z</dcterms:modified>
</cp:coreProperties>
</file>