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A45" w:rsidRDefault="00AF2A45" w:rsidP="00AF2A45">
      <w:pPr>
        <w:spacing w:after="120"/>
        <w:ind w:right="2"/>
      </w:pPr>
      <w:r>
        <w:t>Постановление администрации Сосновского муниципального района Челябинской области от 30.12.2016 года № 2281</w:t>
      </w: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735" w:rsidRDefault="005C7735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7735" w:rsidRDefault="005C7735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Default="004D622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5A9" w:rsidRDefault="008735A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5A9" w:rsidRDefault="008735A9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69E1" w:rsidRDefault="00C169E1" w:rsidP="004D6229">
      <w:pPr>
        <w:pStyle w:val="ConsPlusTitle"/>
        <w:widowControl/>
        <w:ind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6229" w:rsidRPr="00571E8C" w:rsidRDefault="004D6229" w:rsidP="00C169E1">
      <w:pPr>
        <w:pStyle w:val="ConsPlusTitle"/>
        <w:widowControl/>
        <w:ind w:left="-142" w:right="4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E8C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«Поддержка и развитие дошкольного образования в Сосновском муниципальном районе» на 201</w:t>
      </w:r>
      <w:r w:rsidR="00640D22">
        <w:rPr>
          <w:rFonts w:ascii="Times New Roman" w:hAnsi="Times New Roman" w:cs="Times New Roman"/>
          <w:b w:val="0"/>
          <w:sz w:val="28"/>
          <w:szCs w:val="28"/>
        </w:rPr>
        <w:t>7-201</w:t>
      </w:r>
      <w:r w:rsidR="003F5AE0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40D22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6839" w:rsidRPr="00DD3063" w:rsidRDefault="004D6839" w:rsidP="00C169E1">
      <w:pPr>
        <w:pStyle w:val="a4"/>
        <w:shd w:val="clear" w:color="auto" w:fill="FFFFFF"/>
        <w:spacing w:before="0" w:after="0"/>
        <w:ind w:left="-142" w:firstLine="840"/>
        <w:jc w:val="both"/>
        <w:rPr>
          <w:sz w:val="28"/>
          <w:szCs w:val="28"/>
        </w:rPr>
      </w:pPr>
      <w:r w:rsidRPr="00DD3063">
        <w:rPr>
          <w:sz w:val="28"/>
          <w:szCs w:val="28"/>
        </w:rPr>
        <w:t xml:space="preserve">В соответствии с </w:t>
      </w:r>
      <w:hyperlink r:id="rId8" w:history="1">
        <w:r w:rsidRPr="00DD3063">
          <w:rPr>
            <w:rStyle w:val="a3"/>
            <w:b w:val="0"/>
            <w:color w:val="auto"/>
            <w:sz w:val="28"/>
            <w:szCs w:val="28"/>
          </w:rPr>
          <w:t>Бюджетным кодексом</w:t>
        </w:r>
      </w:hyperlink>
      <w:r w:rsidRPr="00DD3063">
        <w:rPr>
          <w:sz w:val="28"/>
          <w:szCs w:val="28"/>
        </w:rPr>
        <w:t xml:space="preserve"> Российской Федерации, Порядком принятия решений о разработке муниципальных (районных) программ Сосновского муниципального района их формирования и реализации</w:t>
      </w:r>
      <w:r>
        <w:rPr>
          <w:sz w:val="28"/>
          <w:szCs w:val="28"/>
        </w:rPr>
        <w:t>,</w:t>
      </w:r>
      <w:r w:rsidRPr="00DD3063">
        <w:rPr>
          <w:sz w:val="28"/>
          <w:szCs w:val="28"/>
        </w:rPr>
        <w:t xml:space="preserve"> утвержденного Постановлением администрации Сосновского муниципального района от 09.</w:t>
      </w:r>
      <w:r w:rsidR="00473042">
        <w:rPr>
          <w:sz w:val="28"/>
          <w:szCs w:val="28"/>
        </w:rPr>
        <w:t>08</w:t>
      </w:r>
      <w:r w:rsidRPr="00DD3063">
        <w:rPr>
          <w:sz w:val="28"/>
          <w:szCs w:val="28"/>
        </w:rPr>
        <w:t>.201</w:t>
      </w:r>
      <w:r w:rsidR="00473042">
        <w:rPr>
          <w:sz w:val="28"/>
          <w:szCs w:val="28"/>
        </w:rPr>
        <w:t>6</w:t>
      </w:r>
      <w:r w:rsidRPr="00DD3063">
        <w:rPr>
          <w:sz w:val="28"/>
          <w:szCs w:val="28"/>
        </w:rPr>
        <w:t xml:space="preserve"> года №</w:t>
      </w:r>
      <w:r w:rsidR="00473042">
        <w:rPr>
          <w:sz w:val="28"/>
          <w:szCs w:val="28"/>
        </w:rPr>
        <w:t>1243</w:t>
      </w:r>
      <w:r w:rsidRPr="00DD3063">
        <w:rPr>
          <w:sz w:val="28"/>
          <w:szCs w:val="28"/>
        </w:rPr>
        <w:t xml:space="preserve"> </w:t>
      </w:r>
      <w:r w:rsidR="00473042">
        <w:rPr>
          <w:sz w:val="28"/>
          <w:szCs w:val="28"/>
        </w:rPr>
        <w:t>А</w:t>
      </w:r>
      <w:r w:rsidRPr="00DD3063">
        <w:rPr>
          <w:sz w:val="28"/>
          <w:szCs w:val="28"/>
        </w:rPr>
        <w:t xml:space="preserve">дминистрация Сосновского муниципального района </w:t>
      </w:r>
    </w:p>
    <w:p w:rsidR="004D6229" w:rsidRPr="00571E8C" w:rsidRDefault="004D6229" w:rsidP="004D62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ПОСТАНОВЛЯЕТ:</w:t>
      </w:r>
    </w:p>
    <w:p w:rsidR="004D6839" w:rsidRPr="00DD3063" w:rsidRDefault="005C7735" w:rsidP="004D6839">
      <w:pPr>
        <w:pStyle w:val="a4"/>
        <w:shd w:val="clear" w:color="auto" w:fill="FFFFFF"/>
        <w:spacing w:before="0" w:after="0" w:line="2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6839" w:rsidRPr="00DD3063">
        <w:rPr>
          <w:sz w:val="28"/>
          <w:szCs w:val="28"/>
        </w:rPr>
        <w:t>Утвердить муниципальную программу «</w:t>
      </w:r>
      <w:r w:rsidR="004D6839" w:rsidRPr="004D6839">
        <w:rPr>
          <w:sz w:val="28"/>
          <w:szCs w:val="28"/>
        </w:rPr>
        <w:t>Поддержка и развитие дошкольного образования в Сосновском муниципальном районе» на 201</w:t>
      </w:r>
      <w:r w:rsidR="00F75826">
        <w:rPr>
          <w:sz w:val="28"/>
          <w:szCs w:val="28"/>
        </w:rPr>
        <w:t>7-201</w:t>
      </w:r>
      <w:r w:rsidR="003F5AE0">
        <w:rPr>
          <w:sz w:val="28"/>
          <w:szCs w:val="28"/>
        </w:rPr>
        <w:t>9</w:t>
      </w:r>
      <w:r w:rsidR="004D6839" w:rsidRPr="004D6839">
        <w:rPr>
          <w:sz w:val="28"/>
          <w:szCs w:val="28"/>
        </w:rPr>
        <w:t xml:space="preserve"> год</w:t>
      </w:r>
      <w:r w:rsidR="00640D22">
        <w:rPr>
          <w:sz w:val="28"/>
          <w:szCs w:val="28"/>
        </w:rPr>
        <w:t>ы</w:t>
      </w:r>
      <w:r w:rsidR="004D6839" w:rsidRPr="00DD3063">
        <w:rPr>
          <w:sz w:val="28"/>
          <w:szCs w:val="28"/>
        </w:rPr>
        <w:t>»</w:t>
      </w:r>
      <w:r w:rsidR="004D6839">
        <w:rPr>
          <w:sz w:val="28"/>
          <w:szCs w:val="28"/>
        </w:rPr>
        <w:t xml:space="preserve"> (п</w:t>
      </w:r>
      <w:r w:rsidR="004D6839" w:rsidRPr="00DD3063">
        <w:rPr>
          <w:sz w:val="28"/>
          <w:szCs w:val="28"/>
        </w:rPr>
        <w:t>риложение).</w:t>
      </w:r>
    </w:p>
    <w:p w:rsidR="00000C7C" w:rsidRPr="00182D48" w:rsidRDefault="005C7735" w:rsidP="00000C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0C7C">
        <w:rPr>
          <w:rFonts w:ascii="Times New Roman" w:hAnsi="Times New Roman"/>
          <w:sz w:val="28"/>
          <w:szCs w:val="28"/>
        </w:rPr>
        <w:t>2</w:t>
      </w:r>
      <w:r w:rsidR="004D6839" w:rsidRPr="00000C7C">
        <w:rPr>
          <w:rFonts w:ascii="Times New Roman" w:hAnsi="Times New Roman"/>
          <w:sz w:val="28"/>
          <w:szCs w:val="28"/>
        </w:rPr>
        <w:t xml:space="preserve">. </w:t>
      </w:r>
      <w:r w:rsidR="00000C7C" w:rsidRPr="00182D48">
        <w:rPr>
          <w:rFonts w:ascii="Times New Roman" w:hAnsi="Times New Roman"/>
          <w:color w:val="000000"/>
          <w:sz w:val="28"/>
          <w:szCs w:val="28"/>
        </w:rPr>
        <w:t>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4D6839" w:rsidRPr="00DD3063" w:rsidRDefault="005C7735" w:rsidP="004D68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6839" w:rsidRPr="00DD30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D6839" w:rsidRPr="00DD30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D6839" w:rsidRPr="00DD306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Сосновского муниципального района </w:t>
      </w:r>
      <w:r w:rsidR="003A6D20">
        <w:rPr>
          <w:rFonts w:ascii="Times New Roman" w:hAnsi="Times New Roman"/>
          <w:sz w:val="28"/>
          <w:szCs w:val="28"/>
        </w:rPr>
        <w:t>Л.А.Ефимову</w:t>
      </w:r>
      <w:r w:rsidR="004D6839" w:rsidRPr="00DD3063">
        <w:rPr>
          <w:rFonts w:ascii="Times New Roman" w:hAnsi="Times New Roman"/>
          <w:sz w:val="28"/>
          <w:szCs w:val="28"/>
        </w:rPr>
        <w:t>.</w:t>
      </w:r>
    </w:p>
    <w:p w:rsidR="004D6229" w:rsidRPr="00571E8C" w:rsidRDefault="004D6229" w:rsidP="004D6229">
      <w:pPr>
        <w:pStyle w:val="Style4"/>
        <w:widowControl/>
        <w:tabs>
          <w:tab w:val="left" w:pos="1493"/>
        </w:tabs>
        <w:spacing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6229" w:rsidRPr="00571E8C" w:rsidRDefault="004D6229" w:rsidP="004D6229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Глава Сосновского</w:t>
      </w:r>
    </w:p>
    <w:p w:rsidR="004D6229" w:rsidRPr="00571E8C" w:rsidRDefault="004D6229" w:rsidP="004D622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1E8C">
        <w:rPr>
          <w:rFonts w:ascii="Times New Roman" w:hAnsi="Times New Roman"/>
          <w:sz w:val="28"/>
          <w:szCs w:val="28"/>
        </w:rPr>
        <w:t>муниципального района</w:t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Pr="00571E8C">
        <w:rPr>
          <w:rFonts w:ascii="Times New Roman" w:hAnsi="Times New Roman"/>
          <w:sz w:val="28"/>
          <w:szCs w:val="28"/>
        </w:rPr>
        <w:tab/>
      </w:r>
      <w:r w:rsidR="003A6D20">
        <w:rPr>
          <w:rFonts w:ascii="Times New Roman" w:hAnsi="Times New Roman"/>
          <w:sz w:val="28"/>
          <w:szCs w:val="28"/>
        </w:rPr>
        <w:tab/>
      </w:r>
      <w:r w:rsidR="003A6D20">
        <w:rPr>
          <w:rFonts w:ascii="Times New Roman" w:hAnsi="Times New Roman"/>
          <w:sz w:val="28"/>
          <w:szCs w:val="28"/>
        </w:rPr>
        <w:tab/>
        <w:t xml:space="preserve"> Е.Г.Ваганов</w:t>
      </w:r>
    </w:p>
    <w:p w:rsidR="004D6229" w:rsidRDefault="004D6229" w:rsidP="004D6229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</w:tblGrid>
      <w:tr w:rsidR="00D07E4D" w:rsidTr="0071012C">
        <w:trPr>
          <w:trHeight w:val="1561"/>
        </w:trPr>
        <w:tc>
          <w:tcPr>
            <w:tcW w:w="4695" w:type="dxa"/>
          </w:tcPr>
          <w:p w:rsidR="00D07E4D" w:rsidRPr="00AC1BC8" w:rsidRDefault="00D07E4D" w:rsidP="0071012C">
            <w:pPr>
              <w:pStyle w:val="a5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lastRenderedPageBreak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07E4D" w:rsidRPr="00AC1BC8" w:rsidRDefault="00D07E4D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D07E4D" w:rsidRPr="00AC1BC8" w:rsidRDefault="00D07E4D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D07E4D" w:rsidRDefault="00D07E4D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1BC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F2A45">
              <w:rPr>
                <w:rFonts w:ascii="Times New Roman" w:hAnsi="Times New Roman"/>
                <w:sz w:val="28"/>
                <w:szCs w:val="28"/>
              </w:rPr>
              <w:t>30.12.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201</w:t>
            </w:r>
            <w:r w:rsidR="00AF2A45">
              <w:rPr>
                <w:rFonts w:ascii="Times New Roman" w:hAnsi="Times New Roman"/>
                <w:sz w:val="28"/>
                <w:szCs w:val="28"/>
              </w:rPr>
              <w:t>6</w:t>
            </w:r>
            <w:r w:rsidRPr="00AC1BC8">
              <w:rPr>
                <w:rFonts w:ascii="Times New Roman" w:hAnsi="Times New Roman"/>
                <w:sz w:val="28"/>
                <w:szCs w:val="28"/>
              </w:rPr>
              <w:t>г.  №</w:t>
            </w:r>
            <w:r w:rsidR="00AF2A45">
              <w:rPr>
                <w:rFonts w:ascii="Times New Roman" w:hAnsi="Times New Roman"/>
                <w:sz w:val="28"/>
                <w:szCs w:val="28"/>
              </w:rPr>
              <w:t xml:space="preserve"> 2281</w:t>
            </w:r>
          </w:p>
          <w:p w:rsidR="00D07E4D" w:rsidRPr="00A13308" w:rsidRDefault="00D07E4D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7E4D" w:rsidRDefault="00D07E4D" w:rsidP="00D07E4D">
      <w:pPr>
        <w:pStyle w:val="a7"/>
        <w:ind w:left="-851" w:right="46" w:firstLine="567"/>
        <w:rPr>
          <w:b w:val="0"/>
          <w:bCs w:val="0"/>
        </w:rPr>
      </w:pP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МУНИЦИПАЛЬНАЯ </w:t>
      </w:r>
      <w:r w:rsidRPr="00D0267F">
        <w:rPr>
          <w:b w:val="0"/>
          <w:bCs w:val="0"/>
        </w:rPr>
        <w:t>ПРОГРАММА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«ПОДДЕРЖКА И РАЗВИТИЕ ДОШКОЛЬНОГО ОБРАЗОВАНИЯ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В СОСНОВСКОМ МУНИЦИПАЛЬНОМ РАЙОНЕ»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</w:t>
      </w:r>
      <w:r>
        <w:rPr>
          <w:b w:val="0"/>
          <w:bCs w:val="0"/>
        </w:rPr>
        <w:t>1</w:t>
      </w:r>
      <w:r w:rsidR="00F43CDE">
        <w:rPr>
          <w:b w:val="0"/>
          <w:bCs w:val="0"/>
        </w:rPr>
        <w:t>7-201</w:t>
      </w:r>
      <w:r w:rsidR="003F5AE0">
        <w:rPr>
          <w:b w:val="0"/>
          <w:bCs w:val="0"/>
        </w:rPr>
        <w:t>9</w:t>
      </w:r>
      <w:r w:rsidR="00F43CDE">
        <w:rPr>
          <w:b w:val="0"/>
          <w:bCs w:val="0"/>
        </w:rPr>
        <w:t xml:space="preserve"> </w:t>
      </w:r>
      <w:r w:rsidRPr="00D0267F">
        <w:rPr>
          <w:b w:val="0"/>
          <w:bCs w:val="0"/>
        </w:rPr>
        <w:t xml:space="preserve"> ГОД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</w:p>
    <w:p w:rsidR="00D07E4D" w:rsidRPr="00D0267F" w:rsidRDefault="00D07E4D" w:rsidP="00D07E4D">
      <w:pPr>
        <w:pStyle w:val="a7"/>
        <w:spacing w:line="360" w:lineRule="auto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ПАСПОРТ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>
        <w:rPr>
          <w:b w:val="0"/>
          <w:bCs w:val="0"/>
        </w:rPr>
        <w:t xml:space="preserve">муниципальной </w:t>
      </w:r>
      <w:r w:rsidRPr="00D0267F">
        <w:rPr>
          <w:b w:val="0"/>
          <w:bCs w:val="0"/>
        </w:rPr>
        <w:t xml:space="preserve">программы «Поддержка и развитие </w:t>
      </w:r>
    </w:p>
    <w:p w:rsidR="00F75826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 xml:space="preserve">дошкольного образования в Сосновском муниципальном районе» </w:t>
      </w:r>
    </w:p>
    <w:p w:rsidR="00D07E4D" w:rsidRPr="00D0267F" w:rsidRDefault="00D07E4D" w:rsidP="00D07E4D">
      <w:pPr>
        <w:pStyle w:val="a7"/>
        <w:ind w:left="-851" w:right="46" w:firstLine="567"/>
        <w:rPr>
          <w:b w:val="0"/>
          <w:bCs w:val="0"/>
        </w:rPr>
      </w:pPr>
      <w:r w:rsidRPr="00D0267F">
        <w:rPr>
          <w:b w:val="0"/>
          <w:bCs w:val="0"/>
        </w:rPr>
        <w:t>на 201</w:t>
      </w:r>
      <w:r w:rsidR="00F75826">
        <w:rPr>
          <w:b w:val="0"/>
          <w:bCs w:val="0"/>
        </w:rPr>
        <w:t>7-201</w:t>
      </w:r>
      <w:r w:rsidR="003F5AE0">
        <w:rPr>
          <w:b w:val="0"/>
          <w:bCs w:val="0"/>
        </w:rPr>
        <w:t>9</w:t>
      </w:r>
      <w:r w:rsidR="00F75826">
        <w:rPr>
          <w:b w:val="0"/>
          <w:bCs w:val="0"/>
        </w:rPr>
        <w:t xml:space="preserve"> </w:t>
      </w:r>
      <w:r w:rsidRPr="00D0267F">
        <w:rPr>
          <w:b w:val="0"/>
          <w:bCs w:val="0"/>
        </w:rPr>
        <w:t>год</w:t>
      </w:r>
      <w:r w:rsidR="00F75826">
        <w:rPr>
          <w:b w:val="0"/>
          <w:bCs w:val="0"/>
        </w:rPr>
        <w:t>ы</w:t>
      </w:r>
      <w:r>
        <w:rPr>
          <w:b w:val="0"/>
          <w:bCs w:val="0"/>
        </w:rPr>
        <w:t xml:space="preserve"> </w:t>
      </w:r>
    </w:p>
    <w:p w:rsidR="00D07E4D" w:rsidRDefault="00D07E4D" w:rsidP="00D07E4D">
      <w:pPr>
        <w:pStyle w:val="a7"/>
        <w:ind w:left="-851" w:right="46" w:firstLine="567"/>
      </w:pPr>
    </w:p>
    <w:tbl>
      <w:tblPr>
        <w:tblStyle w:val="a6"/>
        <w:tblW w:w="0" w:type="auto"/>
        <w:tblInd w:w="-176" w:type="dxa"/>
        <w:tblLook w:val="04A0"/>
      </w:tblPr>
      <w:tblGrid>
        <w:gridCol w:w="2427"/>
        <w:gridCol w:w="7217"/>
      </w:tblGrid>
      <w:tr w:rsidR="00D07E4D" w:rsidRPr="00D0267F" w:rsidTr="0071012C">
        <w:trPr>
          <w:trHeight w:val="315"/>
        </w:trPr>
        <w:tc>
          <w:tcPr>
            <w:tcW w:w="2427" w:type="dxa"/>
          </w:tcPr>
          <w:p w:rsidR="00D07E4D" w:rsidRPr="005B4333" w:rsidRDefault="00D07E4D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 xml:space="preserve">Ответственный исполнитель </w:t>
            </w:r>
            <w:r w:rsidR="00F75826">
              <w:rPr>
                <w:b w:val="0"/>
              </w:rPr>
              <w:t xml:space="preserve">муниципальной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07E4D" w:rsidRPr="00D0267F" w:rsidRDefault="00F75826" w:rsidP="0071012C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Управление образования администрации Сосновского муниципального района</w:t>
            </w:r>
          </w:p>
        </w:tc>
      </w:tr>
      <w:tr w:rsidR="00D07E4D" w:rsidRPr="00D0267F" w:rsidTr="0071012C">
        <w:trPr>
          <w:trHeight w:val="315"/>
        </w:trPr>
        <w:tc>
          <w:tcPr>
            <w:tcW w:w="2427" w:type="dxa"/>
          </w:tcPr>
          <w:p w:rsidR="00D07E4D" w:rsidRPr="005B4333" w:rsidRDefault="00D07E4D" w:rsidP="004C3664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>Соисполнител</w:t>
            </w:r>
            <w:r w:rsidR="004C3664">
              <w:rPr>
                <w:b w:val="0"/>
              </w:rPr>
              <w:t>и</w:t>
            </w:r>
            <w:r w:rsidRPr="005B4333">
              <w:rPr>
                <w:b w:val="0"/>
              </w:rPr>
              <w:t xml:space="preserve"> </w:t>
            </w:r>
            <w:r w:rsidR="00F75826">
              <w:rPr>
                <w:b w:val="0"/>
              </w:rPr>
              <w:t xml:space="preserve">муниципальной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07E4D" w:rsidRPr="00D0267F" w:rsidRDefault="00F75826" w:rsidP="003A4844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Муниципальные образовательные учреждения</w:t>
            </w:r>
          </w:p>
        </w:tc>
      </w:tr>
      <w:tr w:rsidR="00DA6261" w:rsidRPr="00D0267F" w:rsidTr="0071012C">
        <w:trPr>
          <w:trHeight w:val="330"/>
        </w:trPr>
        <w:tc>
          <w:tcPr>
            <w:tcW w:w="2427" w:type="dxa"/>
          </w:tcPr>
          <w:p w:rsidR="00DA6261" w:rsidRPr="00DA6261" w:rsidRDefault="00DA6261" w:rsidP="009F52DA">
            <w:pPr>
              <w:pStyle w:val="a7"/>
              <w:ind w:right="46"/>
              <w:jc w:val="left"/>
              <w:rPr>
                <w:b w:val="0"/>
              </w:rPr>
            </w:pPr>
            <w:r w:rsidRPr="00DA6261">
              <w:rPr>
                <w:b w:val="0"/>
              </w:rPr>
              <w:t xml:space="preserve">Основная цель муниципальной </w:t>
            </w:r>
            <w:r w:rsidR="009F52DA">
              <w:rPr>
                <w:b w:val="0"/>
              </w:rPr>
              <w:t>п</w:t>
            </w:r>
            <w:r w:rsidRPr="00DA6261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A6261" w:rsidRPr="00DA6261" w:rsidRDefault="00DA6261" w:rsidP="0071012C">
            <w:pPr>
              <w:pStyle w:val="a7"/>
              <w:ind w:right="46"/>
              <w:jc w:val="both"/>
              <w:rPr>
                <w:b w:val="0"/>
              </w:rPr>
            </w:pPr>
            <w:r w:rsidRPr="00DA6261">
              <w:rPr>
                <w:b w:val="0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учреждениях Сосновского муниципального района, создание равных возможностей для получения качественного дошкольного образования.</w:t>
            </w:r>
          </w:p>
        </w:tc>
      </w:tr>
      <w:tr w:rsidR="00DA6261" w:rsidRPr="00D0267F" w:rsidTr="0071012C">
        <w:trPr>
          <w:trHeight w:val="330"/>
        </w:trPr>
        <w:tc>
          <w:tcPr>
            <w:tcW w:w="2427" w:type="dxa"/>
          </w:tcPr>
          <w:p w:rsidR="00DA6261" w:rsidRPr="005B4333" w:rsidRDefault="00DA6261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 xml:space="preserve">Основные задачи </w:t>
            </w:r>
            <w:r w:rsidR="00021AD8" w:rsidRPr="00DA6261">
              <w:rPr>
                <w:b w:val="0"/>
              </w:rPr>
              <w:t>муниципальной</w:t>
            </w:r>
            <w:r w:rsidR="00021AD8" w:rsidRPr="005B4333">
              <w:rPr>
                <w:b w:val="0"/>
              </w:rPr>
              <w:t xml:space="preserve">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A6261" w:rsidRPr="00D0267F" w:rsidRDefault="00DA6261" w:rsidP="0071012C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Удовлетворение потребности населения Сосновского муниципального района в услугах организации системы дошкольного образования</w:t>
            </w:r>
            <w:r>
              <w:rPr>
                <w:b w:val="0"/>
              </w:rPr>
              <w:t>, присмотру и уходу за детьми</w:t>
            </w:r>
            <w:r w:rsidRPr="00D0267F">
              <w:rPr>
                <w:b w:val="0"/>
              </w:rPr>
              <w:t>;</w:t>
            </w:r>
          </w:p>
          <w:p w:rsidR="00DA6261" w:rsidRDefault="00DA6261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стандарта дошкольного образования (далее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)</w:t>
            </w:r>
          </w:p>
          <w:p w:rsidR="00DA6261" w:rsidRPr="00D0267F" w:rsidRDefault="00DA6261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развитие кадрового потенциала системы дошкольного образования.</w:t>
            </w:r>
          </w:p>
        </w:tc>
      </w:tr>
      <w:tr w:rsidR="00DA6261" w:rsidRPr="00D0267F" w:rsidTr="0071012C">
        <w:trPr>
          <w:trHeight w:val="330"/>
        </w:trPr>
        <w:tc>
          <w:tcPr>
            <w:tcW w:w="2427" w:type="dxa"/>
          </w:tcPr>
          <w:p w:rsidR="00DA6261" w:rsidRPr="005B4333" w:rsidRDefault="00DA6261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 xml:space="preserve">Целевые индикаторы и показатели  </w:t>
            </w:r>
            <w:r w:rsidR="00021AD8" w:rsidRPr="00DA6261">
              <w:rPr>
                <w:b w:val="0"/>
              </w:rPr>
              <w:t>муниципальной</w:t>
            </w:r>
            <w:r w:rsidR="00021AD8" w:rsidRPr="005B4333">
              <w:rPr>
                <w:b w:val="0"/>
              </w:rPr>
              <w:t xml:space="preserve">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A6261" w:rsidRDefault="00DA6261" w:rsidP="0071012C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Охват детей 1-7 лет дошкольным образованием;</w:t>
            </w:r>
          </w:p>
          <w:p w:rsidR="00DA6261" w:rsidRDefault="00041F3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A6261">
              <w:rPr>
                <w:b w:val="0"/>
              </w:rPr>
              <w:t>доступность дошкольного образования для детей 3-7 лет;</w:t>
            </w:r>
          </w:p>
          <w:p w:rsidR="00DA6261" w:rsidRDefault="00041F3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A6261">
              <w:rPr>
                <w:b w:val="0"/>
              </w:rPr>
              <w:t>доступность дошкольного образования для детей от 1,5 до 3-х лет;</w:t>
            </w:r>
          </w:p>
          <w:p w:rsidR="00041F3D" w:rsidRDefault="00041F3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доступность дошкольного образования для детей с </w:t>
            </w:r>
            <w:r>
              <w:rPr>
                <w:b w:val="0"/>
              </w:rPr>
              <w:lastRenderedPageBreak/>
              <w:t>ограниченными возможностями здоровья (</w:t>
            </w:r>
            <w:proofErr w:type="spellStart"/>
            <w:r>
              <w:rPr>
                <w:b w:val="0"/>
              </w:rPr>
              <w:t>далее-ОВЗ</w:t>
            </w:r>
            <w:proofErr w:type="spellEnd"/>
            <w:r>
              <w:rPr>
                <w:b w:val="0"/>
              </w:rPr>
              <w:t>) и детей инвалидов.</w:t>
            </w:r>
          </w:p>
          <w:p w:rsidR="00DA6261" w:rsidRDefault="00041F3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A6261"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ДО. </w:t>
            </w:r>
          </w:p>
          <w:p w:rsidR="00041F3D" w:rsidRPr="00D0267F" w:rsidRDefault="00041F3D" w:rsidP="00041F3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041F3D">
              <w:rPr>
                <w:rFonts w:ascii="Times New Roman" w:hAnsi="Times New Roman"/>
                <w:sz w:val="28"/>
                <w:szCs w:val="28"/>
              </w:rPr>
              <w:t>дельный вес педагогических и руководящих работников 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1F3D">
              <w:rPr>
                <w:rFonts w:ascii="Times New Roman" w:hAnsi="Times New Roman"/>
                <w:sz w:val="28"/>
                <w:szCs w:val="28"/>
              </w:rPr>
              <w:t>дошкольных образовательных организаций, прошедших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1F3D">
              <w:rPr>
                <w:rFonts w:ascii="Times New Roman" w:hAnsi="Times New Roman"/>
                <w:sz w:val="28"/>
                <w:szCs w:val="28"/>
              </w:rPr>
              <w:t>в течение последних 3 лет повышение квалификации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41F3D">
              <w:rPr>
                <w:rFonts w:ascii="Times New Roman" w:hAnsi="Times New Roman"/>
                <w:sz w:val="28"/>
                <w:szCs w:val="28"/>
              </w:rPr>
              <w:t>или профессиональную переподготовку</w:t>
            </w:r>
          </w:p>
        </w:tc>
      </w:tr>
      <w:tr w:rsidR="00021AD8" w:rsidRPr="00D0267F" w:rsidTr="0071012C">
        <w:trPr>
          <w:trHeight w:val="330"/>
        </w:trPr>
        <w:tc>
          <w:tcPr>
            <w:tcW w:w="2427" w:type="dxa"/>
          </w:tcPr>
          <w:p w:rsidR="00021AD8" w:rsidRPr="005B4333" w:rsidRDefault="00021AD8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lastRenderedPageBreak/>
              <w:t xml:space="preserve">Этапы и сроки реализации </w:t>
            </w:r>
            <w:r w:rsidRPr="00DA6261">
              <w:rPr>
                <w:b w:val="0"/>
              </w:rPr>
              <w:t>муниципальной</w:t>
            </w:r>
            <w:r w:rsidRPr="005B4333">
              <w:rPr>
                <w:b w:val="0"/>
              </w:rPr>
              <w:t xml:space="preserve">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021AD8" w:rsidRPr="00D0267F" w:rsidRDefault="00021AD8" w:rsidP="003F5AE0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>2017-201</w:t>
            </w:r>
            <w:r w:rsidR="003F5AE0">
              <w:rPr>
                <w:b w:val="0"/>
              </w:rPr>
              <w:t>9</w:t>
            </w:r>
            <w:r>
              <w:rPr>
                <w:b w:val="0"/>
              </w:rPr>
              <w:t xml:space="preserve"> годы</w:t>
            </w:r>
            <w:r w:rsidR="00850F50">
              <w:rPr>
                <w:b w:val="0"/>
              </w:rPr>
              <w:t xml:space="preserve"> – один этап</w:t>
            </w:r>
          </w:p>
        </w:tc>
      </w:tr>
      <w:tr w:rsidR="00F75826" w:rsidRPr="00D0267F" w:rsidTr="0071012C">
        <w:trPr>
          <w:trHeight w:val="330"/>
        </w:trPr>
        <w:tc>
          <w:tcPr>
            <w:tcW w:w="2427" w:type="dxa"/>
          </w:tcPr>
          <w:p w:rsidR="00F75826" w:rsidRDefault="00021AD8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 xml:space="preserve">Объемы </w:t>
            </w:r>
            <w:r>
              <w:rPr>
                <w:b w:val="0"/>
              </w:rPr>
              <w:t>бюджетных ассигнований</w:t>
            </w:r>
            <w:r w:rsidRPr="005B4333">
              <w:rPr>
                <w:b w:val="0"/>
              </w:rPr>
              <w:t xml:space="preserve"> </w:t>
            </w:r>
            <w:r w:rsidRPr="00DA6261">
              <w:rPr>
                <w:b w:val="0"/>
              </w:rPr>
              <w:t>муниципальной</w:t>
            </w:r>
            <w:r w:rsidRPr="005B4333">
              <w:rPr>
                <w:b w:val="0"/>
              </w:rPr>
              <w:t xml:space="preserve">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850F50" w:rsidRDefault="00850F50" w:rsidP="00850F5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за  местного и  областного бюджета мероприятий программы в 2017-201</w:t>
            </w:r>
            <w:r w:rsidR="0091786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850F50" w:rsidRDefault="00850F50" w:rsidP="00850F5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 – </w:t>
            </w:r>
            <w:r w:rsidR="00320AFD">
              <w:rPr>
                <w:rFonts w:ascii="Times New Roman" w:hAnsi="Times New Roman"/>
                <w:sz w:val="28"/>
                <w:szCs w:val="28"/>
              </w:rPr>
              <w:t>814</w:t>
            </w:r>
            <w:r w:rsidR="00732836">
              <w:rPr>
                <w:rFonts w:ascii="Times New Roman" w:hAnsi="Times New Roman"/>
                <w:sz w:val="28"/>
                <w:szCs w:val="28"/>
              </w:rPr>
              <w:t>6</w:t>
            </w:r>
            <w:r w:rsidR="00320AFD">
              <w:rPr>
                <w:rFonts w:ascii="Times New Roman" w:hAnsi="Times New Roman"/>
                <w:sz w:val="28"/>
                <w:szCs w:val="28"/>
              </w:rPr>
              <w:t>18,</w:t>
            </w:r>
            <w:r w:rsidR="00732836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850F50" w:rsidRDefault="00850F50" w:rsidP="00850F5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2017 г. – </w:t>
            </w:r>
            <w:r w:rsidR="00320AFD">
              <w:rPr>
                <w:rFonts w:ascii="Times New Roman" w:hAnsi="Times New Roman"/>
                <w:sz w:val="28"/>
                <w:szCs w:val="28"/>
              </w:rPr>
              <w:t>277</w:t>
            </w:r>
            <w:r w:rsidR="00732836">
              <w:rPr>
                <w:rFonts w:ascii="Times New Roman" w:hAnsi="Times New Roman"/>
                <w:sz w:val="28"/>
                <w:szCs w:val="28"/>
              </w:rPr>
              <w:t>9</w:t>
            </w:r>
            <w:r w:rsidR="00320AFD">
              <w:rPr>
                <w:rFonts w:ascii="Times New Roman" w:hAnsi="Times New Roman"/>
                <w:sz w:val="28"/>
                <w:szCs w:val="28"/>
              </w:rPr>
              <w:t>37,9</w:t>
            </w:r>
            <w:r w:rsidR="00641D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из местного бюджета- </w:t>
            </w:r>
            <w:r w:rsidR="00C57C3B">
              <w:rPr>
                <w:rFonts w:ascii="Times New Roman" w:hAnsi="Times New Roman"/>
                <w:sz w:val="28"/>
                <w:szCs w:val="28"/>
              </w:rPr>
              <w:t>48799,44</w:t>
            </w:r>
            <w:r w:rsidR="00641D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75826" w:rsidRDefault="00850F50" w:rsidP="00F811E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г. – </w:t>
            </w:r>
            <w:r w:rsidR="00F811E6">
              <w:rPr>
                <w:rFonts w:ascii="Times New Roman" w:hAnsi="Times New Roman"/>
                <w:sz w:val="28"/>
                <w:szCs w:val="28"/>
              </w:rPr>
              <w:t>261479,7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</w:t>
            </w:r>
            <w:r w:rsidR="00641D12">
              <w:rPr>
                <w:rFonts w:ascii="Times New Roman" w:hAnsi="Times New Roman"/>
                <w:sz w:val="28"/>
                <w:szCs w:val="28"/>
              </w:rPr>
              <w:t xml:space="preserve"> в том числе из местного бюджета- </w:t>
            </w:r>
            <w:r w:rsidR="00F811E6">
              <w:rPr>
                <w:rFonts w:ascii="Times New Roman" w:hAnsi="Times New Roman"/>
                <w:sz w:val="28"/>
                <w:szCs w:val="28"/>
              </w:rPr>
              <w:t>87134,7</w:t>
            </w:r>
            <w:r w:rsidR="00641D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F5AE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5AE0" w:rsidRPr="00850F50" w:rsidRDefault="003F5AE0" w:rsidP="003F5AE0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 – 275200,7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ублей. в том числе из местного бюджета- 100855,7 тыс. рублей</w:t>
            </w:r>
            <w:r w:rsidR="00623D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07E4D" w:rsidRPr="00041F3D" w:rsidTr="0071012C">
        <w:trPr>
          <w:trHeight w:val="330"/>
        </w:trPr>
        <w:tc>
          <w:tcPr>
            <w:tcW w:w="2427" w:type="dxa"/>
          </w:tcPr>
          <w:p w:rsidR="00D07E4D" w:rsidRPr="005B4333" w:rsidRDefault="00D07E4D" w:rsidP="009F52DA">
            <w:pPr>
              <w:pStyle w:val="a7"/>
              <w:ind w:right="46"/>
              <w:jc w:val="left"/>
              <w:rPr>
                <w:b w:val="0"/>
              </w:rPr>
            </w:pPr>
            <w:r w:rsidRPr="005B4333">
              <w:rPr>
                <w:b w:val="0"/>
              </w:rPr>
              <w:t xml:space="preserve">Ожидаемые результаты </w:t>
            </w:r>
            <w:r w:rsidR="00021AD8">
              <w:rPr>
                <w:b w:val="0"/>
              </w:rPr>
              <w:t xml:space="preserve">реализации муниципальной </w:t>
            </w:r>
            <w:r w:rsidR="009F52DA">
              <w:rPr>
                <w:b w:val="0"/>
              </w:rPr>
              <w:t>п</w:t>
            </w:r>
            <w:r w:rsidRPr="005B4333">
              <w:rPr>
                <w:b w:val="0"/>
              </w:rPr>
              <w:t>рограммы</w:t>
            </w:r>
          </w:p>
        </w:tc>
        <w:tc>
          <w:tcPr>
            <w:tcW w:w="7217" w:type="dxa"/>
          </w:tcPr>
          <w:p w:rsidR="00D07E4D" w:rsidRDefault="00D07E4D" w:rsidP="0071012C">
            <w:pPr>
              <w:pStyle w:val="a7"/>
              <w:ind w:right="46"/>
              <w:jc w:val="both"/>
              <w:rPr>
                <w:b w:val="0"/>
              </w:rPr>
            </w:pPr>
            <w:r w:rsidRPr="00D0267F">
              <w:rPr>
                <w:b w:val="0"/>
              </w:rPr>
              <w:t>Реализация мероприятий программы должна обеспечить к 201</w:t>
            </w:r>
            <w:r w:rsidR="003F5AE0">
              <w:rPr>
                <w:b w:val="0"/>
              </w:rPr>
              <w:t>9</w:t>
            </w:r>
            <w:r w:rsidRPr="00D0267F">
              <w:rPr>
                <w:b w:val="0"/>
              </w:rPr>
              <w:t xml:space="preserve"> году:</w:t>
            </w:r>
          </w:p>
          <w:p w:rsidR="00D07E4D" w:rsidRDefault="00041F3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D07E4D" w:rsidRPr="00D0267F">
              <w:rPr>
                <w:b w:val="0"/>
              </w:rPr>
              <w:t>поддержание охвата детей 1-</w:t>
            </w:r>
            <w:r w:rsidR="00D07E4D">
              <w:rPr>
                <w:b w:val="0"/>
              </w:rPr>
              <w:t>7</w:t>
            </w:r>
            <w:r w:rsidR="00D07E4D" w:rsidRPr="00D0267F">
              <w:rPr>
                <w:b w:val="0"/>
              </w:rPr>
              <w:t xml:space="preserve"> лет дошкольным образованием на уровне не ниже </w:t>
            </w:r>
            <w:r w:rsidR="00C557B4">
              <w:rPr>
                <w:b w:val="0"/>
              </w:rPr>
              <w:t>7</w:t>
            </w:r>
            <w:r w:rsidR="00917861">
              <w:rPr>
                <w:b w:val="0"/>
              </w:rPr>
              <w:t>5</w:t>
            </w:r>
            <w:r w:rsidR="00D07E4D" w:rsidRPr="00D0267F">
              <w:rPr>
                <w:b w:val="0"/>
              </w:rPr>
              <w:t xml:space="preserve"> </w:t>
            </w:r>
            <w:r w:rsidR="00917861">
              <w:rPr>
                <w:b w:val="0"/>
              </w:rPr>
              <w:t>%</w:t>
            </w:r>
            <w:r w:rsidR="00D07E4D" w:rsidRPr="00D0267F">
              <w:rPr>
                <w:b w:val="0"/>
              </w:rPr>
              <w:t>;</w:t>
            </w:r>
          </w:p>
          <w:p w:rsidR="00D07E4D" w:rsidRDefault="00D07E4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доступность дошкольного образования для детей 3-7 лет – </w:t>
            </w:r>
            <w:r w:rsidR="00041F3D" w:rsidRPr="00041F3D">
              <w:rPr>
                <w:b w:val="0"/>
              </w:rPr>
              <w:t>100</w:t>
            </w:r>
            <w:r>
              <w:rPr>
                <w:b w:val="0"/>
              </w:rPr>
              <w:t xml:space="preserve"> %;</w:t>
            </w:r>
          </w:p>
          <w:p w:rsidR="00D07E4D" w:rsidRDefault="00D07E4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доступность дошкольного образования для детей от 1,5 до 3-х лет - </w:t>
            </w:r>
            <w:r w:rsidR="00917861">
              <w:rPr>
                <w:b w:val="0"/>
              </w:rPr>
              <w:t>45</w:t>
            </w:r>
            <w:r w:rsidRPr="00774A53">
              <w:rPr>
                <w:b w:val="0"/>
              </w:rPr>
              <w:t>%;</w:t>
            </w:r>
          </w:p>
          <w:p w:rsidR="0003339F" w:rsidRPr="0003339F" w:rsidRDefault="00041F3D" w:rsidP="0003339F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03339F" w:rsidRPr="0003339F">
              <w:rPr>
                <w:b w:val="0"/>
              </w:rPr>
              <w:t xml:space="preserve">доступность дошкольного образования для детей с ОВЗ и детей-инвалидов на уровне </w:t>
            </w:r>
            <w:r w:rsidR="00917861">
              <w:rPr>
                <w:b w:val="0"/>
              </w:rPr>
              <w:t>65</w:t>
            </w:r>
            <w:r w:rsidR="0003339F" w:rsidRPr="0003339F">
              <w:rPr>
                <w:b w:val="0"/>
              </w:rPr>
              <w:t xml:space="preserve"> %; </w:t>
            </w:r>
          </w:p>
          <w:p w:rsidR="00D07E4D" w:rsidRDefault="00D07E4D" w:rsidP="0071012C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      </w:r>
          </w:p>
          <w:p w:rsidR="0003339F" w:rsidRPr="00D0267F" w:rsidRDefault="0003339F" w:rsidP="009E45E9">
            <w:pPr>
              <w:pStyle w:val="a7"/>
              <w:ind w:right="46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9E45E9">
              <w:rPr>
                <w:b w:val="0"/>
              </w:rPr>
              <w:t>увеличение удельного веса педагогических и руководящих  работников ДОО, прошедших в течение последних 3 лет повышение квалификации или профессиональную переподготовку, до 100%</w:t>
            </w:r>
          </w:p>
        </w:tc>
      </w:tr>
    </w:tbl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91786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>Раздел I. Содержание проблемы и обоснование необходимости принятия муниципальной программы</w:t>
      </w:r>
      <w:proofErr w:type="gramStart"/>
      <w:r w:rsidRPr="00AC1BC8">
        <w:rPr>
          <w:rFonts w:ascii="Times New Roman" w:hAnsi="Times New Roman"/>
          <w:sz w:val="28"/>
          <w:szCs w:val="28"/>
        </w:rPr>
        <w:t xml:space="preserve"> </w:t>
      </w:r>
      <w:r w:rsidR="00A87F2E">
        <w:rPr>
          <w:rFonts w:ascii="Times New Roman" w:hAnsi="Times New Roman"/>
          <w:sz w:val="28"/>
          <w:szCs w:val="28"/>
        </w:rPr>
        <w:t>.</w:t>
      </w:r>
      <w:proofErr w:type="gramEnd"/>
    </w:p>
    <w:p w:rsidR="00D07E4D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7B84" w:rsidRPr="004B7B84" w:rsidRDefault="004B7B84" w:rsidP="007C4011">
      <w:pPr>
        <w:pStyle w:val="a5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B7B84">
        <w:rPr>
          <w:rFonts w:ascii="Times New Roman" w:hAnsi="Times New Roman"/>
          <w:sz w:val="28"/>
          <w:szCs w:val="28"/>
        </w:rPr>
        <w:t>По состоянию на  1.01.2017 г. в системе дошкольного образования Сосновского муниципального района функционирует  24 дошкольных образовательных учреждений, из них 22 муниципальное дошкольное образовательное  учреждение, 2 ведо</w:t>
      </w:r>
      <w:r>
        <w:rPr>
          <w:rFonts w:ascii="Times New Roman" w:hAnsi="Times New Roman"/>
          <w:sz w:val="28"/>
          <w:szCs w:val="28"/>
        </w:rPr>
        <w:t xml:space="preserve">мственных дошкольных учреждения. </w:t>
      </w:r>
      <w:r w:rsidRPr="004B7B84">
        <w:rPr>
          <w:rFonts w:ascii="Times New Roman" w:hAnsi="Times New Roman"/>
          <w:sz w:val="28"/>
          <w:szCs w:val="28"/>
        </w:rPr>
        <w:t xml:space="preserve"> В 13 общеобразовательных школах района действует 33 дошкольных групп</w:t>
      </w:r>
      <w:r>
        <w:rPr>
          <w:rFonts w:ascii="Times New Roman" w:hAnsi="Times New Roman"/>
          <w:sz w:val="28"/>
          <w:szCs w:val="28"/>
        </w:rPr>
        <w:t>ы</w:t>
      </w:r>
      <w:r w:rsidRPr="004B7B84">
        <w:rPr>
          <w:rFonts w:ascii="Times New Roman" w:hAnsi="Times New Roman"/>
          <w:sz w:val="28"/>
          <w:szCs w:val="28"/>
        </w:rPr>
        <w:t xml:space="preserve">, из них 28 группы работают в 9-10,5 часовом режиме и  5 групп кратковременного пребывания. </w:t>
      </w:r>
      <w:r>
        <w:rPr>
          <w:rFonts w:ascii="Times New Roman" w:hAnsi="Times New Roman"/>
          <w:sz w:val="28"/>
          <w:szCs w:val="28"/>
        </w:rPr>
        <w:t>Общее количество воспитанников в дошкольных  образовательных учреждениях Сосновского муниципального района составило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 w:rsidRPr="004B7B84">
        <w:rPr>
          <w:rFonts w:ascii="Times New Roman" w:hAnsi="Times New Roman"/>
          <w:sz w:val="28"/>
          <w:szCs w:val="28"/>
        </w:rPr>
        <w:t>4398</w:t>
      </w:r>
      <w:r w:rsidR="00D07E4D">
        <w:rPr>
          <w:rFonts w:ascii="Times New Roman" w:hAnsi="Times New Roman"/>
          <w:sz w:val="28"/>
          <w:szCs w:val="28"/>
        </w:rPr>
        <w:t xml:space="preserve"> детей, что на </w:t>
      </w:r>
      <w:r>
        <w:rPr>
          <w:rFonts w:ascii="Times New Roman" w:hAnsi="Times New Roman"/>
          <w:sz w:val="28"/>
          <w:szCs w:val="28"/>
        </w:rPr>
        <w:t>170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="00D07E4D">
        <w:rPr>
          <w:rFonts w:ascii="Times New Roman" w:hAnsi="Times New Roman"/>
          <w:sz w:val="28"/>
          <w:szCs w:val="28"/>
        </w:rPr>
        <w:t xml:space="preserve"> больше чем в 2015 г.</w:t>
      </w:r>
      <w:r w:rsidR="00D07E4D" w:rsidRPr="00DC4348">
        <w:rPr>
          <w:rFonts w:ascii="Times New Roman" w:hAnsi="Times New Roman"/>
          <w:sz w:val="28"/>
          <w:szCs w:val="28"/>
        </w:rPr>
        <w:t xml:space="preserve"> 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 w:rsidRPr="004B7B84">
        <w:rPr>
          <w:rFonts w:ascii="Times New Roman" w:hAnsi="Times New Roman"/>
          <w:sz w:val="28"/>
          <w:szCs w:val="28"/>
        </w:rPr>
        <w:t xml:space="preserve">Реализуемые мероприятия программы «Поддержка и развитие дошкольного образования в Сосновском муниципальном районе на 2016 год» в 2016 году позволили частично решить задачи по обеспечению доступности  услуг  дошкольного образования. В дошкольных учреждениях и общеобразовательных школах района  открыто 455 дополнительных мест из них: </w:t>
      </w:r>
    </w:p>
    <w:p w:rsidR="004B7B84" w:rsidRPr="004B7B84" w:rsidRDefault="004B7B8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7B84">
        <w:rPr>
          <w:rFonts w:ascii="Times New Roman" w:hAnsi="Times New Roman"/>
          <w:sz w:val="28"/>
          <w:szCs w:val="28"/>
        </w:rPr>
        <w:t>- открытие в д. Казанцево дошкольного образовательного учреждения на 290 мест (фактически открыто 240 мест)</w:t>
      </w:r>
    </w:p>
    <w:p w:rsidR="004B7B84" w:rsidRPr="004B7B84" w:rsidRDefault="004B7B8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B84">
        <w:rPr>
          <w:rFonts w:ascii="Times New Roman" w:hAnsi="Times New Roman"/>
          <w:sz w:val="28"/>
          <w:szCs w:val="28"/>
        </w:rPr>
        <w:t>- открытие в п. Полетаево дошкольного образовательного учреждения на 240 мест (фактически открыто 140 мест.</w:t>
      </w:r>
      <w:proofErr w:type="gramEnd"/>
      <w:r w:rsidRPr="004B7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7B84">
        <w:rPr>
          <w:rFonts w:ascii="Times New Roman" w:hAnsi="Times New Roman"/>
          <w:sz w:val="28"/>
          <w:szCs w:val="28"/>
        </w:rPr>
        <w:t xml:space="preserve">За счет того, что 124 ребенка переведены из  дошкольных групп при МОУ </w:t>
      </w:r>
      <w:r w:rsidR="00917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7B84">
        <w:rPr>
          <w:rFonts w:ascii="Times New Roman" w:hAnsi="Times New Roman"/>
          <w:sz w:val="28"/>
          <w:szCs w:val="28"/>
        </w:rPr>
        <w:t>Полетаевская</w:t>
      </w:r>
      <w:proofErr w:type="spellEnd"/>
      <w:r w:rsidRPr="004B7B84">
        <w:rPr>
          <w:rFonts w:ascii="Times New Roman" w:hAnsi="Times New Roman"/>
          <w:sz w:val="28"/>
          <w:szCs w:val="28"/>
        </w:rPr>
        <w:t xml:space="preserve"> СОШ фактически открыто 16 дополнительных мест)</w:t>
      </w:r>
      <w:proofErr w:type="gramEnd"/>
    </w:p>
    <w:p w:rsidR="004B7B84" w:rsidRPr="004B7B84" w:rsidRDefault="004B7B8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7B84">
        <w:rPr>
          <w:rFonts w:ascii="Times New Roman" w:hAnsi="Times New Roman"/>
          <w:sz w:val="28"/>
          <w:szCs w:val="28"/>
        </w:rPr>
        <w:t xml:space="preserve">- на базе МОУ </w:t>
      </w:r>
      <w:proofErr w:type="spellStart"/>
      <w:r w:rsidRPr="004B7B84">
        <w:rPr>
          <w:rFonts w:ascii="Times New Roman" w:hAnsi="Times New Roman"/>
          <w:sz w:val="28"/>
          <w:szCs w:val="28"/>
        </w:rPr>
        <w:t>Баландинская</w:t>
      </w:r>
      <w:proofErr w:type="spellEnd"/>
      <w:r w:rsidRPr="004B7B84">
        <w:rPr>
          <w:rFonts w:ascii="Times New Roman" w:hAnsi="Times New Roman"/>
          <w:sz w:val="28"/>
          <w:szCs w:val="28"/>
        </w:rPr>
        <w:t xml:space="preserve"> ООШ  открыта 1 дополнительная  группа на 15 мест, работающая в 9-10,5; </w:t>
      </w:r>
    </w:p>
    <w:p w:rsidR="004B7B84" w:rsidRPr="004B7B84" w:rsidRDefault="004B7B8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B7B84">
        <w:rPr>
          <w:rFonts w:ascii="Times New Roman" w:hAnsi="Times New Roman"/>
          <w:sz w:val="28"/>
          <w:szCs w:val="28"/>
        </w:rPr>
        <w:t xml:space="preserve">-  в </w:t>
      </w:r>
      <w:proofErr w:type="spellStart"/>
      <w:r w:rsidRPr="004B7B84">
        <w:rPr>
          <w:rFonts w:ascii="Times New Roman" w:hAnsi="Times New Roman"/>
          <w:sz w:val="28"/>
          <w:szCs w:val="28"/>
        </w:rPr>
        <w:t>МДОУ-детский</w:t>
      </w:r>
      <w:proofErr w:type="spellEnd"/>
      <w:r w:rsidRPr="004B7B84">
        <w:rPr>
          <w:rFonts w:ascii="Times New Roman" w:hAnsi="Times New Roman"/>
          <w:sz w:val="28"/>
          <w:szCs w:val="28"/>
        </w:rPr>
        <w:t xml:space="preserve"> сад №17 п. Трубный открыта 1 дополнительная группа на 20 мест </w:t>
      </w:r>
    </w:p>
    <w:p w:rsidR="004B7B84" w:rsidRDefault="004B7B84" w:rsidP="00917861">
      <w:pPr>
        <w:pStyle w:val="a5"/>
        <w:spacing w:line="276" w:lineRule="auto"/>
        <w:jc w:val="both"/>
        <w:rPr>
          <w:szCs w:val="24"/>
        </w:rPr>
      </w:pPr>
      <w:r w:rsidRPr="004B7B84">
        <w:rPr>
          <w:rFonts w:ascii="Times New Roman" w:hAnsi="Times New Roman"/>
          <w:sz w:val="28"/>
          <w:szCs w:val="28"/>
        </w:rPr>
        <w:t>- за счет доукомплектования действующих дошкольных групп до норматива в соответствии</w:t>
      </w:r>
      <w:r w:rsidRPr="0023125C">
        <w:rPr>
          <w:szCs w:val="24"/>
        </w:rPr>
        <w:t xml:space="preserve"> </w:t>
      </w:r>
      <w:r w:rsidRPr="004B7B84">
        <w:rPr>
          <w:rFonts w:ascii="Times New Roman" w:hAnsi="Times New Roman"/>
          <w:sz w:val="28"/>
          <w:szCs w:val="28"/>
        </w:rPr>
        <w:t xml:space="preserve">с требованиями </w:t>
      </w:r>
      <w:proofErr w:type="spellStart"/>
      <w:r w:rsidRPr="004B7B84">
        <w:rPr>
          <w:rFonts w:ascii="Times New Roman" w:hAnsi="Times New Roman"/>
          <w:sz w:val="28"/>
          <w:szCs w:val="28"/>
        </w:rPr>
        <w:t>СанПиН</w:t>
      </w:r>
      <w:proofErr w:type="spellEnd"/>
      <w:r w:rsidRPr="004B7B84"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 w:rsidRPr="004B7B84">
        <w:rPr>
          <w:rFonts w:ascii="Times New Roman" w:hAnsi="Times New Roman"/>
          <w:sz w:val="28"/>
          <w:szCs w:val="28"/>
        </w:rPr>
        <w:t>МДОУ-детский</w:t>
      </w:r>
      <w:proofErr w:type="spellEnd"/>
      <w:r w:rsidRPr="004B7B84">
        <w:rPr>
          <w:rFonts w:ascii="Times New Roman" w:hAnsi="Times New Roman"/>
          <w:sz w:val="28"/>
          <w:szCs w:val="28"/>
        </w:rPr>
        <w:t xml:space="preserve"> сад №50  открыто 40 дополнительных мест</w:t>
      </w:r>
      <w:proofErr w:type="gramStart"/>
      <w:r>
        <w:rPr>
          <w:szCs w:val="24"/>
        </w:rPr>
        <w:t xml:space="preserve"> .</w:t>
      </w:r>
      <w:proofErr w:type="gramEnd"/>
    </w:p>
    <w:p w:rsidR="00623DB0" w:rsidRPr="00623DB0" w:rsidRDefault="008502F1" w:rsidP="009178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7E4D">
        <w:rPr>
          <w:rFonts w:ascii="Times New Roman" w:hAnsi="Times New Roman"/>
          <w:sz w:val="28"/>
          <w:szCs w:val="28"/>
        </w:rPr>
        <w:t>Тем не менее, в</w:t>
      </w:r>
      <w:r w:rsidR="00D07E4D" w:rsidRPr="003342E5">
        <w:rPr>
          <w:rFonts w:ascii="Times New Roman" w:hAnsi="Times New Roman"/>
          <w:sz w:val="28"/>
          <w:szCs w:val="28"/>
        </w:rPr>
        <w:t xml:space="preserve"> связи с ростом детского населения потребность в обеспечении местами сохраняется в </w:t>
      </w:r>
      <w:r w:rsidR="00D07E4D">
        <w:rPr>
          <w:rFonts w:ascii="Times New Roman" w:hAnsi="Times New Roman"/>
          <w:sz w:val="28"/>
          <w:szCs w:val="28"/>
        </w:rPr>
        <w:t>крупных</w:t>
      </w:r>
      <w:r w:rsidR="00D07E4D" w:rsidRPr="003342E5">
        <w:rPr>
          <w:rFonts w:ascii="Times New Roman" w:hAnsi="Times New Roman"/>
          <w:sz w:val="28"/>
          <w:szCs w:val="28"/>
        </w:rPr>
        <w:t xml:space="preserve"> населенных пунктах Сосновского </w:t>
      </w:r>
      <w:r w:rsidR="00D07E4D">
        <w:rPr>
          <w:rFonts w:ascii="Times New Roman" w:hAnsi="Times New Roman"/>
          <w:sz w:val="28"/>
          <w:szCs w:val="28"/>
        </w:rPr>
        <w:t xml:space="preserve">муниципального </w:t>
      </w:r>
      <w:r w:rsidR="00D07E4D" w:rsidRPr="003342E5">
        <w:rPr>
          <w:rFonts w:ascii="Times New Roman" w:hAnsi="Times New Roman"/>
          <w:sz w:val="28"/>
          <w:szCs w:val="28"/>
        </w:rPr>
        <w:t xml:space="preserve">района. </w:t>
      </w:r>
      <w:r w:rsidR="00D07E4D">
        <w:rPr>
          <w:rFonts w:ascii="Times New Roman" w:hAnsi="Times New Roman"/>
          <w:sz w:val="28"/>
          <w:szCs w:val="28"/>
        </w:rPr>
        <w:t>На 01.</w:t>
      </w:r>
      <w:r w:rsidR="004B7B84">
        <w:rPr>
          <w:rFonts w:ascii="Times New Roman" w:hAnsi="Times New Roman"/>
          <w:sz w:val="28"/>
          <w:szCs w:val="28"/>
        </w:rPr>
        <w:t>01</w:t>
      </w:r>
      <w:r w:rsidR="00D07E4D">
        <w:rPr>
          <w:rFonts w:ascii="Times New Roman" w:hAnsi="Times New Roman"/>
          <w:sz w:val="28"/>
          <w:szCs w:val="28"/>
        </w:rPr>
        <w:t>.201</w:t>
      </w:r>
      <w:r w:rsidR="004B7B84">
        <w:rPr>
          <w:rFonts w:ascii="Times New Roman" w:hAnsi="Times New Roman"/>
          <w:sz w:val="28"/>
          <w:szCs w:val="28"/>
        </w:rPr>
        <w:t>7</w:t>
      </w:r>
      <w:r w:rsidR="00D07E4D">
        <w:rPr>
          <w:rFonts w:ascii="Times New Roman" w:hAnsi="Times New Roman"/>
          <w:sz w:val="28"/>
          <w:szCs w:val="28"/>
        </w:rPr>
        <w:t xml:space="preserve"> г.</w:t>
      </w:r>
      <w:r w:rsidR="00D07E4D" w:rsidRPr="003342E5">
        <w:rPr>
          <w:rFonts w:ascii="Times New Roman" w:hAnsi="Times New Roman"/>
          <w:sz w:val="28"/>
          <w:szCs w:val="28"/>
        </w:rPr>
        <w:t xml:space="preserve"> очередность в дошкольные учреждения составляет </w:t>
      </w:r>
      <w:r>
        <w:rPr>
          <w:rFonts w:ascii="Times New Roman" w:hAnsi="Times New Roman"/>
          <w:sz w:val="28"/>
          <w:szCs w:val="28"/>
        </w:rPr>
        <w:t>2241</w:t>
      </w:r>
      <w:r w:rsidR="00D07E4D" w:rsidRPr="003342E5">
        <w:rPr>
          <w:rFonts w:ascii="Times New Roman" w:hAnsi="Times New Roman"/>
          <w:sz w:val="28"/>
          <w:szCs w:val="28"/>
        </w:rPr>
        <w:t xml:space="preserve"> </w:t>
      </w:r>
      <w:r w:rsidR="00D07E4D">
        <w:rPr>
          <w:rFonts w:ascii="Times New Roman" w:hAnsi="Times New Roman"/>
          <w:sz w:val="28"/>
          <w:szCs w:val="28"/>
        </w:rPr>
        <w:t>человек</w:t>
      </w:r>
      <w:r w:rsidR="00D07E4D" w:rsidRPr="003342E5">
        <w:rPr>
          <w:rFonts w:ascii="Times New Roman" w:hAnsi="Times New Roman"/>
          <w:sz w:val="28"/>
          <w:szCs w:val="28"/>
        </w:rPr>
        <w:t xml:space="preserve">, в том числе в  возрасте  от 3 до 7 лет – </w:t>
      </w:r>
      <w:r w:rsidR="00C72A91">
        <w:rPr>
          <w:rFonts w:ascii="Times New Roman" w:hAnsi="Times New Roman"/>
          <w:sz w:val="28"/>
          <w:szCs w:val="28"/>
        </w:rPr>
        <w:t>365</w:t>
      </w:r>
      <w:r w:rsidR="00D07E4D">
        <w:rPr>
          <w:rFonts w:ascii="Times New Roman" w:hAnsi="Times New Roman"/>
          <w:sz w:val="28"/>
          <w:szCs w:val="28"/>
        </w:rPr>
        <w:t xml:space="preserve"> детей.</w:t>
      </w:r>
      <w:r w:rsidR="00623DB0">
        <w:rPr>
          <w:rFonts w:ascii="Times New Roman" w:hAnsi="Times New Roman"/>
          <w:sz w:val="28"/>
          <w:szCs w:val="28"/>
        </w:rPr>
        <w:t xml:space="preserve"> </w:t>
      </w:r>
      <w:r w:rsidR="00623DB0" w:rsidRPr="00623DB0">
        <w:rPr>
          <w:rFonts w:ascii="Times New Roman" w:hAnsi="Times New Roman"/>
          <w:sz w:val="28"/>
          <w:szCs w:val="28"/>
        </w:rPr>
        <w:t xml:space="preserve">Поэтому одной из  задач на последующие годы становится  строительство детских садов </w:t>
      </w:r>
      <w:proofErr w:type="gramStart"/>
      <w:r w:rsidR="00623DB0" w:rsidRPr="00623DB0">
        <w:rPr>
          <w:rFonts w:ascii="Times New Roman" w:hAnsi="Times New Roman"/>
          <w:sz w:val="28"/>
          <w:szCs w:val="28"/>
        </w:rPr>
        <w:t>в</w:t>
      </w:r>
      <w:proofErr w:type="gramEnd"/>
      <w:r w:rsidR="00623DB0" w:rsidRPr="00623DB0">
        <w:rPr>
          <w:rFonts w:ascii="Times New Roman" w:hAnsi="Times New Roman"/>
          <w:sz w:val="28"/>
          <w:szCs w:val="28"/>
        </w:rPr>
        <w:t xml:space="preserve">  с. Долгодеревенское  на 240  и с. </w:t>
      </w:r>
      <w:proofErr w:type="spellStart"/>
      <w:r w:rsidR="00623DB0" w:rsidRPr="00623DB0">
        <w:rPr>
          <w:rFonts w:ascii="Times New Roman" w:hAnsi="Times New Roman"/>
          <w:sz w:val="28"/>
          <w:szCs w:val="28"/>
        </w:rPr>
        <w:t>Кременкуль</w:t>
      </w:r>
      <w:proofErr w:type="spellEnd"/>
      <w:r w:rsidR="00623DB0" w:rsidRPr="00623DB0">
        <w:rPr>
          <w:rFonts w:ascii="Times New Roman" w:hAnsi="Times New Roman"/>
          <w:sz w:val="28"/>
          <w:szCs w:val="28"/>
        </w:rPr>
        <w:t xml:space="preserve"> на 60 мест.</w:t>
      </w:r>
    </w:p>
    <w:p w:rsidR="00D07E4D" w:rsidRDefault="00C72A91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07E4D" w:rsidRPr="00EC1763">
        <w:rPr>
          <w:rFonts w:ascii="Times New Roman" w:hAnsi="Times New Roman"/>
          <w:sz w:val="28"/>
          <w:szCs w:val="28"/>
        </w:rPr>
        <w:t>Проблема доступности дошкольного образования тесно связана с проблемами его качества и соответствия разнообразным потребностям семей, в том числе семей, воспитывающих детей с ограниченными возможностями</w:t>
      </w:r>
      <w:r w:rsidR="00D07E4D">
        <w:rPr>
          <w:rFonts w:ascii="Times New Roman" w:hAnsi="Times New Roman"/>
          <w:sz w:val="28"/>
          <w:szCs w:val="28"/>
        </w:rPr>
        <w:t>.</w:t>
      </w:r>
    </w:p>
    <w:p w:rsidR="00D07E4D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Pr="00BE62CB">
        <w:rPr>
          <w:rFonts w:ascii="Times New Roman" w:eastAsia="Calibri" w:hAnsi="Times New Roman"/>
          <w:sz w:val="28"/>
          <w:szCs w:val="28"/>
        </w:rPr>
        <w:t>оступность дошкольного образования для детей с нарушени</w:t>
      </w:r>
      <w:r>
        <w:rPr>
          <w:rFonts w:ascii="Times New Roman" w:hAnsi="Times New Roman"/>
          <w:sz w:val="28"/>
          <w:szCs w:val="28"/>
        </w:rPr>
        <w:t>е</w:t>
      </w:r>
      <w:r w:rsidRPr="00BE62CB">
        <w:rPr>
          <w:rFonts w:ascii="Times New Roman" w:eastAsia="Calibri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речи</w:t>
      </w:r>
      <w:r w:rsidRPr="00BE62CB">
        <w:rPr>
          <w:rFonts w:ascii="Times New Roman" w:eastAsia="Calibri" w:hAnsi="Times New Roman"/>
          <w:sz w:val="28"/>
          <w:szCs w:val="28"/>
        </w:rPr>
        <w:t xml:space="preserve"> удовлетвор</w:t>
      </w:r>
      <w:r>
        <w:rPr>
          <w:rFonts w:ascii="Times New Roman" w:hAnsi="Times New Roman"/>
          <w:sz w:val="28"/>
          <w:szCs w:val="28"/>
        </w:rPr>
        <w:t>ена</w:t>
      </w:r>
      <w:r w:rsidRPr="00BE62CB">
        <w:rPr>
          <w:rFonts w:ascii="Times New Roman" w:eastAsia="Calibri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56</w:t>
      </w:r>
      <w:r w:rsidRPr="00BE62CB">
        <w:rPr>
          <w:rFonts w:ascii="Times New Roman" w:eastAsia="Calibri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 В 201</w:t>
      </w:r>
      <w:r w:rsidR="00623DB0">
        <w:rPr>
          <w:rFonts w:ascii="Times New Roman" w:hAnsi="Times New Roman"/>
          <w:sz w:val="28"/>
          <w:szCs w:val="28"/>
        </w:rPr>
        <w:t>7-2019</w:t>
      </w:r>
      <w:r>
        <w:rPr>
          <w:rFonts w:ascii="Times New Roman" w:hAnsi="Times New Roman"/>
          <w:sz w:val="28"/>
          <w:szCs w:val="28"/>
        </w:rPr>
        <w:t xml:space="preserve"> году работа по открытию логопедических групп будет продолжена.</w:t>
      </w:r>
    </w:p>
    <w:p w:rsidR="00623DB0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>
        <w:rPr>
          <w:rFonts w:ascii="Times New Roman" w:hAnsi="Times New Roman"/>
          <w:sz w:val="28"/>
          <w:szCs w:val="28"/>
        </w:rPr>
        <w:t>В течение 201</w:t>
      </w:r>
      <w:r w:rsidR="00C72A91">
        <w:rPr>
          <w:rFonts w:ascii="Times New Roman" w:hAnsi="Times New Roman"/>
          <w:sz w:val="28"/>
          <w:szCs w:val="28"/>
        </w:rPr>
        <w:t>6</w:t>
      </w:r>
      <w:r w:rsidR="00D07E4D" w:rsidRPr="00E212CA">
        <w:rPr>
          <w:rFonts w:ascii="Times New Roman" w:hAnsi="Times New Roman"/>
          <w:sz w:val="28"/>
          <w:szCs w:val="28"/>
        </w:rPr>
        <w:t xml:space="preserve"> года в дошкольных учреждениях района шло внедрение Федерального Государственного образовательного стандарта дошкольного образования и региональной общеобразовательной программы дошкольного образования «Наш </w:t>
      </w:r>
      <w:proofErr w:type="spellStart"/>
      <w:proofErr w:type="gramStart"/>
      <w:r w:rsidR="00D07E4D" w:rsidRPr="00E212CA">
        <w:rPr>
          <w:rFonts w:ascii="Times New Roman" w:hAnsi="Times New Roman"/>
          <w:sz w:val="28"/>
          <w:szCs w:val="28"/>
        </w:rPr>
        <w:t>дом-Южный</w:t>
      </w:r>
      <w:proofErr w:type="spellEnd"/>
      <w:proofErr w:type="gramEnd"/>
      <w:r w:rsidR="00D07E4D" w:rsidRPr="00E212CA">
        <w:rPr>
          <w:rFonts w:ascii="Times New Roman" w:hAnsi="Times New Roman"/>
          <w:sz w:val="28"/>
          <w:szCs w:val="28"/>
        </w:rPr>
        <w:t xml:space="preserve"> Урал». </w:t>
      </w:r>
      <w:r w:rsidR="00D07E4D" w:rsidRPr="00E212CA">
        <w:rPr>
          <w:rFonts w:ascii="Times New Roman" w:hAnsi="Times New Roman"/>
          <w:sz w:val="28"/>
          <w:szCs w:val="28"/>
        </w:rPr>
        <w:tab/>
        <w:t>Увеличилось количество детских садов и групп</w:t>
      </w:r>
      <w:r w:rsidR="00D07E4D">
        <w:rPr>
          <w:rFonts w:ascii="Times New Roman" w:hAnsi="Times New Roman"/>
          <w:sz w:val="28"/>
          <w:szCs w:val="28"/>
        </w:rPr>
        <w:t>,</w:t>
      </w:r>
      <w:r w:rsidR="00D07E4D" w:rsidRPr="00E212CA">
        <w:rPr>
          <w:rFonts w:ascii="Times New Roman" w:hAnsi="Times New Roman"/>
          <w:sz w:val="28"/>
          <w:szCs w:val="28"/>
        </w:rPr>
        <w:t xml:space="preserve"> работающих по основным программам: «От рождения до школы»</w:t>
      </w:r>
      <w:r w:rsidR="00623DB0">
        <w:rPr>
          <w:rFonts w:ascii="Times New Roman" w:hAnsi="Times New Roman"/>
          <w:sz w:val="28"/>
          <w:szCs w:val="28"/>
        </w:rPr>
        <w:t>,</w:t>
      </w:r>
      <w:r w:rsidR="00D07E4D" w:rsidRPr="00E212CA">
        <w:rPr>
          <w:rFonts w:ascii="Times New Roman" w:hAnsi="Times New Roman"/>
          <w:sz w:val="28"/>
          <w:szCs w:val="28"/>
        </w:rPr>
        <w:t xml:space="preserve"> «Радуга», «Дом радости»</w:t>
      </w:r>
      <w:r w:rsidR="00623DB0">
        <w:rPr>
          <w:rFonts w:ascii="Times New Roman" w:hAnsi="Times New Roman"/>
          <w:sz w:val="28"/>
          <w:szCs w:val="28"/>
        </w:rPr>
        <w:t>.</w:t>
      </w:r>
    </w:p>
    <w:p w:rsidR="00D07E4D" w:rsidRPr="007E207E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 w:rsidRPr="007E207E">
        <w:rPr>
          <w:rFonts w:ascii="Times New Roman" w:hAnsi="Times New Roman"/>
          <w:sz w:val="28"/>
          <w:szCs w:val="28"/>
        </w:rPr>
        <w:t xml:space="preserve">Внедрение ФГОС </w:t>
      </w:r>
      <w:proofErr w:type="gramStart"/>
      <w:r w:rsidR="00D07E4D" w:rsidRPr="007E207E">
        <w:rPr>
          <w:rFonts w:ascii="Times New Roman" w:hAnsi="Times New Roman"/>
          <w:sz w:val="28"/>
          <w:szCs w:val="28"/>
        </w:rPr>
        <w:t>ДО</w:t>
      </w:r>
      <w:proofErr w:type="gramEnd"/>
      <w:r w:rsidR="00D07E4D" w:rsidRPr="007E20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7E4D" w:rsidRPr="007E207E">
        <w:rPr>
          <w:rFonts w:ascii="Times New Roman" w:hAnsi="Times New Roman"/>
          <w:sz w:val="28"/>
          <w:szCs w:val="28"/>
        </w:rPr>
        <w:t>в</w:t>
      </w:r>
      <w:proofErr w:type="gramEnd"/>
      <w:r w:rsidR="00D07E4D" w:rsidRPr="007E207E">
        <w:rPr>
          <w:rFonts w:ascii="Times New Roman" w:hAnsi="Times New Roman"/>
          <w:sz w:val="28"/>
          <w:szCs w:val="28"/>
        </w:rPr>
        <w:t xml:space="preserve"> требует принятия дополнительных мер, связанных с материально-техническим, технологическим, методическим обеспечением образовательного процесса, созданием доступной и развивающей среды. </w:t>
      </w:r>
      <w:r w:rsidR="00D07E4D">
        <w:rPr>
          <w:rFonts w:ascii="Times New Roman" w:hAnsi="Times New Roman"/>
          <w:sz w:val="28"/>
          <w:szCs w:val="28"/>
        </w:rPr>
        <w:t>В настоящее время в детских садах недостаточно</w:t>
      </w:r>
      <w:r w:rsidR="00D07E4D" w:rsidRPr="007E207E">
        <w:rPr>
          <w:rFonts w:ascii="Times New Roman" w:hAnsi="Times New Roman"/>
          <w:sz w:val="28"/>
          <w:szCs w:val="28"/>
        </w:rPr>
        <w:t xml:space="preserve"> учебно-методических, наглядно-дидактических пособий, раздаточного материала для проведения занятий, игрового оборудования.</w:t>
      </w:r>
    </w:p>
    <w:p w:rsidR="00D07E4D" w:rsidRPr="007E207E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 w:rsidRPr="007E207E">
        <w:rPr>
          <w:rFonts w:ascii="Times New Roman" w:hAnsi="Times New Roman"/>
          <w:sz w:val="28"/>
          <w:szCs w:val="28"/>
        </w:rPr>
        <w:t xml:space="preserve">В целях развития информационной среды в дошкольных учреждениях </w:t>
      </w:r>
      <w:r w:rsidR="00D07E4D">
        <w:rPr>
          <w:rFonts w:ascii="Times New Roman" w:hAnsi="Times New Roman"/>
          <w:sz w:val="28"/>
          <w:szCs w:val="28"/>
        </w:rPr>
        <w:t>т</w:t>
      </w:r>
      <w:r w:rsidR="00D07E4D" w:rsidRPr="007E207E">
        <w:rPr>
          <w:rFonts w:ascii="Times New Roman" w:hAnsi="Times New Roman"/>
          <w:sz w:val="28"/>
          <w:szCs w:val="28"/>
        </w:rPr>
        <w:t>ребуется доукомплектование дошкольных организаций компьютерным оборудованием.</w:t>
      </w:r>
    </w:p>
    <w:p w:rsidR="00D07E4D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 w:rsidRPr="00AC1BC8">
        <w:rPr>
          <w:rFonts w:ascii="Times New Roman" w:hAnsi="Times New Roman"/>
          <w:sz w:val="28"/>
          <w:szCs w:val="28"/>
        </w:rPr>
        <w:t>Ключевая роль в процессах модернизации дошкольного образования, перехода к обеспечению его соответствия требо</w:t>
      </w:r>
      <w:r w:rsidR="00D07E4D">
        <w:rPr>
          <w:rFonts w:ascii="Times New Roman" w:hAnsi="Times New Roman"/>
          <w:sz w:val="28"/>
          <w:szCs w:val="28"/>
        </w:rPr>
        <w:t xml:space="preserve">ваниям ФГОС </w:t>
      </w:r>
      <w:proofErr w:type="gramStart"/>
      <w:r w:rsidR="00D07E4D">
        <w:rPr>
          <w:rFonts w:ascii="Times New Roman" w:hAnsi="Times New Roman"/>
          <w:sz w:val="28"/>
          <w:szCs w:val="28"/>
        </w:rPr>
        <w:t>ДО</w:t>
      </w:r>
      <w:proofErr w:type="gramEnd"/>
      <w:r w:rsidR="00D07E4D">
        <w:rPr>
          <w:rFonts w:ascii="Times New Roman" w:hAnsi="Times New Roman"/>
          <w:sz w:val="28"/>
          <w:szCs w:val="28"/>
        </w:rPr>
        <w:t xml:space="preserve"> отводится </w:t>
      </w:r>
      <w:proofErr w:type="gramStart"/>
      <w:r w:rsidR="00D07E4D">
        <w:rPr>
          <w:rFonts w:ascii="Times New Roman" w:hAnsi="Times New Roman"/>
          <w:sz w:val="28"/>
          <w:szCs w:val="28"/>
        </w:rPr>
        <w:t>кадрам</w:t>
      </w:r>
      <w:proofErr w:type="gramEnd"/>
      <w:r w:rsidR="00D07E4D">
        <w:rPr>
          <w:rFonts w:ascii="Times New Roman" w:hAnsi="Times New Roman"/>
          <w:sz w:val="28"/>
          <w:szCs w:val="28"/>
        </w:rPr>
        <w:t xml:space="preserve"> - </w:t>
      </w:r>
      <w:r w:rsidR="00D07E4D" w:rsidRPr="00AC1BC8">
        <w:rPr>
          <w:rFonts w:ascii="Times New Roman" w:hAnsi="Times New Roman"/>
          <w:sz w:val="28"/>
          <w:szCs w:val="28"/>
        </w:rPr>
        <w:t xml:space="preserve"> обучению, повышению профессиональной компетенции педагогов, работающих в организациях системы дошкольного образования. </w:t>
      </w:r>
    </w:p>
    <w:p w:rsidR="001162C4" w:rsidRPr="001162C4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62C4" w:rsidRPr="001162C4">
        <w:rPr>
          <w:rFonts w:ascii="Times New Roman" w:hAnsi="Times New Roman"/>
          <w:sz w:val="28"/>
          <w:szCs w:val="28"/>
        </w:rPr>
        <w:t xml:space="preserve">В кадровом потенциале дошкольного образования продолжается качественный рост, общее число специалистов с высшим образованием имеет тенденцию к повышению. Образовательный уровень дошкольных педагогов составляет: руководящий состав ДОУ с высшим образованием составляет </w:t>
      </w:r>
      <w:r w:rsidR="001162C4">
        <w:rPr>
          <w:rFonts w:ascii="Times New Roman" w:hAnsi="Times New Roman"/>
          <w:sz w:val="28"/>
          <w:szCs w:val="28"/>
        </w:rPr>
        <w:t>9</w:t>
      </w:r>
      <w:r w:rsidR="001162C4" w:rsidRPr="001162C4">
        <w:rPr>
          <w:rFonts w:ascii="Times New Roman" w:hAnsi="Times New Roman"/>
          <w:sz w:val="28"/>
          <w:szCs w:val="28"/>
        </w:rPr>
        <w:t xml:space="preserve">1%, доля воспитателей с высшим образованием </w:t>
      </w:r>
      <w:r w:rsidR="001162C4">
        <w:rPr>
          <w:rFonts w:ascii="Times New Roman" w:hAnsi="Times New Roman"/>
          <w:sz w:val="28"/>
          <w:szCs w:val="28"/>
        </w:rPr>
        <w:t>39,3</w:t>
      </w:r>
      <w:r w:rsidR="001162C4" w:rsidRPr="001162C4">
        <w:rPr>
          <w:rFonts w:ascii="Times New Roman" w:hAnsi="Times New Roman"/>
          <w:sz w:val="28"/>
          <w:szCs w:val="28"/>
        </w:rPr>
        <w:t xml:space="preserve"> %.</w:t>
      </w:r>
      <w:r w:rsidR="001162C4">
        <w:rPr>
          <w:rFonts w:ascii="Times New Roman" w:hAnsi="Times New Roman"/>
          <w:sz w:val="28"/>
          <w:szCs w:val="28"/>
        </w:rPr>
        <w:t xml:space="preserve"> </w:t>
      </w:r>
    </w:p>
    <w:p w:rsidR="00D07E4D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 w:rsidRPr="00AC1BC8">
        <w:rPr>
          <w:rFonts w:ascii="Times New Roman" w:hAnsi="Times New Roman"/>
          <w:sz w:val="28"/>
          <w:szCs w:val="28"/>
        </w:rPr>
        <w:t xml:space="preserve">В соответствии с </w:t>
      </w:r>
      <w:r w:rsidR="00D07E4D">
        <w:rPr>
          <w:rFonts w:ascii="Times New Roman" w:hAnsi="Times New Roman"/>
          <w:sz w:val="28"/>
          <w:szCs w:val="28"/>
        </w:rPr>
        <w:t>планом</w:t>
      </w:r>
      <w:r w:rsidR="00D07E4D" w:rsidRPr="00AC1BC8">
        <w:rPr>
          <w:rFonts w:ascii="Times New Roman" w:hAnsi="Times New Roman"/>
          <w:sz w:val="28"/>
          <w:szCs w:val="28"/>
        </w:rPr>
        <w:t xml:space="preserve"> повышения профессионального уровня педагогических работников образовательных организаций</w:t>
      </w:r>
      <w:r w:rsidR="00D07E4D">
        <w:rPr>
          <w:rFonts w:ascii="Times New Roman" w:hAnsi="Times New Roman"/>
          <w:sz w:val="28"/>
          <w:szCs w:val="28"/>
        </w:rPr>
        <w:t>, реализующих программы дошкольного образования</w:t>
      </w:r>
      <w:r w:rsidR="00D07E4D" w:rsidRPr="00AC1BC8">
        <w:rPr>
          <w:rFonts w:ascii="Times New Roman" w:hAnsi="Times New Roman"/>
          <w:sz w:val="28"/>
          <w:szCs w:val="28"/>
        </w:rPr>
        <w:t>, основными направлениями повышения профессионального уровня педагогических работников общеобразовательны</w:t>
      </w:r>
      <w:r w:rsidR="00D07E4D">
        <w:rPr>
          <w:rFonts w:ascii="Times New Roman" w:hAnsi="Times New Roman"/>
          <w:sz w:val="28"/>
          <w:szCs w:val="28"/>
        </w:rPr>
        <w:t>х организаций являются:</w:t>
      </w:r>
    </w:p>
    <w:p w:rsidR="00D07E4D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1BC8">
        <w:rPr>
          <w:rFonts w:ascii="Times New Roman" w:hAnsi="Times New Roman"/>
          <w:sz w:val="28"/>
          <w:szCs w:val="28"/>
        </w:rPr>
        <w:t xml:space="preserve">внедрение профессионального стандарта педагога; </w:t>
      </w:r>
    </w:p>
    <w:p w:rsidR="00D07E4D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1BC8">
        <w:rPr>
          <w:rFonts w:ascii="Times New Roman" w:hAnsi="Times New Roman"/>
          <w:sz w:val="28"/>
          <w:szCs w:val="28"/>
        </w:rPr>
        <w:t xml:space="preserve">повышение социального статуса и престижа профессии педагога. </w:t>
      </w:r>
    </w:p>
    <w:p w:rsidR="00D07E4D" w:rsidRPr="00AC1BC8" w:rsidRDefault="0047304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07E4D" w:rsidRPr="00AC1BC8">
        <w:rPr>
          <w:rFonts w:ascii="Times New Roman" w:hAnsi="Times New Roman"/>
          <w:sz w:val="28"/>
          <w:szCs w:val="28"/>
        </w:rPr>
        <w:t xml:space="preserve">Все эти направления необходимо реализовывать в Сосновском муниципальном районе, максимально используя возможности региональных организаций профессионального и дополнительного образования. 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7473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</w:t>
      </w:r>
    </w:p>
    <w:p w:rsidR="009E7473" w:rsidRDefault="009E7473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E7473" w:rsidRDefault="009E7473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 xml:space="preserve">     Раздел II. Основные цели и задачи </w:t>
      </w:r>
      <w:r w:rsidR="009F52DA"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рограммы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162C4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Основной целью </w:t>
      </w:r>
      <w:r w:rsidR="009F52DA"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рограммы является создание в муниципальных образованиях Сосновского района равных возможностей для получения качественного дошкольного образования. </w:t>
      </w:r>
    </w:p>
    <w:p w:rsidR="00D07E4D" w:rsidRDefault="001162C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07E4D" w:rsidRPr="00AC1BC8">
        <w:rPr>
          <w:rFonts w:ascii="Times New Roman" w:hAnsi="Times New Roman"/>
          <w:sz w:val="28"/>
          <w:szCs w:val="28"/>
        </w:rPr>
        <w:t xml:space="preserve">Данная цель достигается реализацией следующих задач: </w:t>
      </w:r>
    </w:p>
    <w:p w:rsidR="001162C4" w:rsidRDefault="001162C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удовлетворение потребности всех социально-демографических групп и слоев населения в услугах по дошкольному образованию, присмотру и уходу за детьми;</w:t>
      </w:r>
    </w:p>
    <w:p w:rsidR="00D07E4D" w:rsidRDefault="001162C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 w:rsidR="00D07E4D" w:rsidRPr="00AC1BC8">
        <w:rPr>
          <w:rFonts w:ascii="Times New Roman" w:hAnsi="Times New Roman"/>
          <w:sz w:val="28"/>
          <w:szCs w:val="28"/>
        </w:rPr>
        <w:t xml:space="preserve">модернизация и качественное улучшение содержания, форм и методов организации дошкольного образования в рамках реализации ФГОС </w:t>
      </w:r>
      <w:proofErr w:type="gramStart"/>
      <w:r w:rsidR="00D07E4D" w:rsidRPr="00AC1BC8">
        <w:rPr>
          <w:rFonts w:ascii="Times New Roman" w:hAnsi="Times New Roman"/>
          <w:sz w:val="28"/>
          <w:szCs w:val="28"/>
        </w:rPr>
        <w:t>ДО</w:t>
      </w:r>
      <w:proofErr w:type="gramEnd"/>
      <w:r w:rsidR="00D07E4D" w:rsidRPr="00AC1BC8">
        <w:rPr>
          <w:rFonts w:ascii="Times New Roman" w:hAnsi="Times New Roman"/>
          <w:sz w:val="28"/>
          <w:szCs w:val="28"/>
        </w:rPr>
        <w:t xml:space="preserve">; </w:t>
      </w:r>
    </w:p>
    <w:p w:rsidR="00D07E4D" w:rsidRDefault="001162C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 w:rsidR="00D07E4D" w:rsidRPr="00AC1BC8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="00D07E4D" w:rsidRPr="00AC1BC8">
        <w:rPr>
          <w:rFonts w:ascii="Times New Roman" w:hAnsi="Times New Roman"/>
          <w:sz w:val="28"/>
          <w:szCs w:val="28"/>
        </w:rPr>
        <w:t xml:space="preserve"> современной и доступной среды в ДОО; </w:t>
      </w:r>
    </w:p>
    <w:p w:rsidR="00D07E4D" w:rsidRPr="00AC1BC8" w:rsidRDefault="001162C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07E4D">
        <w:rPr>
          <w:rFonts w:ascii="Times New Roman" w:hAnsi="Times New Roman"/>
          <w:sz w:val="28"/>
          <w:szCs w:val="28"/>
        </w:rPr>
        <w:t xml:space="preserve"> </w:t>
      </w:r>
      <w:r w:rsidR="00D07E4D" w:rsidRPr="00AC1BC8">
        <w:rPr>
          <w:rFonts w:ascii="Times New Roman" w:hAnsi="Times New Roman"/>
          <w:sz w:val="28"/>
          <w:szCs w:val="28"/>
        </w:rPr>
        <w:t xml:space="preserve">развитие кадрового потенциала системы дошкольного образования. Реализация поставленных задач осуществляется через систему мероприятий, запланированных в  </w:t>
      </w:r>
      <w:r w:rsidR="009F52DA">
        <w:rPr>
          <w:rFonts w:ascii="Times New Roman" w:hAnsi="Times New Roman"/>
          <w:sz w:val="28"/>
          <w:szCs w:val="28"/>
        </w:rPr>
        <w:t>п</w:t>
      </w:r>
      <w:r w:rsidR="00D07E4D" w:rsidRPr="00AC1BC8">
        <w:rPr>
          <w:rFonts w:ascii="Times New Roman" w:hAnsi="Times New Roman"/>
          <w:sz w:val="28"/>
          <w:szCs w:val="28"/>
        </w:rPr>
        <w:t xml:space="preserve">рограмме.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III. Сроки </w:t>
      </w:r>
      <w:r w:rsidR="002951B6">
        <w:rPr>
          <w:rFonts w:ascii="Times New Roman" w:hAnsi="Times New Roman"/>
          <w:sz w:val="28"/>
          <w:szCs w:val="28"/>
        </w:rPr>
        <w:t xml:space="preserve"> и этапы </w:t>
      </w:r>
      <w:r w:rsidRPr="00AC1BC8">
        <w:rPr>
          <w:rFonts w:ascii="Times New Roman" w:hAnsi="Times New Roman"/>
          <w:sz w:val="28"/>
          <w:szCs w:val="28"/>
        </w:rPr>
        <w:t xml:space="preserve">реализации </w:t>
      </w:r>
      <w:r w:rsidR="002951B6"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рограммы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51B6" w:rsidRPr="002951B6" w:rsidRDefault="00D07E4D" w:rsidP="00917861">
      <w:pPr>
        <w:pStyle w:val="a5"/>
        <w:spacing w:line="276" w:lineRule="auto"/>
        <w:jc w:val="both"/>
        <w:rPr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</w:t>
      </w:r>
      <w:r w:rsidR="002951B6" w:rsidRPr="002951B6">
        <w:rPr>
          <w:rFonts w:ascii="Times New Roman" w:hAnsi="Times New Roman"/>
          <w:sz w:val="28"/>
          <w:szCs w:val="28"/>
        </w:rPr>
        <w:t xml:space="preserve">Программа </w:t>
      </w:r>
      <w:proofErr w:type="gramStart"/>
      <w:r w:rsidR="002951B6" w:rsidRPr="002951B6">
        <w:rPr>
          <w:rFonts w:ascii="Times New Roman" w:hAnsi="Times New Roman"/>
          <w:sz w:val="28"/>
          <w:szCs w:val="28"/>
        </w:rPr>
        <w:t>реализуется в 201</w:t>
      </w:r>
      <w:r w:rsidR="002951B6">
        <w:rPr>
          <w:rFonts w:ascii="Times New Roman" w:hAnsi="Times New Roman"/>
          <w:sz w:val="28"/>
          <w:szCs w:val="28"/>
        </w:rPr>
        <w:t>7</w:t>
      </w:r>
      <w:r w:rsidR="002951B6" w:rsidRPr="002951B6">
        <w:rPr>
          <w:rFonts w:ascii="Times New Roman" w:hAnsi="Times New Roman"/>
          <w:sz w:val="28"/>
          <w:szCs w:val="28"/>
        </w:rPr>
        <w:t>–201</w:t>
      </w:r>
      <w:r w:rsidR="00623DB0">
        <w:rPr>
          <w:rFonts w:ascii="Times New Roman" w:hAnsi="Times New Roman"/>
          <w:sz w:val="28"/>
          <w:szCs w:val="28"/>
        </w:rPr>
        <w:t>9</w:t>
      </w:r>
      <w:r w:rsidR="002951B6">
        <w:rPr>
          <w:rFonts w:ascii="Times New Roman" w:hAnsi="Times New Roman"/>
          <w:sz w:val="28"/>
          <w:szCs w:val="28"/>
        </w:rPr>
        <w:t xml:space="preserve"> </w:t>
      </w:r>
      <w:r w:rsidR="00917861">
        <w:rPr>
          <w:rFonts w:ascii="Times New Roman" w:hAnsi="Times New Roman"/>
          <w:sz w:val="28"/>
          <w:szCs w:val="28"/>
        </w:rPr>
        <w:t>годах</w:t>
      </w:r>
      <w:r w:rsidR="002951B6" w:rsidRPr="002951B6">
        <w:rPr>
          <w:rFonts w:ascii="Times New Roman" w:hAnsi="Times New Roman"/>
          <w:sz w:val="28"/>
          <w:szCs w:val="28"/>
        </w:rPr>
        <w:t xml:space="preserve"> Реализация программы осуществляется</w:t>
      </w:r>
      <w:proofErr w:type="gramEnd"/>
      <w:r w:rsidR="002951B6" w:rsidRPr="002951B6">
        <w:rPr>
          <w:rFonts w:ascii="Times New Roman" w:hAnsi="Times New Roman"/>
          <w:sz w:val="28"/>
          <w:szCs w:val="28"/>
        </w:rPr>
        <w:t xml:space="preserve"> в один этап</w:t>
      </w:r>
      <w:r w:rsidR="002951B6" w:rsidRPr="002951B6">
        <w:rPr>
          <w:sz w:val="28"/>
          <w:szCs w:val="28"/>
        </w:rPr>
        <w:t>.</w:t>
      </w:r>
    </w:p>
    <w:p w:rsidR="00F31C74" w:rsidRDefault="00640D22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2017-201</w:t>
      </w:r>
      <w:r w:rsidR="00623DB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будут выполняться мероприятия, предусмотренные   приложением 1 к муниципальной </w:t>
      </w:r>
      <w:r w:rsidR="009F52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рограмме. Реализация мероприятий программы будет направлена </w:t>
      </w:r>
      <w:r w:rsidR="00F31C74">
        <w:rPr>
          <w:rFonts w:ascii="Times New Roman" w:hAnsi="Times New Roman"/>
          <w:sz w:val="28"/>
          <w:szCs w:val="28"/>
        </w:rPr>
        <w:t xml:space="preserve">на достижение результатов, оцениваемых по целевым индикаторам и показателям, указанным в Паспорте </w:t>
      </w:r>
      <w:r w:rsidR="009F52DA">
        <w:rPr>
          <w:rFonts w:ascii="Times New Roman" w:hAnsi="Times New Roman"/>
          <w:sz w:val="28"/>
          <w:szCs w:val="28"/>
        </w:rPr>
        <w:t>п</w:t>
      </w:r>
      <w:r w:rsidR="00F31C74">
        <w:rPr>
          <w:rFonts w:ascii="Times New Roman" w:hAnsi="Times New Roman"/>
          <w:sz w:val="28"/>
          <w:szCs w:val="28"/>
        </w:rPr>
        <w:t>рограммы.</w:t>
      </w:r>
    </w:p>
    <w:p w:rsidR="00D07E4D" w:rsidRDefault="00F31C74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Соблюдение </w:t>
      </w:r>
      <w:r w:rsidR="009F52DA">
        <w:rPr>
          <w:rFonts w:ascii="Times New Roman" w:hAnsi="Times New Roman"/>
          <w:sz w:val="28"/>
          <w:szCs w:val="28"/>
        </w:rPr>
        <w:t>уста</w:t>
      </w:r>
      <w:r>
        <w:rPr>
          <w:rFonts w:ascii="Times New Roman" w:hAnsi="Times New Roman"/>
          <w:sz w:val="28"/>
          <w:szCs w:val="28"/>
        </w:rPr>
        <w:t xml:space="preserve">новленных сроков реализации </w:t>
      </w:r>
      <w:r w:rsidR="009F52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обеспечивается системой мероприятий </w:t>
      </w:r>
      <w:r w:rsidR="00640D22">
        <w:rPr>
          <w:rFonts w:ascii="Times New Roman" w:hAnsi="Times New Roman"/>
          <w:sz w:val="28"/>
          <w:szCs w:val="28"/>
        </w:rPr>
        <w:t xml:space="preserve">  </w:t>
      </w:r>
      <w:r w:rsidR="009F52DA">
        <w:rPr>
          <w:rFonts w:ascii="Times New Roman" w:hAnsi="Times New Roman"/>
          <w:sz w:val="28"/>
          <w:szCs w:val="28"/>
        </w:rPr>
        <w:t>муниципальной программы.</w:t>
      </w:r>
      <w:r w:rsidR="00640D22">
        <w:rPr>
          <w:rFonts w:ascii="Times New Roman" w:hAnsi="Times New Roman"/>
          <w:sz w:val="28"/>
          <w:szCs w:val="28"/>
        </w:rPr>
        <w:t xml:space="preserve">     </w:t>
      </w:r>
    </w:p>
    <w:p w:rsidR="00D07E4D" w:rsidRPr="00AC1BC8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</w:t>
      </w:r>
    </w:p>
    <w:p w:rsidR="00D07E4D" w:rsidRPr="00AC1BC8" w:rsidRDefault="00D07E4D" w:rsidP="00D07E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C1BC8">
        <w:rPr>
          <w:rFonts w:ascii="Times New Roman" w:hAnsi="Times New Roman"/>
          <w:sz w:val="28"/>
          <w:szCs w:val="28"/>
        </w:rPr>
        <w:t xml:space="preserve"> Раздел IV. Система мероприятий реа</w:t>
      </w:r>
      <w:r w:rsidR="009F52DA">
        <w:rPr>
          <w:rFonts w:ascii="Times New Roman" w:hAnsi="Times New Roman"/>
          <w:sz w:val="28"/>
          <w:szCs w:val="28"/>
        </w:rPr>
        <w:t>лизации муниципальной программы.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Достижение цели программы и решение поставленных в ней задач обеспечиваются путем реализации мероприятий программы. Мероприятия муниципальной программы увязаны по срокам и источникам финансирования и осуществляются по пяти направлениям:</w:t>
      </w: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1) обеспечение территориальной и экономической доступности дошкольного образования; </w:t>
      </w: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2) повышение качества дошкольного образования на основе реализации ФГОС </w:t>
      </w:r>
      <w:proofErr w:type="gramStart"/>
      <w:r w:rsidRPr="00AC1BC8">
        <w:rPr>
          <w:rFonts w:ascii="Times New Roman" w:hAnsi="Times New Roman"/>
          <w:sz w:val="28"/>
          <w:szCs w:val="28"/>
        </w:rPr>
        <w:t>ДО</w:t>
      </w:r>
      <w:proofErr w:type="gramEnd"/>
      <w:r w:rsidRPr="00AC1BC8">
        <w:rPr>
          <w:rFonts w:ascii="Times New Roman" w:hAnsi="Times New Roman"/>
          <w:sz w:val="28"/>
          <w:szCs w:val="28"/>
        </w:rPr>
        <w:t xml:space="preserve">; </w:t>
      </w: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3) укрепление здоровья детей, развитие коррекционного образования; </w:t>
      </w: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4) повышение профессионального уровня кадрового состава ДОО; </w:t>
      </w:r>
    </w:p>
    <w:p w:rsidR="009F52DA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lastRenderedPageBreak/>
        <w:t xml:space="preserve">5) повышение экономической эффективности системы дошкольного образования. </w:t>
      </w:r>
    </w:p>
    <w:p w:rsidR="00657100" w:rsidRDefault="00657100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57100">
        <w:rPr>
          <w:rFonts w:ascii="Times New Roman" w:hAnsi="Times New Roman"/>
          <w:sz w:val="28"/>
          <w:szCs w:val="28"/>
        </w:rPr>
        <w:t>Стратегия реализации муниципальной программы обеспечивает социально и экономически целесообразное решение задач, требующих материальных затрат, по ликвидации дефицита мест в ДОО. В первую очередь будет решаться задача обеспечения доступности дошкольного образования для возрастной группы 3-7 лет, затем для возрастной группы от 1,5 до 3 лет. По мере уменьшения общей численности детей дошкольного возраста будут возрастать возможности для открытия групп с пониженным нормативом наполняемости детьми, что позволит привести в соответствие с потребностями населения количество коррекционных оздоровительных групп</w:t>
      </w:r>
    </w:p>
    <w:p w:rsidR="00D07E4D" w:rsidRPr="00AC1BC8" w:rsidRDefault="00D07E4D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Система мероприятий муниципальной программы, сроки реализации, исполнители, источники и объемы их финансирования представлены в </w:t>
      </w:r>
      <w:r>
        <w:rPr>
          <w:rFonts w:ascii="Times New Roman" w:hAnsi="Times New Roman"/>
          <w:sz w:val="28"/>
          <w:szCs w:val="28"/>
        </w:rPr>
        <w:t>П</w:t>
      </w:r>
      <w:r w:rsidRPr="00AC1BC8">
        <w:rPr>
          <w:rFonts w:ascii="Times New Roman" w:hAnsi="Times New Roman"/>
          <w:sz w:val="28"/>
          <w:szCs w:val="28"/>
        </w:rPr>
        <w:t xml:space="preserve">риложении 1 к программе. </w:t>
      </w:r>
    </w:p>
    <w:p w:rsidR="00D07E4D" w:rsidRPr="00AC1BC8" w:rsidRDefault="00D07E4D" w:rsidP="00D07E4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                </w:t>
      </w:r>
    </w:p>
    <w:p w:rsidR="00D07E4D" w:rsidRDefault="00D07E4D" w:rsidP="009F52D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V. Ресурсное обеспечение муниципальной программы </w:t>
      </w:r>
    </w:p>
    <w:p w:rsidR="009F52DA" w:rsidRDefault="009F52DA" w:rsidP="009F52D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F52DA" w:rsidRDefault="009F52DA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Реализация мероприятий программы </w:t>
      </w:r>
      <w:r w:rsidR="004B3E26">
        <w:rPr>
          <w:rFonts w:ascii="Times New Roman" w:hAnsi="Times New Roman"/>
          <w:sz w:val="28"/>
          <w:szCs w:val="28"/>
        </w:rPr>
        <w:t xml:space="preserve">осуществляется за счет средств местного и областного бюджетов. Общий объем финансирования основных мероприятий программы составляет </w:t>
      </w:r>
      <w:r w:rsidR="001762DB">
        <w:rPr>
          <w:rFonts w:ascii="Times New Roman" w:hAnsi="Times New Roman"/>
          <w:sz w:val="28"/>
          <w:szCs w:val="28"/>
        </w:rPr>
        <w:t>814018,3</w:t>
      </w:r>
      <w:r w:rsidR="00E934FB">
        <w:rPr>
          <w:rFonts w:ascii="Times New Roman" w:hAnsi="Times New Roman"/>
          <w:sz w:val="28"/>
          <w:szCs w:val="28"/>
        </w:rPr>
        <w:t xml:space="preserve"> тыс. </w:t>
      </w:r>
      <w:r w:rsidR="004B3E26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B3E26" w:rsidRDefault="004B3E26" w:rsidP="009F5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2693"/>
        <w:gridCol w:w="3098"/>
        <w:gridCol w:w="2254"/>
      </w:tblGrid>
      <w:tr w:rsidR="004B3E26" w:rsidTr="004B3E26">
        <w:tc>
          <w:tcPr>
            <w:tcW w:w="1526" w:type="dxa"/>
          </w:tcPr>
          <w:p w:rsidR="004B3E26" w:rsidRDefault="004B3E26" w:rsidP="009F52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B3E26" w:rsidRDefault="004B3E26" w:rsidP="009F52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  <w:r w:rsidR="00E934FB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4B3E26" w:rsidRDefault="004B3E26" w:rsidP="009F52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  <w:r w:rsidR="00E934FB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4B3E26" w:rsidRDefault="004B3E26" w:rsidP="004B3E2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4B3E26" w:rsidTr="004B3E26">
        <w:tc>
          <w:tcPr>
            <w:tcW w:w="1526" w:type="dxa"/>
          </w:tcPr>
          <w:p w:rsidR="004B3E26" w:rsidRDefault="004B3E26" w:rsidP="00E934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</w:t>
            </w:r>
            <w:r w:rsidR="00E93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B3E26" w:rsidRPr="00E934FB" w:rsidRDefault="00C57C3B" w:rsidP="009F52D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48799,4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4B3E26" w:rsidRPr="00E934FB" w:rsidRDefault="00C57C3B" w:rsidP="00C348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34809">
              <w:rPr>
                <w:rFonts w:ascii="Times New Roman" w:hAnsi="Times New Roman"/>
                <w:sz w:val="28"/>
                <w:szCs w:val="28"/>
              </w:rPr>
              <w:t>9138,5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4B3E26" w:rsidRPr="00E934FB" w:rsidRDefault="001762DB" w:rsidP="00C348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C3480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</w:tr>
      <w:tr w:rsidR="00E934FB" w:rsidTr="004B3E26">
        <w:tc>
          <w:tcPr>
            <w:tcW w:w="1526" w:type="dxa"/>
          </w:tcPr>
          <w:p w:rsidR="00E934FB" w:rsidRDefault="00E934FB" w:rsidP="00E934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  <w:tc>
          <w:tcPr>
            <w:tcW w:w="2693" w:type="dxa"/>
          </w:tcPr>
          <w:p w:rsidR="00E934FB" w:rsidRPr="00E934FB" w:rsidRDefault="00E23EFE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87134,7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E934FB" w:rsidRPr="00E934FB" w:rsidRDefault="00E23EFE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174345,0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E934FB" w:rsidRPr="00E934FB" w:rsidRDefault="00917861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261479,7</w:t>
            </w:r>
          </w:p>
        </w:tc>
      </w:tr>
      <w:tr w:rsidR="00623DB0" w:rsidTr="004B3E26">
        <w:tc>
          <w:tcPr>
            <w:tcW w:w="1526" w:type="dxa"/>
          </w:tcPr>
          <w:p w:rsidR="00623DB0" w:rsidRDefault="00917861" w:rsidP="00E934F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</w:tcPr>
          <w:p w:rsidR="00623DB0" w:rsidRDefault="00917861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100855,7</w:t>
            </w:r>
          </w:p>
        </w:tc>
        <w:tc>
          <w:tcPr>
            <w:tcW w:w="3098" w:type="dxa"/>
            <w:tcBorders>
              <w:right w:val="single" w:sz="4" w:space="0" w:color="auto"/>
            </w:tcBorders>
          </w:tcPr>
          <w:p w:rsidR="00623DB0" w:rsidRDefault="00917861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174345,0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623DB0" w:rsidRPr="00E934FB" w:rsidRDefault="00917861" w:rsidP="007101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275200,7</w:t>
            </w:r>
          </w:p>
        </w:tc>
      </w:tr>
    </w:tbl>
    <w:p w:rsidR="004B3E26" w:rsidRDefault="004B3E26" w:rsidP="009F5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62A" w:rsidRDefault="0048362A" w:rsidP="009F5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62A" w:rsidRDefault="0048362A" w:rsidP="009F52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Раздел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Организация управления и механизм мероприятий муниципальной программы.</w:t>
      </w:r>
      <w:r w:rsidR="00B1614A">
        <w:rPr>
          <w:rFonts w:ascii="Times New Roman" w:hAnsi="Times New Roman"/>
          <w:sz w:val="28"/>
          <w:szCs w:val="28"/>
        </w:rPr>
        <w:t xml:space="preserve"> </w:t>
      </w:r>
    </w:p>
    <w:p w:rsidR="00657100" w:rsidRDefault="00657100" w:rsidP="009F52D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614A" w:rsidRDefault="00B1614A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Управление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 мероприятий программы осуществляет Администрация Сосновского муниципального района.     </w:t>
      </w:r>
      <w:r w:rsidR="00853133">
        <w:t xml:space="preserve">                </w:t>
      </w:r>
      <w:r w:rsidR="00853133" w:rsidRPr="00853133">
        <w:rPr>
          <w:rFonts w:ascii="Times New Roman" w:hAnsi="Times New Roman"/>
          <w:sz w:val="28"/>
          <w:szCs w:val="28"/>
        </w:rPr>
        <w:t xml:space="preserve">Ответственным исполнителем программы является </w:t>
      </w:r>
      <w:r w:rsidR="00853133">
        <w:rPr>
          <w:rFonts w:ascii="Times New Roman" w:hAnsi="Times New Roman"/>
          <w:sz w:val="28"/>
          <w:szCs w:val="28"/>
        </w:rPr>
        <w:t>управление</w:t>
      </w:r>
      <w:r w:rsidR="00853133" w:rsidRPr="008531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53133"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муниципального района. Общий контроль исполнения программы осуществляется Министерством образования и науки Челябинской области. </w:t>
      </w:r>
      <w:r w:rsidR="00853133">
        <w:rPr>
          <w:rFonts w:ascii="Times New Roman" w:hAnsi="Times New Roman"/>
          <w:sz w:val="28"/>
          <w:szCs w:val="28"/>
        </w:rPr>
        <w:t>Управление</w:t>
      </w:r>
      <w:r w:rsidR="00853133" w:rsidRPr="008531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53133"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муниципального района готовит информацию о ходе выполнения программы для Министерства образования и науки Челябинской области,</w:t>
      </w:r>
      <w:r w:rsidR="00853133">
        <w:rPr>
          <w:rFonts w:ascii="Times New Roman" w:hAnsi="Times New Roman"/>
          <w:sz w:val="28"/>
          <w:szCs w:val="28"/>
        </w:rPr>
        <w:t xml:space="preserve"> </w:t>
      </w:r>
      <w:r w:rsidR="00853133" w:rsidRPr="00853133">
        <w:rPr>
          <w:rFonts w:ascii="Times New Roman" w:hAnsi="Times New Roman"/>
          <w:sz w:val="28"/>
          <w:szCs w:val="28"/>
        </w:rPr>
        <w:t xml:space="preserve">использовании средств областного бюджета. Для рационального использования средств местного бюджета при установлении финансового </w:t>
      </w:r>
      <w:r w:rsidR="00853133">
        <w:rPr>
          <w:rFonts w:ascii="Times New Roman" w:hAnsi="Times New Roman"/>
          <w:sz w:val="28"/>
          <w:szCs w:val="28"/>
        </w:rPr>
        <w:t>отдела</w:t>
      </w:r>
      <w:r w:rsidR="00853133" w:rsidRPr="00853133">
        <w:rPr>
          <w:rFonts w:ascii="Times New Roman" w:hAnsi="Times New Roman"/>
          <w:sz w:val="28"/>
          <w:szCs w:val="28"/>
        </w:rPr>
        <w:t xml:space="preserve"> </w:t>
      </w:r>
      <w:r w:rsidR="00853133"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</w:t>
      </w:r>
      <w:r w:rsidR="00853133" w:rsidRPr="00853133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лимитов финансирования </w:t>
      </w:r>
      <w:r w:rsidR="00853133">
        <w:rPr>
          <w:rFonts w:ascii="Times New Roman" w:hAnsi="Times New Roman"/>
          <w:sz w:val="28"/>
          <w:szCs w:val="28"/>
        </w:rPr>
        <w:t>управление</w:t>
      </w:r>
      <w:r w:rsidR="00853133" w:rsidRPr="008531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53133"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муниципального района определяет первоочередные мероприятия и вносит предложения по объему их финансирования. </w:t>
      </w:r>
      <w:r w:rsidR="00853133">
        <w:rPr>
          <w:rFonts w:ascii="Times New Roman" w:hAnsi="Times New Roman"/>
          <w:sz w:val="28"/>
          <w:szCs w:val="28"/>
        </w:rPr>
        <w:t>Управление</w:t>
      </w:r>
      <w:r w:rsidR="00853133" w:rsidRPr="008531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 w:rsidR="00853133"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муниципального района анализирует работу, проводимую в рамках реализации программы, и достигнутые результаты. </w:t>
      </w:r>
      <w:r>
        <w:rPr>
          <w:rFonts w:ascii="Times New Roman" w:hAnsi="Times New Roman"/>
          <w:sz w:val="28"/>
          <w:szCs w:val="28"/>
        </w:rPr>
        <w:t>Управление</w:t>
      </w:r>
      <w:r w:rsidR="00853133" w:rsidRPr="00853133">
        <w:rPr>
          <w:rFonts w:ascii="Times New Roman" w:hAnsi="Times New Roman"/>
          <w:sz w:val="28"/>
          <w:szCs w:val="28"/>
        </w:rPr>
        <w:t xml:space="preserve"> образования администрации </w:t>
      </w:r>
      <w:r>
        <w:rPr>
          <w:rFonts w:ascii="Times New Roman" w:hAnsi="Times New Roman"/>
          <w:sz w:val="28"/>
          <w:szCs w:val="28"/>
        </w:rPr>
        <w:t>Сосновского</w:t>
      </w:r>
      <w:r w:rsidR="00853133" w:rsidRPr="00853133">
        <w:rPr>
          <w:rFonts w:ascii="Times New Roman" w:hAnsi="Times New Roman"/>
          <w:sz w:val="28"/>
          <w:szCs w:val="28"/>
        </w:rPr>
        <w:t xml:space="preserve"> муниципального района подготавливает бюджетную заявку на финансирование мероприятий программы из местного бюджета на 201</w:t>
      </w:r>
      <w:r>
        <w:rPr>
          <w:rFonts w:ascii="Times New Roman" w:hAnsi="Times New Roman"/>
          <w:sz w:val="28"/>
          <w:szCs w:val="28"/>
        </w:rPr>
        <w:t>7</w:t>
      </w:r>
      <w:r w:rsidR="00853133" w:rsidRPr="00853133">
        <w:rPr>
          <w:rFonts w:ascii="Times New Roman" w:hAnsi="Times New Roman"/>
          <w:sz w:val="28"/>
          <w:szCs w:val="28"/>
        </w:rPr>
        <w:t>-201</w:t>
      </w:r>
      <w:r w:rsidR="00917861">
        <w:rPr>
          <w:rFonts w:ascii="Times New Roman" w:hAnsi="Times New Roman"/>
          <w:sz w:val="28"/>
          <w:szCs w:val="28"/>
        </w:rPr>
        <w:t>9</w:t>
      </w:r>
      <w:r w:rsidR="00853133" w:rsidRPr="00853133">
        <w:rPr>
          <w:rFonts w:ascii="Times New Roman" w:hAnsi="Times New Roman"/>
          <w:sz w:val="28"/>
          <w:szCs w:val="28"/>
        </w:rPr>
        <w:t xml:space="preserve"> финансовые года. Механизм реализации программы включает: </w:t>
      </w:r>
    </w:p>
    <w:p w:rsidR="00B1614A" w:rsidRDefault="00853133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133">
        <w:rPr>
          <w:rFonts w:ascii="Times New Roman" w:hAnsi="Times New Roman"/>
          <w:sz w:val="28"/>
          <w:szCs w:val="28"/>
        </w:rPr>
        <w:t xml:space="preserve">1) выполнение программных мероприятий за счет средств, всех источников финансирования; </w:t>
      </w:r>
    </w:p>
    <w:p w:rsidR="00B1614A" w:rsidRDefault="00853133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133">
        <w:rPr>
          <w:rFonts w:ascii="Times New Roman" w:hAnsi="Times New Roman"/>
          <w:sz w:val="28"/>
          <w:szCs w:val="28"/>
        </w:rPr>
        <w:t xml:space="preserve">2) уточнение объемов финансирования программы; </w:t>
      </w:r>
    </w:p>
    <w:p w:rsidR="00B1614A" w:rsidRDefault="00853133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133">
        <w:rPr>
          <w:rFonts w:ascii="Times New Roman" w:hAnsi="Times New Roman"/>
          <w:sz w:val="28"/>
          <w:szCs w:val="28"/>
        </w:rPr>
        <w:t xml:space="preserve">3) корректировку программы; </w:t>
      </w:r>
    </w:p>
    <w:p w:rsidR="00853133" w:rsidRPr="00853133" w:rsidRDefault="00853133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53133">
        <w:rPr>
          <w:rFonts w:ascii="Times New Roman" w:hAnsi="Times New Roman"/>
          <w:sz w:val="28"/>
          <w:szCs w:val="28"/>
        </w:rPr>
        <w:t>4) подготовку докладов и отчетов о реализации программы и обсуждение достигнутых результатов.</w:t>
      </w:r>
    </w:p>
    <w:p w:rsidR="0048362A" w:rsidRDefault="0048362A" w:rsidP="0091786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F52DA" w:rsidRDefault="009F52DA" w:rsidP="009F52D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tabs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>Раздел V</w:t>
      </w:r>
      <w:r w:rsidRPr="00AC1BC8">
        <w:rPr>
          <w:rFonts w:ascii="Times New Roman" w:hAnsi="Times New Roman"/>
          <w:sz w:val="28"/>
          <w:szCs w:val="28"/>
          <w:lang w:val="en-US"/>
        </w:rPr>
        <w:t>I</w:t>
      </w:r>
      <w:r w:rsidR="0048362A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 xml:space="preserve">.  Ожидаемые результаты муниципальной программы </w:t>
      </w:r>
    </w:p>
    <w:p w:rsidR="00D07E4D" w:rsidRPr="00AC1BC8" w:rsidRDefault="00D07E4D" w:rsidP="00D07E4D">
      <w:pPr>
        <w:pStyle w:val="a5"/>
        <w:tabs>
          <w:tab w:val="left" w:pos="0"/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</w:p>
    <w:p w:rsidR="00D07E4D" w:rsidRPr="002A096F" w:rsidRDefault="00D07E4D" w:rsidP="00D07E4D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   </w:t>
      </w:r>
      <w:r w:rsidRPr="002A096F">
        <w:rPr>
          <w:b w:val="0"/>
        </w:rPr>
        <w:t>Реализация мероприятий программы должна обеспечить к 201</w:t>
      </w:r>
      <w:r w:rsidR="00917861">
        <w:rPr>
          <w:b w:val="0"/>
        </w:rPr>
        <w:t>9</w:t>
      </w:r>
      <w:r w:rsidRPr="002A096F">
        <w:rPr>
          <w:b w:val="0"/>
        </w:rPr>
        <w:t xml:space="preserve"> году:</w:t>
      </w:r>
    </w:p>
    <w:p w:rsidR="00670978" w:rsidRDefault="00670978" w:rsidP="00670978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- </w:t>
      </w:r>
      <w:r w:rsidRPr="00D0267F">
        <w:rPr>
          <w:b w:val="0"/>
        </w:rPr>
        <w:t>поддержание охвата детей 1-</w:t>
      </w:r>
      <w:r>
        <w:rPr>
          <w:b w:val="0"/>
        </w:rPr>
        <w:t>7</w:t>
      </w:r>
      <w:r w:rsidRPr="00D0267F">
        <w:rPr>
          <w:b w:val="0"/>
        </w:rPr>
        <w:t xml:space="preserve"> лет дошкольным образованием на уровне не ниже </w:t>
      </w:r>
      <w:r>
        <w:rPr>
          <w:b w:val="0"/>
        </w:rPr>
        <w:t>7</w:t>
      </w:r>
      <w:r w:rsidR="00473042">
        <w:rPr>
          <w:b w:val="0"/>
        </w:rPr>
        <w:t>5</w:t>
      </w:r>
      <w:r w:rsidRPr="00D0267F">
        <w:rPr>
          <w:b w:val="0"/>
        </w:rPr>
        <w:t xml:space="preserve"> </w:t>
      </w:r>
      <w:r w:rsidR="00473042">
        <w:rPr>
          <w:b w:val="0"/>
        </w:rPr>
        <w:t>%</w:t>
      </w:r>
      <w:r w:rsidRPr="00D0267F">
        <w:rPr>
          <w:b w:val="0"/>
        </w:rPr>
        <w:t>;</w:t>
      </w:r>
    </w:p>
    <w:p w:rsidR="00670978" w:rsidRDefault="00670978" w:rsidP="00670978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доступность дошкольного образования для детей 3-7 лет – </w:t>
      </w:r>
      <w:r w:rsidRPr="00041F3D">
        <w:rPr>
          <w:b w:val="0"/>
        </w:rPr>
        <w:t>100</w:t>
      </w:r>
      <w:r>
        <w:rPr>
          <w:b w:val="0"/>
        </w:rPr>
        <w:t xml:space="preserve"> %;</w:t>
      </w:r>
    </w:p>
    <w:p w:rsidR="00670978" w:rsidRDefault="00670978" w:rsidP="00670978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доступность дошкольного образования для детей от 1,5 до 3-х лет - </w:t>
      </w:r>
      <w:r w:rsidR="00473042">
        <w:rPr>
          <w:b w:val="0"/>
        </w:rPr>
        <w:t>45</w:t>
      </w:r>
      <w:r w:rsidRPr="00774A53">
        <w:rPr>
          <w:b w:val="0"/>
        </w:rPr>
        <w:t>%;</w:t>
      </w:r>
    </w:p>
    <w:p w:rsidR="00670978" w:rsidRPr="0003339F" w:rsidRDefault="00670978" w:rsidP="00670978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- </w:t>
      </w:r>
      <w:r w:rsidRPr="0003339F">
        <w:rPr>
          <w:b w:val="0"/>
        </w:rPr>
        <w:t xml:space="preserve">доступность дошкольного образования для детей с ОВЗ и детей-инвалидов на уровне </w:t>
      </w:r>
      <w:r w:rsidRPr="00C557B4">
        <w:rPr>
          <w:b w:val="0"/>
        </w:rPr>
        <w:t>6</w:t>
      </w:r>
      <w:r w:rsidR="00473042">
        <w:rPr>
          <w:b w:val="0"/>
        </w:rPr>
        <w:t>5</w:t>
      </w:r>
      <w:r w:rsidRPr="0003339F">
        <w:rPr>
          <w:b w:val="0"/>
        </w:rPr>
        <w:t xml:space="preserve"> %; </w:t>
      </w:r>
    </w:p>
    <w:p w:rsidR="00670978" w:rsidRDefault="00670978" w:rsidP="00670978">
      <w:pPr>
        <w:pStyle w:val="a7"/>
        <w:ind w:right="46"/>
        <w:jc w:val="both"/>
        <w:rPr>
          <w:b w:val="0"/>
        </w:rPr>
      </w:pPr>
      <w:r>
        <w:rPr>
          <w:b w:val="0"/>
        </w:rPr>
        <w:t xml:space="preserve">удельный вес численности воспитанников дошкольных образовательных организаций в возрасте от 3-х до 7 лет, охваченных образовательными программами дошкольного образования, соответствующими требованиям ФГОС ДО – 100%. </w:t>
      </w:r>
    </w:p>
    <w:p w:rsidR="00670978" w:rsidRDefault="00670978" w:rsidP="00670978">
      <w:pPr>
        <w:pStyle w:val="a5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70978">
        <w:rPr>
          <w:rFonts w:ascii="Times New Roman" w:hAnsi="Times New Roman"/>
          <w:sz w:val="28"/>
          <w:szCs w:val="28"/>
        </w:rPr>
        <w:t>- увеличение удельного веса педагогических и руководящих  работников ДОО, прошедших в течение последних 3 лет повышение квалификации или профессиональную переподготовку, до 100%</w:t>
      </w:r>
      <w:r w:rsidR="00B1614A">
        <w:rPr>
          <w:rFonts w:ascii="Times New Roman" w:hAnsi="Times New Roman"/>
          <w:sz w:val="28"/>
          <w:szCs w:val="28"/>
        </w:rPr>
        <w:t>.</w:t>
      </w:r>
    </w:p>
    <w:p w:rsidR="003A056D" w:rsidRDefault="003A056D" w:rsidP="00670978">
      <w:pPr>
        <w:pStyle w:val="a5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B1614A" w:rsidRDefault="00B1614A" w:rsidP="003A056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3A056D">
        <w:rPr>
          <w:rFonts w:ascii="Times New Roman" w:hAnsi="Times New Roman"/>
          <w:sz w:val="28"/>
          <w:szCs w:val="28"/>
        </w:rPr>
        <w:t>Динамика изменения индикативных показателей в ходе реализации про</w:t>
      </w:r>
      <w:r w:rsidR="003A056D">
        <w:rPr>
          <w:rFonts w:ascii="Times New Roman" w:hAnsi="Times New Roman"/>
          <w:sz w:val="28"/>
          <w:szCs w:val="28"/>
        </w:rPr>
        <w:t xml:space="preserve">граммы представлена в таблице </w:t>
      </w:r>
    </w:p>
    <w:p w:rsidR="003A056D" w:rsidRDefault="003A056D" w:rsidP="003A056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936"/>
        <w:gridCol w:w="1984"/>
        <w:gridCol w:w="1701"/>
        <w:gridCol w:w="1950"/>
      </w:tblGrid>
      <w:tr w:rsidR="00320AFD" w:rsidTr="001762DB">
        <w:tc>
          <w:tcPr>
            <w:tcW w:w="3936" w:type="dxa"/>
          </w:tcPr>
          <w:p w:rsidR="00320AFD" w:rsidRPr="00FC4F88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F88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320AFD" w:rsidRPr="00FC4F88" w:rsidRDefault="00320AFD" w:rsidP="003A05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F88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Pr="00FC4F88" w:rsidRDefault="00320AFD" w:rsidP="00320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F88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Pr="00FC4F88" w:rsidRDefault="00320AFD" w:rsidP="00320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4F8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C4F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3A056D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t>Охват детей 1-7 лет дошкольным образованием в случае прогнозируемого роста рождаемости (процентов)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3A056D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lastRenderedPageBreak/>
              <w:t>Доступность дошкольного образования для детей 3-7 лет (процентов)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3A056D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от 1,5 до 3-х лет (процентов)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FC4F88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t xml:space="preserve">Доступность дошкольного образования для детей с </w:t>
            </w:r>
            <w:r>
              <w:rPr>
                <w:rFonts w:ascii="Times New Roman" w:hAnsi="Times New Roman"/>
                <w:sz w:val="28"/>
                <w:szCs w:val="28"/>
              </w:rPr>
              <w:t>ОВЗ</w:t>
            </w:r>
            <w:r w:rsidRPr="003A056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детей-</w:t>
            </w:r>
            <w:r w:rsidRPr="003A056D">
              <w:rPr>
                <w:rFonts w:ascii="Times New Roman" w:hAnsi="Times New Roman"/>
                <w:sz w:val="28"/>
                <w:szCs w:val="28"/>
              </w:rPr>
              <w:t>инвалидов (процентов)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FC4F88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детей дошкольных образовательных организаций в возрасте 3-7 лет, охваченных образовательными программами, соответствующими </w:t>
            </w:r>
            <w:r>
              <w:rPr>
                <w:rFonts w:ascii="Times New Roman" w:hAnsi="Times New Roman"/>
                <w:sz w:val="28"/>
                <w:szCs w:val="28"/>
              </w:rPr>
              <w:t>ФГОС ДО</w:t>
            </w:r>
            <w:r w:rsidRPr="003A056D">
              <w:rPr>
                <w:rFonts w:ascii="Times New Roman" w:hAnsi="Times New Roman"/>
                <w:sz w:val="28"/>
                <w:szCs w:val="28"/>
              </w:rPr>
              <w:t xml:space="preserve"> (процентов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20AFD" w:rsidTr="001762DB">
        <w:tc>
          <w:tcPr>
            <w:tcW w:w="3936" w:type="dxa"/>
          </w:tcPr>
          <w:p w:rsidR="00320AFD" w:rsidRPr="003A056D" w:rsidRDefault="00320AFD" w:rsidP="003A056D">
            <w:pPr>
              <w:pStyle w:val="a5"/>
              <w:tabs>
                <w:tab w:val="left" w:pos="142"/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 w:rsidRPr="003A056D">
              <w:rPr>
                <w:rFonts w:ascii="Times New Roman" w:hAnsi="Times New Roman"/>
                <w:sz w:val="28"/>
                <w:szCs w:val="28"/>
              </w:rPr>
              <w:t>Удельный вес педагогических и руководящих работников муниципальных дошкольных образовательных организаций, прошедших в течение последних 3-х лет повышение квалификации или профессиональную переподготовку (процентов)</w:t>
            </w:r>
          </w:p>
        </w:tc>
        <w:tc>
          <w:tcPr>
            <w:tcW w:w="1984" w:type="dxa"/>
          </w:tcPr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A056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0AFD" w:rsidRDefault="00320AFD" w:rsidP="00320AFD">
            <w:pPr>
              <w:pStyle w:val="a5"/>
              <w:tabs>
                <w:tab w:val="left" w:pos="142"/>
                <w:tab w:val="left" w:pos="70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3A056D" w:rsidRDefault="003A056D" w:rsidP="003A056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D07E4D" w:rsidRDefault="00D07E4D" w:rsidP="00D07E4D">
      <w:pPr>
        <w:pStyle w:val="a5"/>
        <w:tabs>
          <w:tab w:val="left" w:pos="142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07E4D" w:rsidRDefault="00D07E4D" w:rsidP="00D07E4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Раздел </w:t>
      </w:r>
      <w:r w:rsidRPr="00AC1BC8">
        <w:rPr>
          <w:rFonts w:ascii="Times New Roman" w:hAnsi="Times New Roman"/>
          <w:sz w:val="28"/>
          <w:szCs w:val="28"/>
          <w:lang w:val="en-US"/>
        </w:rPr>
        <w:t>VII</w:t>
      </w:r>
      <w:r w:rsidR="00F726C0">
        <w:rPr>
          <w:rFonts w:ascii="Times New Roman" w:hAnsi="Times New Roman"/>
          <w:sz w:val="28"/>
          <w:szCs w:val="28"/>
          <w:lang w:val="en-US"/>
        </w:rPr>
        <w:t>I</w:t>
      </w:r>
      <w:r w:rsidRPr="00AC1BC8">
        <w:rPr>
          <w:rFonts w:ascii="Times New Roman" w:hAnsi="Times New Roman"/>
          <w:sz w:val="28"/>
          <w:szCs w:val="28"/>
        </w:rPr>
        <w:t>. Финансово-экономическое обоснование муниципальной программы.</w:t>
      </w:r>
    </w:p>
    <w:p w:rsidR="00320AFD" w:rsidRDefault="00320AFD" w:rsidP="00D07E4D">
      <w:pPr>
        <w:pStyle w:val="a5"/>
        <w:tabs>
          <w:tab w:val="left" w:pos="142"/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641D12" w:rsidRDefault="006F6CDB" w:rsidP="001762DB">
      <w:pPr>
        <w:pStyle w:val="a5"/>
        <w:tabs>
          <w:tab w:val="left" w:pos="142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23EFE"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счёт местного бюджета и областного бюджетов. Сумма финансовых средств на реализацию программы составляет – </w:t>
      </w:r>
      <w:r w:rsidR="001762DB">
        <w:rPr>
          <w:rFonts w:ascii="Times New Roman" w:hAnsi="Times New Roman"/>
          <w:sz w:val="28"/>
          <w:szCs w:val="28"/>
        </w:rPr>
        <w:t>814</w:t>
      </w:r>
      <w:r w:rsidR="0051714B">
        <w:rPr>
          <w:rFonts w:ascii="Times New Roman" w:hAnsi="Times New Roman"/>
          <w:sz w:val="28"/>
          <w:szCs w:val="28"/>
        </w:rPr>
        <w:t>6</w:t>
      </w:r>
      <w:r w:rsidR="001762DB">
        <w:rPr>
          <w:rFonts w:ascii="Times New Roman" w:hAnsi="Times New Roman"/>
          <w:sz w:val="28"/>
          <w:szCs w:val="28"/>
        </w:rPr>
        <w:t>18,</w:t>
      </w:r>
      <w:r w:rsidR="0051714B">
        <w:rPr>
          <w:rFonts w:ascii="Times New Roman" w:hAnsi="Times New Roman"/>
          <w:sz w:val="28"/>
          <w:szCs w:val="28"/>
        </w:rPr>
        <w:t>42</w:t>
      </w:r>
      <w:r w:rsidR="00320AFD">
        <w:rPr>
          <w:rFonts w:ascii="Times New Roman" w:hAnsi="Times New Roman"/>
          <w:sz w:val="28"/>
          <w:szCs w:val="28"/>
        </w:rPr>
        <w:t xml:space="preserve"> </w:t>
      </w:r>
      <w:r w:rsidR="00E23EFE">
        <w:rPr>
          <w:rFonts w:ascii="Times New Roman" w:hAnsi="Times New Roman"/>
          <w:sz w:val="28"/>
          <w:szCs w:val="28"/>
        </w:rPr>
        <w:t xml:space="preserve"> </w:t>
      </w:r>
      <w:r w:rsidRPr="00E23E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EFE">
        <w:rPr>
          <w:rFonts w:ascii="Times New Roman" w:hAnsi="Times New Roman"/>
          <w:sz w:val="28"/>
          <w:szCs w:val="28"/>
        </w:rPr>
        <w:t>тыс</w:t>
      </w:r>
      <w:proofErr w:type="spellEnd"/>
      <w:proofErr w:type="gramStart"/>
      <w:r w:rsidR="00644E37" w:rsidRPr="00E23EFE">
        <w:rPr>
          <w:rFonts w:ascii="Times New Roman" w:hAnsi="Times New Roman"/>
          <w:sz w:val="28"/>
          <w:szCs w:val="28"/>
        </w:rPr>
        <w:t xml:space="preserve"> </w:t>
      </w:r>
      <w:r w:rsidRPr="00E23EFE">
        <w:rPr>
          <w:rFonts w:ascii="Times New Roman" w:hAnsi="Times New Roman"/>
          <w:sz w:val="28"/>
          <w:szCs w:val="28"/>
        </w:rPr>
        <w:t>.</w:t>
      </w:r>
      <w:proofErr w:type="gramEnd"/>
      <w:r w:rsidRPr="00E23EFE">
        <w:rPr>
          <w:rFonts w:ascii="Times New Roman" w:hAnsi="Times New Roman"/>
          <w:sz w:val="28"/>
          <w:szCs w:val="28"/>
        </w:rPr>
        <w:t>руб</w:t>
      </w:r>
      <w:r w:rsidR="00644E37" w:rsidRPr="00E23EFE">
        <w:rPr>
          <w:rFonts w:ascii="Times New Roman" w:hAnsi="Times New Roman"/>
          <w:sz w:val="28"/>
          <w:szCs w:val="28"/>
        </w:rPr>
        <w:t>лей</w:t>
      </w:r>
      <w:r w:rsidRPr="00E23EFE">
        <w:rPr>
          <w:rFonts w:ascii="Times New Roman" w:hAnsi="Times New Roman"/>
          <w:sz w:val="28"/>
          <w:szCs w:val="28"/>
        </w:rPr>
        <w:t>.</w:t>
      </w:r>
    </w:p>
    <w:p w:rsidR="006F6CDB" w:rsidRPr="006F6CDB" w:rsidRDefault="006F6CDB" w:rsidP="001762DB">
      <w:pPr>
        <w:pStyle w:val="a5"/>
        <w:tabs>
          <w:tab w:val="left" w:pos="142"/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23EFE">
        <w:rPr>
          <w:rFonts w:ascii="Times New Roman" w:hAnsi="Times New Roman"/>
          <w:sz w:val="28"/>
          <w:szCs w:val="28"/>
        </w:rPr>
        <w:t xml:space="preserve">Финансово-экономическое обоснование расходов </w:t>
      </w:r>
      <w:r w:rsidR="007423AA">
        <w:rPr>
          <w:rFonts w:ascii="Times New Roman" w:hAnsi="Times New Roman"/>
          <w:sz w:val="28"/>
          <w:szCs w:val="28"/>
        </w:rPr>
        <w:t xml:space="preserve">по годам </w:t>
      </w:r>
      <w:r w:rsidRPr="00E23EFE">
        <w:rPr>
          <w:rFonts w:ascii="Times New Roman" w:hAnsi="Times New Roman"/>
          <w:sz w:val="28"/>
          <w:szCs w:val="28"/>
        </w:rPr>
        <w:t xml:space="preserve">представлено в приложении </w:t>
      </w:r>
      <w:r w:rsidR="007423AA">
        <w:rPr>
          <w:rFonts w:ascii="Times New Roman" w:hAnsi="Times New Roman"/>
          <w:sz w:val="28"/>
          <w:szCs w:val="28"/>
        </w:rPr>
        <w:t>1</w:t>
      </w:r>
      <w:r w:rsidRPr="00E23EFE">
        <w:rPr>
          <w:rFonts w:ascii="Times New Roman" w:hAnsi="Times New Roman"/>
          <w:sz w:val="28"/>
          <w:szCs w:val="28"/>
        </w:rPr>
        <w:t xml:space="preserve"> к программе</w:t>
      </w:r>
      <w:r w:rsidR="001762DB">
        <w:rPr>
          <w:rFonts w:ascii="Times New Roman" w:hAnsi="Times New Roman"/>
          <w:sz w:val="28"/>
          <w:szCs w:val="28"/>
        </w:rPr>
        <w:t>.</w:t>
      </w:r>
    </w:p>
    <w:p w:rsidR="007423AA" w:rsidRDefault="00D07E4D" w:rsidP="00F726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C1BC8">
        <w:rPr>
          <w:rFonts w:ascii="Times New Roman" w:hAnsi="Times New Roman"/>
          <w:sz w:val="28"/>
          <w:szCs w:val="28"/>
        </w:rPr>
        <w:t xml:space="preserve"> </w:t>
      </w:r>
    </w:p>
    <w:p w:rsidR="007423AA" w:rsidRDefault="007423AA" w:rsidP="00F726C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82B7D" w:rsidRDefault="00F726C0" w:rsidP="001762D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F726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Методика оценки эффективности муниципальной программы.</w:t>
      </w:r>
    </w:p>
    <w:p w:rsidR="00F726C0" w:rsidRDefault="00F726C0" w:rsidP="001762DB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47FE6" w:rsidRPr="00747FE6" w:rsidRDefault="00F726C0" w:rsidP="001762D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47FE6" w:rsidRPr="00747FE6">
        <w:rPr>
          <w:rFonts w:ascii="Times New Roman" w:hAnsi="Times New Roman"/>
          <w:sz w:val="28"/>
          <w:szCs w:val="28"/>
        </w:rPr>
        <w:t xml:space="preserve">Методика оценки эффективности муниципальной программы определяет принципы разработки, обоснования результативности и эффективности программы. Под результатом реализации программы понимаются обеспечение государственных гарантий реализации прав на получение общедоступного и </w:t>
      </w:r>
      <w:r w:rsidR="00747FE6" w:rsidRPr="00747FE6">
        <w:rPr>
          <w:rFonts w:ascii="Times New Roman" w:hAnsi="Times New Roman"/>
          <w:sz w:val="28"/>
          <w:szCs w:val="28"/>
        </w:rPr>
        <w:lastRenderedPageBreak/>
        <w:t xml:space="preserve">бесплатного дошкольного образования в ДОО и удовлетворение потребности населения </w:t>
      </w:r>
      <w:r w:rsidR="007423AA">
        <w:rPr>
          <w:rFonts w:ascii="Times New Roman" w:hAnsi="Times New Roman"/>
          <w:sz w:val="28"/>
          <w:szCs w:val="28"/>
        </w:rPr>
        <w:t xml:space="preserve">Сосновского муниципального </w:t>
      </w:r>
      <w:r w:rsidR="00747FE6" w:rsidRPr="00747FE6">
        <w:rPr>
          <w:rFonts w:ascii="Times New Roman" w:hAnsi="Times New Roman"/>
          <w:sz w:val="28"/>
          <w:szCs w:val="28"/>
        </w:rPr>
        <w:t xml:space="preserve"> района в качественных услугах организаций системы дошкольного образования.</w:t>
      </w:r>
    </w:p>
    <w:p w:rsidR="00747FE6" w:rsidRPr="00747FE6" w:rsidRDefault="00747FE6" w:rsidP="001762DB">
      <w:pPr>
        <w:jc w:val="both"/>
        <w:rPr>
          <w:rFonts w:ascii="Times New Roman" w:hAnsi="Times New Roman"/>
          <w:sz w:val="28"/>
          <w:szCs w:val="28"/>
        </w:rPr>
      </w:pPr>
      <w:r w:rsidRPr="00747FE6">
        <w:rPr>
          <w:rFonts w:ascii="Times New Roman" w:hAnsi="Times New Roman"/>
          <w:sz w:val="28"/>
          <w:szCs w:val="28"/>
        </w:rPr>
        <w:t>Расчет целевых индикаторов и показателей, используемых для оценки эффективности государственной программы, представлен в таблице.</w:t>
      </w:r>
    </w:p>
    <w:tbl>
      <w:tblPr>
        <w:tblStyle w:val="a6"/>
        <w:tblW w:w="0" w:type="auto"/>
        <w:tblLook w:val="01E0"/>
      </w:tblPr>
      <w:tblGrid>
        <w:gridCol w:w="802"/>
        <w:gridCol w:w="4444"/>
        <w:gridCol w:w="4325"/>
      </w:tblGrid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47FE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47FE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Целевые индикаторы и</w:t>
            </w:r>
          </w:p>
          <w:p w:rsidR="00747FE6" w:rsidRPr="00747FE6" w:rsidRDefault="00747F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proofErr w:type="gramEnd"/>
          </w:p>
          <w:p w:rsidR="00747FE6" w:rsidRPr="00747FE6" w:rsidRDefault="00747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Формулы расчета</w:t>
            </w:r>
          </w:p>
        </w:tc>
      </w:tr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 w:rsidP="00747FE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Охват детей 1-7 лет </w:t>
            </w: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дошкольным</w:t>
            </w:r>
            <w:proofErr w:type="gramEnd"/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образованием (процентов)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47FE6" w:rsidRPr="00747FE6" w:rsidRDefault="00747FE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747FE6">
              <w:rPr>
                <w:rFonts w:ascii="Times New Roman" w:hAnsi="Times New Roman"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95120" cy="340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Д - процент охвата детей </w:t>
            </w: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дошкольным</w:t>
            </w:r>
            <w:proofErr w:type="gramEnd"/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образованием,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 </w:t>
            </w:r>
            <w:r w:rsidRPr="00747FE6">
              <w:rPr>
                <w:rFonts w:ascii="Times New Roman" w:hAnsi="Times New Roman"/>
                <w:sz w:val="28"/>
                <w:szCs w:val="28"/>
              </w:rPr>
              <w:t>- численность детей, получающих услуги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дошкольного образования в организациях всех форм собственности (форма 85-К),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FE6">
              <w:rPr>
                <w:rFonts w:ascii="Times New Roman" w:hAnsi="Times New Roman"/>
                <w:i/>
                <w:iCs/>
                <w:sz w:val="28"/>
                <w:szCs w:val="28"/>
              </w:rPr>
              <w:t>б</w:t>
            </w:r>
            <w:proofErr w:type="gramEnd"/>
            <w:r w:rsidRPr="00747F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747FE6">
              <w:rPr>
                <w:rFonts w:ascii="Times New Roman" w:hAnsi="Times New Roman"/>
                <w:sz w:val="28"/>
                <w:szCs w:val="28"/>
              </w:rPr>
              <w:t>- численность учащихся в возрасте 5-7 лет в общеобразовательных организациях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(форма 76-РИК),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 </w:t>
            </w:r>
            <w:r w:rsidRPr="00747FE6">
              <w:rPr>
                <w:rFonts w:ascii="Times New Roman" w:hAnsi="Times New Roman"/>
                <w:sz w:val="28"/>
                <w:szCs w:val="28"/>
              </w:rPr>
              <w:t>- численность учащихся 1 класса,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организованного</w:t>
            </w:r>
            <w:proofErr w:type="gramEnd"/>
            <w:r w:rsidRPr="00747FE6">
              <w:rPr>
                <w:rFonts w:ascii="Times New Roman" w:hAnsi="Times New Roman"/>
                <w:sz w:val="28"/>
                <w:szCs w:val="28"/>
              </w:rPr>
              <w:t xml:space="preserve"> в ДОО (форма 76-РИК),</w:t>
            </w:r>
          </w:p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г - численность детей в возрасте от 1 года до 7 лет включительно (данные о численности детского населения по информации территориального органа Федеральной службы государственной</w:t>
            </w:r>
            <w:proofErr w:type="gramEnd"/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статистики по Челябинской области)</w:t>
            </w:r>
          </w:p>
        </w:tc>
      </w:tr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 w:rsidP="00747FE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iCs/>
                <w:sz w:val="28"/>
                <w:szCs w:val="28"/>
              </w:rPr>
              <w:t>Доступность дошкольного образования для детей 3 - 7 лет (процентов)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</w:t>
            </w:r>
            <w:r w:rsidRPr="00747FE6">
              <w:rPr>
                <w:rFonts w:ascii="Times New Roman" w:hAnsi="Times New Roman"/>
                <w:sz w:val="28"/>
                <w:szCs w:val="28"/>
              </w:rPr>
              <w:lastRenderedPageBreak/>
              <w:t>численности детей</w:t>
            </w:r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в возрасте от 3 до 7 лет, находящихся в очереди на получение в текущем году дошкольного образования</w:t>
            </w:r>
          </w:p>
        </w:tc>
      </w:tr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 w:rsidP="00747FE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для детей от 1,5 до 3 лет (процентов)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отношение численности детей в возрасте от 1,5 до 3 лет, получающих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</w:t>
            </w:r>
            <w:proofErr w:type="gramEnd"/>
          </w:p>
        </w:tc>
      </w:tr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 w:rsidP="00747FE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Удельный вес численности воспитанников ДОО в возрасте 3-7 лет, охваченных</w:t>
            </w:r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образовательными программами дошкольного образования, соответствующими требованиям ФГОС ДО (процентов)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отношение численности воспитанников ДОО в возрасте 3-7 лет, охваченных образовательными программами дошкольного образования,</w:t>
            </w:r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соответствующими</w:t>
            </w:r>
            <w:proofErr w:type="gramEnd"/>
            <w:r w:rsidRPr="00747FE6">
              <w:rPr>
                <w:rFonts w:ascii="Times New Roman" w:hAnsi="Times New Roman"/>
                <w:sz w:val="28"/>
                <w:szCs w:val="28"/>
              </w:rPr>
              <w:t xml:space="preserve"> требованиям ФГОС ДО, в текущем году, к общей численности детей в возрасте 3-7 лет, получающих дошкольное образование в текущем году</w:t>
            </w:r>
          </w:p>
        </w:tc>
      </w:tr>
      <w:tr w:rsidR="00747FE6" w:rsidRPr="00747FE6" w:rsidTr="00747FE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E6" w:rsidRPr="00747FE6" w:rsidRDefault="00747FE6" w:rsidP="00747FE6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Удельный вес педагогических и руководящих работников ДОО, прошедших в течение последних 3 лет повышение квалификации или </w:t>
            </w: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профессиональную</w:t>
            </w:r>
            <w:proofErr w:type="gramEnd"/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переподготовку (процентов)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E6" w:rsidRPr="00747FE6" w:rsidRDefault="00747FE6">
            <w:pPr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 xml:space="preserve">отношение численности </w:t>
            </w:r>
            <w:proofErr w:type="gramStart"/>
            <w:r w:rsidRPr="00747FE6">
              <w:rPr>
                <w:rFonts w:ascii="Times New Roman" w:hAnsi="Times New Roman"/>
                <w:sz w:val="28"/>
                <w:szCs w:val="28"/>
              </w:rPr>
              <w:t>педагогических</w:t>
            </w:r>
            <w:proofErr w:type="gramEnd"/>
            <w:r w:rsidRPr="00747FE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747FE6" w:rsidRPr="00747FE6" w:rsidRDefault="00747F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47FE6">
              <w:rPr>
                <w:rFonts w:ascii="Times New Roman" w:hAnsi="Times New Roman"/>
                <w:sz w:val="28"/>
                <w:szCs w:val="28"/>
              </w:rPr>
              <w:t>руководящих работников ДОО, прошедших в течение последних 3 лет повышение квалификации или профессиональную переподготовку, к общей численности педагогических и руководящих работников ДОО в текущем году</w:t>
            </w:r>
          </w:p>
        </w:tc>
      </w:tr>
    </w:tbl>
    <w:p w:rsidR="00747FE6" w:rsidRPr="00747FE6" w:rsidRDefault="00747FE6" w:rsidP="00AD29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FE6">
        <w:rPr>
          <w:rFonts w:ascii="Times New Roman" w:hAnsi="Times New Roman"/>
          <w:sz w:val="28"/>
          <w:szCs w:val="28"/>
        </w:rPr>
        <w:t>Данные показателей основываются на плановых значениях показателей развития муниципальных систем дошкольного образования, а также на данных государственных статистических отчетов и прогнозов, подготовленных территориальными органами Федеральной службы государственной статистики.</w:t>
      </w:r>
    </w:p>
    <w:p w:rsidR="00747FE6" w:rsidRPr="00747FE6" w:rsidRDefault="00747FE6" w:rsidP="00AD298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747FE6">
        <w:rPr>
          <w:rFonts w:ascii="Times New Roman" w:hAnsi="Times New Roman"/>
          <w:sz w:val="28"/>
          <w:szCs w:val="28"/>
        </w:rPr>
        <w:lastRenderedPageBreak/>
        <w:t>По результатам реализации муниципальной программы проводится оценка эффективности ее реализации. Порядок проведения указанной оценки и ее критерии устанавливаются Правительством Челябинской области.</w:t>
      </w:r>
    </w:p>
    <w:p w:rsidR="00747FE6" w:rsidRDefault="00747FE6" w:rsidP="00747FE6">
      <w:pPr>
        <w:tabs>
          <w:tab w:val="left" w:pos="2970"/>
        </w:tabs>
      </w:pPr>
      <w:r>
        <w:tab/>
      </w:r>
    </w:p>
    <w:p w:rsidR="007D4ACF" w:rsidRDefault="007D4ACF" w:rsidP="007D4ACF">
      <w:pPr>
        <w:pStyle w:val="a5"/>
        <w:rPr>
          <w:rFonts w:ascii="Times New Roman" w:hAnsi="Times New Roman"/>
          <w:sz w:val="28"/>
          <w:szCs w:val="28"/>
        </w:rPr>
        <w:sectPr w:rsidR="007D4ACF" w:rsidSect="00C169E1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tbl>
      <w:tblPr>
        <w:tblW w:w="10631" w:type="dxa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31"/>
      </w:tblGrid>
      <w:tr w:rsidR="00D07E4D" w:rsidRPr="00F046E1" w:rsidTr="005012F4"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7D4ACF" w:rsidRPr="00F046E1" w:rsidRDefault="007D4ACF" w:rsidP="007D4A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7D4ACF" w:rsidRPr="00F046E1" w:rsidRDefault="007D4ACF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07E4D" w:rsidRPr="00F046E1" w:rsidRDefault="00D07E4D" w:rsidP="0071012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46E1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D07E4D" w:rsidRPr="00F046E1" w:rsidRDefault="00B66FB2" w:rsidP="00AD2983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4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393" w:tblpY="373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7"/>
      </w:tblGrid>
      <w:tr w:rsidR="00D07E4D" w:rsidRPr="00F046E1" w:rsidTr="00692623">
        <w:trPr>
          <w:trHeight w:val="315"/>
        </w:trPr>
        <w:tc>
          <w:tcPr>
            <w:tcW w:w="14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E4D" w:rsidRPr="00F046E1" w:rsidRDefault="00D07E4D" w:rsidP="005012F4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46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Система основных мероприятий  и объемы их финансирования</w:t>
            </w:r>
          </w:p>
          <w:tbl>
            <w:tblPr>
              <w:tblW w:w="14459" w:type="dxa"/>
              <w:tblLayout w:type="fixed"/>
              <w:tblLook w:val="04A0"/>
            </w:tblPr>
            <w:tblGrid>
              <w:gridCol w:w="14459"/>
            </w:tblGrid>
            <w:tr w:rsidR="005012F4" w:rsidRPr="00F046E1" w:rsidTr="00692623">
              <w:trPr>
                <w:trHeight w:val="330"/>
              </w:trPr>
              <w:tc>
                <w:tcPr>
                  <w:tcW w:w="1445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012F4" w:rsidRPr="00F046E1" w:rsidRDefault="005012F4" w:rsidP="00692623">
                  <w:pPr>
                    <w:framePr w:hSpace="180" w:wrap="around" w:vAnchor="text" w:hAnchor="page" w:x="1393" w:y="373"/>
                    <w:suppressAutoHyphens w:val="0"/>
                    <w:spacing w:after="0" w:line="240" w:lineRule="auto"/>
                    <w:suppressOverlap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046E1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КЦСР 0600201900, 0608942000, </w:t>
                  </w:r>
                </w:p>
              </w:tc>
            </w:tr>
            <w:tr w:rsidR="005012F4" w:rsidRPr="00F046E1" w:rsidTr="00692623">
              <w:trPr>
                <w:trHeight w:val="330"/>
              </w:trPr>
              <w:tc>
                <w:tcPr>
                  <w:tcW w:w="14459" w:type="dxa"/>
                  <w:vMerge/>
                  <w:tcBorders>
                    <w:top w:val="nil"/>
                    <w:left w:val="nil"/>
                    <w:right w:val="nil"/>
                  </w:tcBorders>
                  <w:vAlign w:val="center"/>
                  <w:hideMark/>
                </w:tcPr>
                <w:p w:rsidR="005012F4" w:rsidRPr="00F046E1" w:rsidRDefault="005012F4" w:rsidP="005012F4">
                  <w:pPr>
                    <w:framePr w:hSpace="180" w:wrap="around" w:vAnchor="text" w:hAnchor="page" w:x="1393" w:y="373"/>
                    <w:suppressAutoHyphens w:val="0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07E4D" w:rsidRPr="00F046E1" w:rsidRDefault="00692623" w:rsidP="00F046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46E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0609942000, 0600204900, 0600202900</w:t>
            </w:r>
          </w:p>
        </w:tc>
      </w:tr>
    </w:tbl>
    <w:tbl>
      <w:tblPr>
        <w:tblW w:w="15043" w:type="dxa"/>
        <w:tblInd w:w="-176" w:type="dxa"/>
        <w:tblLayout w:type="fixed"/>
        <w:tblLook w:val="04A0"/>
      </w:tblPr>
      <w:tblGrid>
        <w:gridCol w:w="655"/>
        <w:gridCol w:w="545"/>
        <w:gridCol w:w="1494"/>
        <w:gridCol w:w="1843"/>
        <w:gridCol w:w="20"/>
        <w:gridCol w:w="1085"/>
        <w:gridCol w:w="29"/>
        <w:gridCol w:w="1134"/>
        <w:gridCol w:w="68"/>
        <w:gridCol w:w="1108"/>
        <w:gridCol w:w="1085"/>
        <w:gridCol w:w="24"/>
        <w:gridCol w:w="1275"/>
        <w:gridCol w:w="1134"/>
        <w:gridCol w:w="1134"/>
        <w:gridCol w:w="1088"/>
        <w:gridCol w:w="188"/>
        <w:gridCol w:w="1134"/>
      </w:tblGrid>
      <w:tr w:rsidR="00AD2983" w:rsidRPr="00AD2983" w:rsidTr="001E4F1C">
        <w:trPr>
          <w:trHeight w:val="33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465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AD2983" w:rsidRPr="00AD2983" w:rsidTr="001E4F1C">
        <w:trPr>
          <w:trHeight w:val="330"/>
        </w:trPr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465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AD2983" w:rsidRPr="00AD2983" w:rsidTr="001E4F1C">
        <w:trPr>
          <w:trHeight w:val="345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3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7F511B" w:rsidRPr="00AD2983" w:rsidTr="003A4844">
        <w:trPr>
          <w:trHeight w:val="330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2017г.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2018г.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2019г.</w:t>
            </w:r>
          </w:p>
        </w:tc>
      </w:tr>
      <w:tr w:rsidR="007F511B" w:rsidRPr="00AD2983" w:rsidTr="003A4844">
        <w:trPr>
          <w:trHeight w:val="945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E44D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</w:t>
            </w:r>
            <w:r w:rsidR="00E44D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E44D41">
            <w:pPr>
              <w:suppressAutoHyphens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E44D41">
            <w:pPr>
              <w:suppressAutoHyphens w:val="0"/>
              <w:spacing w:after="0" w:line="240" w:lineRule="auto"/>
              <w:ind w:left="73" w:hanging="22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E44D41">
            <w:pPr>
              <w:suppressAutoHyphens w:val="0"/>
              <w:spacing w:after="0" w:line="240" w:lineRule="auto"/>
              <w:ind w:right="-92" w:hanging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983" w:rsidRPr="00AD2983" w:rsidRDefault="00AD2983" w:rsidP="007F511B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2983" w:rsidRPr="00AD2983" w:rsidRDefault="00AD2983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      </w:r>
          </w:p>
          <w:p w:rsidR="00C44964" w:rsidRPr="00AD2983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0600100000)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 w:rsidR="003A48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A476A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54193,5</w:t>
            </w:r>
            <w:r w:rsidR="003A6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A476A" w:rsidRDefault="007C4011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54193,5</w:t>
            </w:r>
            <w:r w:rsidR="00C44964" w:rsidRPr="00AA4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учреждений, оплату топливно-энергетических ресурсов, услуг, водоснабжения, водоотведения, потребляемых муниципальным учреждениями</w:t>
            </w:r>
          </w:p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0600171680)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9E7473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54193,5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7C4011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54193,5</w:t>
            </w:r>
            <w:r w:rsidR="00C449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казенных учреждений</w:t>
            </w:r>
          </w:p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0600171680 КВР 111)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51714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752746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39689,7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7C4011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39689,7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оплате труда работникам</w:t>
            </w:r>
          </w:p>
          <w:p w:rsidR="00C44964" w:rsidRDefault="00C44964" w:rsidP="00C449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0600171680 КВР 119)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51714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Сосновского муниципального 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752746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11986,2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7C4011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11986,2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муниципальных) нужд  (КЦСР 0600171680</w:t>
            </w:r>
            <w:r w:rsidR="00E4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КВР 244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51714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2517,5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7C4011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2517,5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517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AD2983" w:rsidTr="003A4844">
        <w:trPr>
          <w:trHeight w:val="844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Субвенция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РФ, субъектов РФ, переданных для осуществления органам местного самоуправления в установленном порядке</w:t>
            </w:r>
          </w:p>
          <w:p w:rsidR="00C44964" w:rsidRPr="00AD2983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(КЦСР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0600200000)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7F511B">
            <w:pPr>
              <w:suppressAutoHyphens w:val="0"/>
              <w:spacing w:after="0" w:line="240" w:lineRule="auto"/>
              <w:ind w:left="-18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</w:tr>
      <w:tr w:rsidR="00C44964" w:rsidRPr="00AD2983" w:rsidTr="003A4844">
        <w:trPr>
          <w:trHeight w:val="13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(КЦСР 0600201900)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7F511B">
            <w:pPr>
              <w:suppressAutoHyphens w:val="0"/>
              <w:spacing w:after="0" w:line="240" w:lineRule="auto"/>
              <w:ind w:left="-18" w:hanging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170095,7</w:t>
            </w:r>
          </w:p>
        </w:tc>
      </w:tr>
      <w:tr w:rsidR="00C44964" w:rsidRPr="00752746" w:rsidTr="003A4844">
        <w:trPr>
          <w:trHeight w:val="105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8735A9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3757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Фонд оплаты труда казенных учреждений и взносы по обязательному социальному страхованию </w:t>
            </w:r>
            <w:r w:rsidR="00E4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42680"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 0600201900</w:t>
            </w:r>
            <w:r w:rsidR="00E4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КВР 111,119</w:t>
            </w:r>
            <w:r w:rsidR="00E42680"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165169,1</w:t>
            </w:r>
          </w:p>
        </w:tc>
      </w:tr>
      <w:tr w:rsidR="00C44964" w:rsidRPr="00752746" w:rsidTr="003A4844">
        <w:trPr>
          <w:trHeight w:val="106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8735A9">
            <w:pPr>
              <w:suppressAutoHyphens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844" w:rsidRDefault="00C44964" w:rsidP="003A4844">
            <w:pPr>
              <w:suppressAutoHyphens w:val="0"/>
              <w:spacing w:after="0" w:line="240" w:lineRule="auto"/>
              <w:ind w:left="-53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42680"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 0600201900</w:t>
            </w:r>
            <w:r w:rsidR="00E42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44964" w:rsidRPr="00AD2983" w:rsidRDefault="00E42680" w:rsidP="003A4844">
            <w:pPr>
              <w:suppressAutoHyphens w:val="0"/>
              <w:spacing w:after="0" w:line="240" w:lineRule="auto"/>
              <w:ind w:left="-53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КВР 244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муниципальные образовательные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752746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4926,6</w:t>
            </w:r>
          </w:p>
        </w:tc>
      </w:tr>
      <w:tr w:rsidR="00C44964" w:rsidRPr="00752746" w:rsidTr="003A484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72107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(КЦСР 060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0202900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</w:tr>
      <w:tr w:rsidR="00C44964" w:rsidRPr="00752746" w:rsidTr="003A484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3757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(КЦСР 0600202900 КВР 630)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4249,3</w:t>
            </w:r>
          </w:p>
        </w:tc>
      </w:tr>
      <w:tr w:rsidR="00C44964" w:rsidRPr="00752746" w:rsidTr="003A4844">
        <w:trPr>
          <w:trHeight w:val="9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3757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налога на имущество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земельного и транспортного налогов (КЦСР 0608900000)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C44964" w:rsidRPr="00752746" w:rsidTr="003A4844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37575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Дошкольные образовательные организации (КЦСР 0608942000)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752746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752746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5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752746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752746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2C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C44964" w:rsidRPr="00752746" w:rsidTr="003A4844">
        <w:trPr>
          <w:trHeight w:val="112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организаций, земельного налога (КЦСР 0608942000 КВР 851)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092594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092594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372C9C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372C9C" w:rsidRDefault="00C449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C44964" w:rsidRPr="00752746" w:rsidTr="003A4844">
        <w:trPr>
          <w:trHeight w:val="10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745C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подведомственных казенных учреждений (КЦСР 06099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36799,4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36799,4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3A6D20">
            <w:pPr>
              <w:suppressAutoHyphens w:val="0"/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75134,7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75134,7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88855,7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88855,7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964" w:rsidRPr="00752746" w:rsidTr="003A4844">
        <w:trPr>
          <w:trHeight w:val="109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  <w:p w:rsidR="00C44964" w:rsidRPr="00AD2983" w:rsidRDefault="00C44964" w:rsidP="00745C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КВР 242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685,2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44964" w:rsidRPr="00752746" w:rsidTr="003A4844">
        <w:trPr>
          <w:trHeight w:val="1035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КВР 244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34114,2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36494,5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36494,5</w:t>
            </w:r>
          </w:p>
        </w:tc>
      </w:tr>
      <w:tr w:rsidR="00C44964" w:rsidRPr="00752746" w:rsidTr="003A484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Pr="00AD2983" w:rsidRDefault="00C44964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745CF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мероприятия в рамках программ</w:t>
            </w:r>
            <w:proofErr w:type="gram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ы(</w:t>
            </w:r>
            <w:proofErr w:type="gramEnd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 06099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752746" w:rsidTr="003A484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целях капитального ремонта государственного (муниципального) имущества </w:t>
            </w:r>
          </w:p>
          <w:p w:rsidR="00C44964" w:rsidRPr="00AD2983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(КЦСР 0609942010 КВР 243)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44964" w:rsidRPr="00752746" w:rsidTr="003A4844">
        <w:trPr>
          <w:trHeight w:val="102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964" w:rsidRDefault="00C44964" w:rsidP="008735A9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(муниципальных) нужд  (КЦСР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0609942010 КВР 244)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муниципальные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Default="00C44964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964" w:rsidRPr="00AD2983" w:rsidRDefault="00752746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Компенсация части родительской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(КЦСР 0600204900)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039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 (КЦСР 0600204900 КВР 630)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3A4844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муниципальные образовательные учреждения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1020"/>
        </w:trPr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76A" w:rsidRDefault="00AA476A" w:rsidP="00745C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7F511B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3A6D2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476A" w:rsidRPr="00752746" w:rsidTr="003A4844">
        <w:trPr>
          <w:trHeight w:val="33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76A" w:rsidRPr="00AD2983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AD298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AD2983" w:rsidRDefault="00AA476A" w:rsidP="00AD2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48799,4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C34809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229138,5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C34809">
            <w:pPr>
              <w:suppressAutoHyphens w:val="0"/>
              <w:spacing w:after="0" w:line="240" w:lineRule="auto"/>
              <w:ind w:left="-17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277</w:t>
            </w:r>
            <w:r w:rsidR="00C348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</w:t>
            </w:r>
            <w:r w:rsidR="003A6D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87134,7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8735A9">
            <w:pPr>
              <w:suppressAutoHyphens w:val="0"/>
              <w:spacing w:after="0" w:line="240" w:lineRule="auto"/>
              <w:ind w:hanging="1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261479,7</w:t>
            </w:r>
            <w:r w:rsidR="00873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100855,7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75274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76A" w:rsidRPr="00752746" w:rsidRDefault="00AA476A" w:rsidP="008735A9">
            <w:pPr>
              <w:suppressAutoHyphens w:val="0"/>
              <w:spacing w:after="0" w:line="240" w:lineRule="auto"/>
              <w:ind w:hanging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275200,7</w:t>
            </w:r>
            <w:r w:rsidR="008735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A476A" w:rsidRPr="00DA4412" w:rsidTr="007F51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2"/>
          <w:wBefore w:w="1200" w:type="dxa"/>
        </w:trPr>
        <w:tc>
          <w:tcPr>
            <w:tcW w:w="1384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A476A" w:rsidRPr="00DA4412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Pr="00DA4412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A4844" w:rsidRDefault="003A4844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441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AA476A" w:rsidRPr="00DA4412" w:rsidRDefault="00AA476A" w:rsidP="00DA4412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пункту 3.4 основных мероприятий программы</w:t>
            </w:r>
          </w:p>
          <w:p w:rsidR="00AA476A" w:rsidRPr="00DA4412" w:rsidRDefault="00AA476A" w:rsidP="00DA4412">
            <w:pPr>
              <w:pStyle w:val="a5"/>
              <w:ind w:left="-29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Pr="00DA4412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76A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4412">
              <w:rPr>
                <w:rFonts w:ascii="Times New Roman" w:hAnsi="Times New Roman"/>
                <w:sz w:val="28"/>
                <w:szCs w:val="28"/>
              </w:rPr>
              <w:t>Система программных мероприятий и объемы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пункту 3.4 </w:t>
            </w:r>
          </w:p>
          <w:p w:rsidR="00AA476A" w:rsidRPr="00DA4412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основных мероприятий программы</w:t>
            </w:r>
          </w:p>
          <w:p w:rsidR="00AA476A" w:rsidRPr="00DA4412" w:rsidRDefault="00AA476A" w:rsidP="00DA44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012C" w:rsidRDefault="0071012C" w:rsidP="00A7090C">
      <w:pPr>
        <w:jc w:val="right"/>
        <w:rPr>
          <w:rFonts w:ascii="Times New Roman" w:hAnsi="Times New Roman"/>
          <w:i/>
          <w:sz w:val="28"/>
          <w:szCs w:val="28"/>
        </w:rPr>
      </w:pPr>
      <w:r w:rsidRPr="00DA4412">
        <w:rPr>
          <w:rFonts w:ascii="Times New Roman" w:hAnsi="Times New Roman"/>
          <w:i/>
          <w:sz w:val="28"/>
          <w:szCs w:val="28"/>
        </w:rPr>
        <w:lastRenderedPageBreak/>
        <w:t>КЦСР 0609942010, 0600101100, 06099S1100</w:t>
      </w:r>
    </w:p>
    <w:tbl>
      <w:tblPr>
        <w:tblW w:w="15043" w:type="dxa"/>
        <w:tblInd w:w="-318" w:type="dxa"/>
        <w:tblLayout w:type="fixed"/>
        <w:tblLook w:val="04A0"/>
      </w:tblPr>
      <w:tblGrid>
        <w:gridCol w:w="710"/>
        <w:gridCol w:w="2126"/>
        <w:gridCol w:w="1843"/>
        <w:gridCol w:w="1134"/>
        <w:gridCol w:w="141"/>
        <w:gridCol w:w="1134"/>
        <w:gridCol w:w="993"/>
        <w:gridCol w:w="1134"/>
        <w:gridCol w:w="1275"/>
        <w:gridCol w:w="1009"/>
        <w:gridCol w:w="125"/>
        <w:gridCol w:w="1134"/>
        <w:gridCol w:w="1151"/>
        <w:gridCol w:w="1134"/>
      </w:tblGrid>
      <w:tr w:rsidR="00941A84" w:rsidRPr="00AD2983" w:rsidTr="004B25EE">
        <w:trPr>
          <w:trHeight w:val="3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941A84" w:rsidRPr="00AD2983" w:rsidTr="004B25EE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2017г.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2018г.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2019г.</w:t>
            </w:r>
          </w:p>
        </w:tc>
      </w:tr>
      <w:tr w:rsidR="00941A84" w:rsidRPr="00AD2983" w:rsidTr="004B25EE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ind w:left="-62" w:hanging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ind w:hanging="13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A84" w:rsidRPr="00AD2983" w:rsidRDefault="00941A84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5EE" w:rsidRPr="00AD2983" w:rsidTr="004B25EE">
        <w:trPr>
          <w:trHeight w:val="647"/>
        </w:trPr>
        <w:tc>
          <w:tcPr>
            <w:tcW w:w="15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EE" w:rsidRPr="004B25EE" w:rsidRDefault="004B25EE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hAnsi="Times New Roman"/>
                <w:sz w:val="24"/>
                <w:szCs w:val="24"/>
              </w:rPr>
              <w:t>Направление 1. Обеспечение территориальной и экономической доступности дошкольного образования</w:t>
            </w:r>
          </w:p>
        </w:tc>
      </w:tr>
      <w:tr w:rsidR="004B25EE" w:rsidRPr="00AD2983" w:rsidTr="004B25EE">
        <w:trPr>
          <w:trHeight w:val="1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5EE" w:rsidRPr="00AD2983" w:rsidRDefault="004B25EE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EE" w:rsidRPr="004B25EE" w:rsidRDefault="004B25EE" w:rsidP="004B25E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дошкольного образовательного учреждения </w:t>
            </w:r>
            <w:proofErr w:type="gramStart"/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олгодеревенское </w:t>
            </w:r>
          </w:p>
          <w:p w:rsidR="004B25EE" w:rsidRPr="004B25EE" w:rsidRDefault="004B25EE" w:rsidP="007727C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hAnsi="Times New Roman"/>
                <w:color w:val="000000"/>
                <w:sz w:val="24"/>
                <w:szCs w:val="24"/>
              </w:rPr>
              <w:t>(10 групп /240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EE" w:rsidRPr="00AD2983" w:rsidRDefault="004B25EE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5EE" w:rsidRPr="009C4D7C" w:rsidRDefault="004B25EE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5EE" w:rsidRPr="009C4D7C" w:rsidRDefault="004B25EE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C4D7C" w:rsidRPr="00AD2983" w:rsidTr="004B25E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D7C" w:rsidRPr="00AD2983" w:rsidRDefault="009C4D7C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C" w:rsidRPr="004B25EE" w:rsidRDefault="009C4D7C" w:rsidP="009C4D7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дополнительных групп в муниципальных образовательных учреждениях, реализующих программу дошкольного образования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КЦСР 0600101100, 06099S1100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-МДОУ – детский сад №10 п</w:t>
            </w:r>
            <w:proofErr w:type="gramStart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олетаево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(5 групп/ 100 мест);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МДОУ- детский сад № 18 д</w:t>
            </w:r>
            <w:proofErr w:type="gramStart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азанцево 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группы/50 мест);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МДОУ ЦРР №20 п</w:t>
            </w:r>
            <w:proofErr w:type="gramStart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ощино (4 группы/100 мест);</w:t>
            </w:r>
          </w:p>
          <w:p w:rsidR="009C4D7C" w:rsidRPr="004B25EE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-МДОУ – детский сад №51</w:t>
            </w:r>
            <w:r w:rsidRPr="00DA441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ападный </w:t>
            </w:r>
          </w:p>
          <w:p w:rsidR="009C4D7C" w:rsidRPr="00AD2983" w:rsidRDefault="009C4D7C" w:rsidP="009C4D7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B25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(2 группы/ 50 мест)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D7C" w:rsidRPr="00AD2983" w:rsidRDefault="009C4D7C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D7C" w:rsidRPr="009C4D7C" w:rsidRDefault="009C4D7C" w:rsidP="007727C7">
            <w:pPr>
              <w:jc w:val="center"/>
              <w:rPr>
                <w:sz w:val="24"/>
                <w:szCs w:val="24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0A79" w:rsidRPr="00AD2983" w:rsidTr="009C4D7C">
        <w:trPr>
          <w:trHeight w:val="41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9C4D7C" w:rsidRDefault="005D0A79" w:rsidP="009C4D7C">
            <w:pPr>
              <w:suppressAutoHyphens w:val="0"/>
              <w:spacing w:after="0" w:line="240" w:lineRule="auto"/>
              <w:ind w:left="-108" w:righ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путем доукомплектования функционирующих групповых ячеек для детей в возрасте от 1 до 6 лет в действующих муниципальных детских садах</w:t>
            </w:r>
          </w:p>
          <w:p w:rsidR="005D0A79" w:rsidRPr="009C4D7C" w:rsidRDefault="005D0A79" w:rsidP="009C4D7C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МДОУ – детский сад №10 п</w:t>
            </w:r>
            <w:proofErr w:type="gramStart"/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C4D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олетаево (84 места)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0A79" w:rsidRPr="00AD2983" w:rsidTr="005D0A79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открывшихся дошкольных учреждений и дополнительных групп в муниципальных дошкольных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0A79" w:rsidRPr="00AD2983" w:rsidTr="007727C7">
        <w:trPr>
          <w:trHeight w:val="62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0A79" w:rsidRPr="005D0A79" w:rsidRDefault="005D0A79" w:rsidP="007727C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направлению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0A79" w:rsidRPr="00AD2983" w:rsidTr="005D0A79">
        <w:trPr>
          <w:trHeight w:val="693"/>
        </w:trPr>
        <w:tc>
          <w:tcPr>
            <w:tcW w:w="15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A79" w:rsidRPr="005D0A79" w:rsidRDefault="005D0A79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2. Создание условий для повышения качества  дошкольного образования, улучшения подготовки детей к обучению в общеобразовательных организациях</w:t>
            </w:r>
          </w:p>
        </w:tc>
      </w:tr>
      <w:tr w:rsidR="005D0A79" w:rsidRPr="00AD2983" w:rsidTr="004B25EE">
        <w:trPr>
          <w:trHeight w:val="10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приоритетного приема в детские сады детей 5-6 лет (за 1-2 года до поступления в школу)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0A79" w:rsidRPr="00AD2983" w:rsidTr="004B25EE">
        <w:trPr>
          <w:trHeight w:val="10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учреждений, реализующих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AD2983" w:rsidRDefault="005D0A79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0A79" w:rsidRPr="005D0A79" w:rsidRDefault="005D0A79" w:rsidP="007727C7">
            <w:pPr>
              <w:jc w:val="center"/>
              <w:rPr>
                <w:sz w:val="24"/>
                <w:szCs w:val="24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4B25EE">
        <w:trPr>
          <w:trHeight w:val="10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Default="007D75A0" w:rsidP="005D0A79">
            <w:pPr>
              <w:suppressAutoHyphens w:val="0"/>
              <w:spacing w:after="0" w:line="240" w:lineRule="auto"/>
              <w:ind w:left="-108" w:firstLine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компенсации части родительской платы для </w:t>
            </w: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социальной поддержки детей из </w:t>
            </w:r>
            <w:proofErr w:type="spellStart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малообеспечен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D75A0" w:rsidRDefault="007D75A0" w:rsidP="005D0A79">
            <w:pPr>
              <w:suppressAutoHyphens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неблагополуч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D75A0" w:rsidRPr="005D0A79" w:rsidRDefault="007D75A0" w:rsidP="005D0A79">
            <w:pPr>
              <w:suppressAutoHyphens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семей, а так же семей, оказавшихся в трудной жизненной ситуации</w:t>
            </w:r>
          </w:p>
          <w:p w:rsidR="007D75A0" w:rsidRPr="00AD2983" w:rsidRDefault="007D75A0" w:rsidP="005D0A7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070104399</w:t>
            </w:r>
            <w:r w:rsidRPr="005D0A7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образования администрации Сосновского </w:t>
            </w: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4B25E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Внедрение ФГОС ДО во всех организациях, реализующих образовательные программы дошкольного образования (приобретение игрушек, игрового и учебного оборудования, </w:t>
            </w:r>
            <w:proofErr w:type="spellStart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соотвествующего</w:t>
            </w:r>
            <w:proofErr w:type="spellEnd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ФГОС </w:t>
            </w:r>
            <w:proofErr w:type="gramStart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4B25E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D75A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Экспериментальная разработка подходов к формированию предметно-пространственной среды в дошкольных образовательных учреждениях </w:t>
            </w:r>
          </w:p>
          <w:p w:rsidR="007D75A0" w:rsidRPr="007D75A0" w:rsidRDefault="007D75A0" w:rsidP="007D75A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-МДО</w:t>
            </w:r>
            <w:proofErr w:type="gramStart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КВ №19 п. Рощино;</w:t>
            </w:r>
          </w:p>
          <w:p w:rsidR="007D75A0" w:rsidRPr="007D75A0" w:rsidRDefault="007D75A0" w:rsidP="007D75A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-МДОУ ЦРР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детский  сад </w:t>
            </w: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№20 п</w:t>
            </w:r>
            <w:proofErr w:type="gramStart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ощино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7D75A0">
        <w:trPr>
          <w:trHeight w:val="59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7D75A0" w:rsidRDefault="007D75A0" w:rsidP="007727C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направлению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7D75A0">
        <w:trPr>
          <w:trHeight w:val="564"/>
        </w:trPr>
        <w:tc>
          <w:tcPr>
            <w:tcW w:w="1504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7D75A0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3. </w:t>
            </w:r>
            <w:r w:rsidRPr="007D75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Укрепление здоровья детей, развитие коррекционного образования</w:t>
            </w:r>
          </w:p>
        </w:tc>
      </w:tr>
      <w:tr w:rsidR="007D75A0" w:rsidRPr="00AD2983" w:rsidTr="004B25E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рациона питания детей в дошкольных образовательных учреждениях в пределах, установленных натуральных нормативов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  <w:p w:rsidR="007D75A0" w:rsidRPr="007D75A0" w:rsidRDefault="007D75A0" w:rsidP="007D75A0">
            <w:pPr>
              <w:suppressAutoHyphens w:val="0"/>
              <w:spacing w:after="0" w:line="240" w:lineRule="auto"/>
              <w:ind w:left="-125" w:firstLine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4B25EE">
        <w:trPr>
          <w:trHeight w:val="10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круглогодичной С-витаминизации питания дошкольников в соответствии с требованиями санитарных правил и норм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  <w:p w:rsidR="007D75A0" w:rsidRPr="00AD2983" w:rsidRDefault="007D75A0" w:rsidP="007D75A0">
            <w:pPr>
              <w:suppressAutoHyphens w:val="0"/>
              <w:spacing w:after="0" w:line="240" w:lineRule="auto"/>
              <w:ind w:left="-125" w:firstLine="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jc w:val="center"/>
              <w:rPr>
                <w:sz w:val="24"/>
                <w:szCs w:val="24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D75A0" w:rsidRPr="00AD2983" w:rsidTr="007D75A0">
        <w:trPr>
          <w:trHeight w:val="20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дополнительных коррекционных групп для детей с нарушениями развития речи (МДО</w:t>
            </w:r>
            <w:proofErr w:type="gramStart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детский сад №14, МДОУ- детский сад №10)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AD2983" w:rsidRDefault="007D75A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75A0" w:rsidRPr="007D75A0" w:rsidRDefault="007D75A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4B25EE">
        <w:trPr>
          <w:trHeight w:val="20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0" w:rsidRPr="00AD2983" w:rsidRDefault="00976EC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7D75A0" w:rsidRDefault="00976EC0" w:rsidP="00941A8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7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 муниципальных образовательных учреждениях, реализующих основную образовательную программу дошкольного образования условий для осуществления органами здравоохранения первичной медико-санитарной помощи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AD2983" w:rsidRDefault="00976EC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9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7727C7">
        <w:trPr>
          <w:trHeight w:val="61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C0" w:rsidRPr="00976EC0" w:rsidRDefault="00976EC0" w:rsidP="00976EC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направлению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976E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976EC0">
        <w:trPr>
          <w:trHeight w:val="561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0" w:rsidRPr="00976EC0" w:rsidRDefault="00976EC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4. </w:t>
            </w: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профессионального уровня кадрового состава дошкольных образовательных учреждений</w:t>
            </w:r>
          </w:p>
        </w:tc>
      </w:tr>
      <w:tr w:rsidR="00976EC0" w:rsidRPr="00AD2983" w:rsidTr="00976EC0">
        <w:trPr>
          <w:trHeight w:val="2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0" w:rsidRPr="00AD2983" w:rsidRDefault="00976EC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976EC0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Переподготовка и повышение квалификации работников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976EC0">
            <w:pPr>
              <w:suppressAutoHyphens w:val="0"/>
              <w:ind w:left="-108" w:firstLine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7727C7">
        <w:trPr>
          <w:trHeight w:val="81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C0" w:rsidRPr="00976EC0" w:rsidRDefault="00976EC0" w:rsidP="007727C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по направлению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976EC0">
        <w:trPr>
          <w:trHeight w:val="558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0" w:rsidRDefault="00976EC0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Направление 5. Повышение экономической эффективности системы дошкольного образования</w:t>
            </w: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2836" w:rsidRPr="00976EC0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EC0" w:rsidRPr="00AD2983" w:rsidTr="00976EC0">
        <w:trPr>
          <w:trHeight w:val="3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C0" w:rsidRPr="00AD2983" w:rsidRDefault="00732836" w:rsidP="00941A8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328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Сокращение удельных показателей потребления топливно-энергетических ресурсов в муниципальных дошкольных образовательных учреждениях за счет организационных </w:t>
            </w: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мероприятий по сокращению потребления ТЭР в дошкольных образовательных организациях за счет: замены ламп накаливания на </w:t>
            </w:r>
            <w:proofErr w:type="spellStart"/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ежемесячного мониторинга потребляемых топливно-энергетических ресурсов, ремонта кровли, замены оконных блоков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AD2983" w:rsidRDefault="00976EC0" w:rsidP="00941A84">
            <w:pPr>
              <w:suppressAutoHyphens w:val="0"/>
              <w:spacing w:after="0" w:line="240" w:lineRule="auto"/>
              <w:ind w:left="-125" w:firstLine="12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образования администрации Сосновского муниципального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7727C7">
        <w:trPr>
          <w:trHeight w:val="69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C0" w:rsidRPr="00976EC0" w:rsidRDefault="00976EC0" w:rsidP="007727C7">
            <w:pPr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направлению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6EC0" w:rsidRPr="00AD2983" w:rsidTr="007727C7">
        <w:trPr>
          <w:trHeight w:val="2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C0" w:rsidRPr="00976EC0" w:rsidRDefault="00976EC0" w:rsidP="007727C7">
            <w:pPr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6E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941A84" w:rsidRDefault="00941A84" w:rsidP="00A7090C">
      <w:pPr>
        <w:jc w:val="right"/>
        <w:rPr>
          <w:rFonts w:ascii="Times New Roman" w:hAnsi="Times New Roman"/>
          <w:i/>
          <w:sz w:val="28"/>
          <w:szCs w:val="28"/>
        </w:rPr>
      </w:pPr>
    </w:p>
    <w:p w:rsidR="00941A84" w:rsidRDefault="00941A84" w:rsidP="00A7090C">
      <w:pPr>
        <w:jc w:val="right"/>
        <w:rPr>
          <w:rFonts w:ascii="Times New Roman" w:hAnsi="Times New Roman"/>
          <w:i/>
          <w:sz w:val="28"/>
          <w:szCs w:val="28"/>
        </w:rPr>
      </w:pPr>
    </w:p>
    <w:p w:rsidR="00941A84" w:rsidRDefault="00941A84" w:rsidP="00A7090C">
      <w:pPr>
        <w:jc w:val="right"/>
        <w:rPr>
          <w:rFonts w:ascii="Times New Roman" w:hAnsi="Times New Roman"/>
          <w:i/>
          <w:sz w:val="28"/>
          <w:szCs w:val="28"/>
        </w:rPr>
      </w:pPr>
    </w:p>
    <w:p w:rsidR="00D16B4C" w:rsidRDefault="00D16B4C" w:rsidP="00A7090C">
      <w:pPr>
        <w:jc w:val="right"/>
        <w:rPr>
          <w:rFonts w:ascii="Times New Roman" w:hAnsi="Times New Roman"/>
          <w:i/>
          <w:sz w:val="28"/>
          <w:szCs w:val="28"/>
        </w:rPr>
      </w:pPr>
    </w:p>
    <w:p w:rsidR="00D16B4C" w:rsidRDefault="00D16B4C" w:rsidP="00A7090C">
      <w:pPr>
        <w:jc w:val="right"/>
        <w:rPr>
          <w:rFonts w:ascii="Times New Roman" w:hAnsi="Times New Roman"/>
          <w:i/>
          <w:sz w:val="28"/>
          <w:szCs w:val="28"/>
        </w:rPr>
      </w:pPr>
    </w:p>
    <w:sectPr w:rsidR="00D16B4C" w:rsidSect="009C3BE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F0" w:rsidRDefault="00C54FF0" w:rsidP="005012F4">
      <w:pPr>
        <w:spacing w:after="0" w:line="240" w:lineRule="auto"/>
      </w:pPr>
      <w:r>
        <w:separator/>
      </w:r>
    </w:p>
  </w:endnote>
  <w:endnote w:type="continuationSeparator" w:id="0">
    <w:p w:rsidR="00C54FF0" w:rsidRDefault="00C54FF0" w:rsidP="0050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F0" w:rsidRDefault="00C54FF0" w:rsidP="005012F4">
      <w:pPr>
        <w:spacing w:after="0" w:line="240" w:lineRule="auto"/>
      </w:pPr>
      <w:r>
        <w:separator/>
      </w:r>
    </w:p>
  </w:footnote>
  <w:footnote w:type="continuationSeparator" w:id="0">
    <w:p w:rsidR="00C54FF0" w:rsidRDefault="00C54FF0" w:rsidP="00501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810070"/>
    <w:multiLevelType w:val="hybridMultilevel"/>
    <w:tmpl w:val="0A501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3A9"/>
    <w:multiLevelType w:val="hybridMultilevel"/>
    <w:tmpl w:val="0A501D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01"/>
    <w:multiLevelType w:val="hybridMultilevel"/>
    <w:tmpl w:val="4CCE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161539"/>
    <w:multiLevelType w:val="hybridMultilevel"/>
    <w:tmpl w:val="41828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229"/>
    <w:rsid w:val="00000C7C"/>
    <w:rsid w:val="00003B9E"/>
    <w:rsid w:val="00021AD8"/>
    <w:rsid w:val="0003339F"/>
    <w:rsid w:val="00035F0F"/>
    <w:rsid w:val="00040E8D"/>
    <w:rsid w:val="00041F3D"/>
    <w:rsid w:val="00043F01"/>
    <w:rsid w:val="000625C5"/>
    <w:rsid w:val="00067B4E"/>
    <w:rsid w:val="000A56DF"/>
    <w:rsid w:val="000B441E"/>
    <w:rsid w:val="0010118C"/>
    <w:rsid w:val="001162C4"/>
    <w:rsid w:val="00170C1A"/>
    <w:rsid w:val="001762DB"/>
    <w:rsid w:val="00192958"/>
    <w:rsid w:val="001E2775"/>
    <w:rsid w:val="001E4F1C"/>
    <w:rsid w:val="001E6325"/>
    <w:rsid w:val="002245E0"/>
    <w:rsid w:val="002252EE"/>
    <w:rsid w:val="00253468"/>
    <w:rsid w:val="00261C37"/>
    <w:rsid w:val="00274516"/>
    <w:rsid w:val="00291ECE"/>
    <w:rsid w:val="002951B6"/>
    <w:rsid w:val="002B12E9"/>
    <w:rsid w:val="002B71AA"/>
    <w:rsid w:val="002E66C5"/>
    <w:rsid w:val="002E6A76"/>
    <w:rsid w:val="002E7351"/>
    <w:rsid w:val="002F0BD2"/>
    <w:rsid w:val="0030046A"/>
    <w:rsid w:val="00313ED2"/>
    <w:rsid w:val="00320AFD"/>
    <w:rsid w:val="00330DCE"/>
    <w:rsid w:val="00334197"/>
    <w:rsid w:val="00375759"/>
    <w:rsid w:val="00382B7D"/>
    <w:rsid w:val="003A00D8"/>
    <w:rsid w:val="003A056D"/>
    <w:rsid w:val="003A4844"/>
    <w:rsid w:val="003A6D20"/>
    <w:rsid w:val="003D4FDE"/>
    <w:rsid w:val="003E0C45"/>
    <w:rsid w:val="003F5AE0"/>
    <w:rsid w:val="004115C8"/>
    <w:rsid w:val="00417F0C"/>
    <w:rsid w:val="004323C5"/>
    <w:rsid w:val="004343CC"/>
    <w:rsid w:val="00445663"/>
    <w:rsid w:val="00462D41"/>
    <w:rsid w:val="00473042"/>
    <w:rsid w:val="0048362A"/>
    <w:rsid w:val="004920FA"/>
    <w:rsid w:val="004A671E"/>
    <w:rsid w:val="004B25EE"/>
    <w:rsid w:val="004B3E26"/>
    <w:rsid w:val="004B7B84"/>
    <w:rsid w:val="004C3664"/>
    <w:rsid w:val="004D6229"/>
    <w:rsid w:val="004D6839"/>
    <w:rsid w:val="004E15CF"/>
    <w:rsid w:val="004E210C"/>
    <w:rsid w:val="004F6F80"/>
    <w:rsid w:val="005012F4"/>
    <w:rsid w:val="00503C14"/>
    <w:rsid w:val="00507F4E"/>
    <w:rsid w:val="00513C58"/>
    <w:rsid w:val="0051714B"/>
    <w:rsid w:val="005237BD"/>
    <w:rsid w:val="005247DB"/>
    <w:rsid w:val="00525DF4"/>
    <w:rsid w:val="00570243"/>
    <w:rsid w:val="005B0BB9"/>
    <w:rsid w:val="005B40FA"/>
    <w:rsid w:val="005C7735"/>
    <w:rsid w:val="005D0A79"/>
    <w:rsid w:val="005D68C3"/>
    <w:rsid w:val="005F4314"/>
    <w:rsid w:val="005F4654"/>
    <w:rsid w:val="00623DB0"/>
    <w:rsid w:val="00640D22"/>
    <w:rsid w:val="00641D12"/>
    <w:rsid w:val="00644E37"/>
    <w:rsid w:val="0064566C"/>
    <w:rsid w:val="00652D56"/>
    <w:rsid w:val="00657100"/>
    <w:rsid w:val="00670978"/>
    <w:rsid w:val="00672AB2"/>
    <w:rsid w:val="00692623"/>
    <w:rsid w:val="006C7424"/>
    <w:rsid w:val="006D7890"/>
    <w:rsid w:val="006F6CDB"/>
    <w:rsid w:val="00700D1A"/>
    <w:rsid w:val="00707083"/>
    <w:rsid w:val="0071012C"/>
    <w:rsid w:val="00721070"/>
    <w:rsid w:val="00732836"/>
    <w:rsid w:val="007423AA"/>
    <w:rsid w:val="00745CF3"/>
    <w:rsid w:val="00747FE6"/>
    <w:rsid w:val="00752746"/>
    <w:rsid w:val="0075689C"/>
    <w:rsid w:val="007727C7"/>
    <w:rsid w:val="00774A53"/>
    <w:rsid w:val="0078367F"/>
    <w:rsid w:val="007C4011"/>
    <w:rsid w:val="007D4ACF"/>
    <w:rsid w:val="007D75A0"/>
    <w:rsid w:val="007F0590"/>
    <w:rsid w:val="007F511B"/>
    <w:rsid w:val="00822D35"/>
    <w:rsid w:val="00847052"/>
    <w:rsid w:val="008502F1"/>
    <w:rsid w:val="00850F50"/>
    <w:rsid w:val="00853133"/>
    <w:rsid w:val="008735A9"/>
    <w:rsid w:val="008D0A75"/>
    <w:rsid w:val="008D495E"/>
    <w:rsid w:val="008E13DB"/>
    <w:rsid w:val="00917861"/>
    <w:rsid w:val="00941A84"/>
    <w:rsid w:val="0094642D"/>
    <w:rsid w:val="00963DEE"/>
    <w:rsid w:val="00966673"/>
    <w:rsid w:val="00976EC0"/>
    <w:rsid w:val="009810AA"/>
    <w:rsid w:val="00995ECF"/>
    <w:rsid w:val="009A2B46"/>
    <w:rsid w:val="009C3BEE"/>
    <w:rsid w:val="009C4D7C"/>
    <w:rsid w:val="009C57EB"/>
    <w:rsid w:val="009E45E9"/>
    <w:rsid w:val="009E7473"/>
    <w:rsid w:val="009F52DA"/>
    <w:rsid w:val="00A15430"/>
    <w:rsid w:val="00A4293F"/>
    <w:rsid w:val="00A7090C"/>
    <w:rsid w:val="00A87F2E"/>
    <w:rsid w:val="00AA476A"/>
    <w:rsid w:val="00AB1E2B"/>
    <w:rsid w:val="00AD2983"/>
    <w:rsid w:val="00AF2A45"/>
    <w:rsid w:val="00B0738A"/>
    <w:rsid w:val="00B1614A"/>
    <w:rsid w:val="00B3365B"/>
    <w:rsid w:val="00B41B91"/>
    <w:rsid w:val="00B50D25"/>
    <w:rsid w:val="00B66FB2"/>
    <w:rsid w:val="00BA0C52"/>
    <w:rsid w:val="00BB1DF9"/>
    <w:rsid w:val="00BC218C"/>
    <w:rsid w:val="00BE0030"/>
    <w:rsid w:val="00C055C8"/>
    <w:rsid w:val="00C169E1"/>
    <w:rsid w:val="00C17EB4"/>
    <w:rsid w:val="00C34809"/>
    <w:rsid w:val="00C44964"/>
    <w:rsid w:val="00C54FF0"/>
    <w:rsid w:val="00C557B4"/>
    <w:rsid w:val="00C57C3B"/>
    <w:rsid w:val="00C6415D"/>
    <w:rsid w:val="00C72A91"/>
    <w:rsid w:val="00CD148F"/>
    <w:rsid w:val="00CF1811"/>
    <w:rsid w:val="00D07E4D"/>
    <w:rsid w:val="00D16B4C"/>
    <w:rsid w:val="00D22B88"/>
    <w:rsid w:val="00D42E9A"/>
    <w:rsid w:val="00D7788D"/>
    <w:rsid w:val="00D84679"/>
    <w:rsid w:val="00DA4412"/>
    <w:rsid w:val="00DA6261"/>
    <w:rsid w:val="00DE6C6C"/>
    <w:rsid w:val="00DF1D8E"/>
    <w:rsid w:val="00E23EFE"/>
    <w:rsid w:val="00E42680"/>
    <w:rsid w:val="00E44D41"/>
    <w:rsid w:val="00E57180"/>
    <w:rsid w:val="00E87B61"/>
    <w:rsid w:val="00E934FB"/>
    <w:rsid w:val="00EB459E"/>
    <w:rsid w:val="00EC36EA"/>
    <w:rsid w:val="00ED7600"/>
    <w:rsid w:val="00EF13D7"/>
    <w:rsid w:val="00F015F4"/>
    <w:rsid w:val="00F0203A"/>
    <w:rsid w:val="00F046E1"/>
    <w:rsid w:val="00F23D63"/>
    <w:rsid w:val="00F30721"/>
    <w:rsid w:val="00F31C74"/>
    <w:rsid w:val="00F33036"/>
    <w:rsid w:val="00F43CDE"/>
    <w:rsid w:val="00F726C0"/>
    <w:rsid w:val="00F75826"/>
    <w:rsid w:val="00F75A26"/>
    <w:rsid w:val="00F7737E"/>
    <w:rsid w:val="00F811E6"/>
    <w:rsid w:val="00F908CF"/>
    <w:rsid w:val="00FC39C5"/>
    <w:rsid w:val="00FC4F88"/>
    <w:rsid w:val="00FD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29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D6229"/>
    <w:rPr>
      <w:b/>
      <w:bCs/>
      <w:color w:val="106BBE"/>
    </w:rPr>
  </w:style>
  <w:style w:type="paragraph" w:customStyle="1" w:styleId="ConsPlusTitle">
    <w:name w:val="ConsPlusTitle"/>
    <w:rsid w:val="004D6229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4D6229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4D6229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No Spacing"/>
    <w:uiPriority w:val="1"/>
    <w:qFormat/>
    <w:rsid w:val="004D6229"/>
    <w:pPr>
      <w:suppressAutoHyphens/>
      <w:spacing w:after="0" w:line="240" w:lineRule="auto"/>
    </w:pPr>
    <w:rPr>
      <w:rFonts w:cs="Times New Roman"/>
    </w:rPr>
  </w:style>
  <w:style w:type="table" w:styleId="a6">
    <w:name w:val="Table Grid"/>
    <w:basedOn w:val="a1"/>
    <w:rsid w:val="00D0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07E4D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07E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D07E4D"/>
    <w:pPr>
      <w:suppressAutoHyphens w:val="0"/>
      <w:overflowPunct w:val="0"/>
      <w:autoSpaceDE w:val="0"/>
      <w:autoSpaceDN w:val="0"/>
      <w:adjustRightInd w:val="0"/>
      <w:spacing w:after="0" w:line="240" w:lineRule="auto"/>
      <w:ind w:right="-151"/>
      <w:jc w:val="center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07E4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1ECE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B0738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3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0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12F4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50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12F4"/>
    <w:rPr>
      <w:rFonts w:cs="Times New Roman"/>
    </w:rPr>
  </w:style>
  <w:style w:type="paragraph" w:styleId="af0">
    <w:name w:val="List Paragraph"/>
    <w:basedOn w:val="a"/>
    <w:uiPriority w:val="34"/>
    <w:qFormat/>
    <w:rsid w:val="00F908CF"/>
    <w:pPr>
      <w:suppressAutoHyphens w:val="0"/>
      <w:ind w:left="720"/>
      <w:contextualSpacing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E347F-60E3-4C10-975A-43E1D177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14</cp:revision>
  <cp:lastPrinted>2016-12-30T07:32:00Z</cp:lastPrinted>
  <dcterms:created xsi:type="dcterms:W3CDTF">2016-12-26T11:19:00Z</dcterms:created>
  <dcterms:modified xsi:type="dcterms:W3CDTF">2017-01-09T07:46:00Z</dcterms:modified>
</cp:coreProperties>
</file>