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6" w:rsidRDefault="00664216" w:rsidP="00664216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415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70D75" w:rsidRDefault="00E70D7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561E4B">
        <w:rPr>
          <w:sz w:val="28"/>
          <w:szCs w:val="28"/>
        </w:rPr>
        <w:t xml:space="preserve">подводящего </w:t>
      </w:r>
      <w:r w:rsidR="001F07AA">
        <w:rPr>
          <w:sz w:val="28"/>
          <w:szCs w:val="28"/>
        </w:rPr>
        <w:t>газопровода</w:t>
      </w:r>
      <w:r w:rsidR="00F745C4">
        <w:rPr>
          <w:sz w:val="28"/>
          <w:szCs w:val="28"/>
        </w:rPr>
        <w:t xml:space="preserve"> </w:t>
      </w:r>
      <w:r w:rsidR="00561E4B">
        <w:rPr>
          <w:sz w:val="28"/>
          <w:szCs w:val="28"/>
        </w:rPr>
        <w:t xml:space="preserve">высокого давления от точки подключения до дер. </w:t>
      </w:r>
      <w:proofErr w:type="spellStart"/>
      <w:r w:rsidR="00561E4B">
        <w:rPr>
          <w:sz w:val="28"/>
          <w:szCs w:val="28"/>
        </w:rPr>
        <w:t>Бухарино</w:t>
      </w:r>
      <w:proofErr w:type="spellEnd"/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61E4B">
        <w:rPr>
          <w:sz w:val="28"/>
          <w:szCs w:val="28"/>
        </w:rPr>
        <w:t xml:space="preserve">для размещения </w:t>
      </w:r>
      <w:r w:rsidR="00561E4B" w:rsidRPr="000A63C1">
        <w:rPr>
          <w:sz w:val="28"/>
          <w:szCs w:val="28"/>
        </w:rPr>
        <w:t xml:space="preserve"> </w:t>
      </w:r>
      <w:r w:rsidR="00561E4B">
        <w:rPr>
          <w:sz w:val="28"/>
          <w:szCs w:val="28"/>
        </w:rPr>
        <w:t xml:space="preserve">линейного объекта подводящего газопровода </w:t>
      </w:r>
      <w:r w:rsidR="00F12D4B">
        <w:rPr>
          <w:sz w:val="28"/>
          <w:szCs w:val="28"/>
        </w:rPr>
        <w:t xml:space="preserve">высокого давления </w:t>
      </w:r>
      <w:r w:rsidR="00561E4B">
        <w:rPr>
          <w:sz w:val="28"/>
          <w:szCs w:val="28"/>
        </w:rPr>
        <w:t xml:space="preserve">от точки подключения до дер. </w:t>
      </w:r>
      <w:proofErr w:type="spellStart"/>
      <w:r w:rsidR="00561E4B">
        <w:rPr>
          <w:sz w:val="28"/>
          <w:szCs w:val="28"/>
        </w:rPr>
        <w:t>Бухарино</w:t>
      </w:r>
      <w:proofErr w:type="spellEnd"/>
      <w:r w:rsidR="00561E4B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561E4B">
        <w:rPr>
          <w:b w:val="0"/>
          <w:sz w:val="28"/>
          <w:szCs w:val="28"/>
        </w:rPr>
        <w:t>Мирненского</w:t>
      </w:r>
      <w:r w:rsidR="00D67377">
        <w:rPr>
          <w:b w:val="0"/>
          <w:sz w:val="28"/>
          <w:szCs w:val="28"/>
        </w:rPr>
        <w:t xml:space="preserve">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0D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216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7C6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175F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0D75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A5C9-F58B-48CF-B2F7-055EA7E2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127</cp:revision>
  <cp:lastPrinted>2017-02-02T10:41:00Z</cp:lastPrinted>
  <dcterms:created xsi:type="dcterms:W3CDTF">2015-04-27T06:57:00Z</dcterms:created>
  <dcterms:modified xsi:type="dcterms:W3CDTF">2017-02-07T10:04:00Z</dcterms:modified>
</cp:coreProperties>
</file>