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800" w:rsidRPr="005F78A2" w:rsidRDefault="00E6280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C593C" w:rsidRDefault="00CC593C" w:rsidP="00CC59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15.02.2016 года № 165</w:t>
      </w: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C1726" w:rsidRDefault="005C1726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5F78A2" w:rsidRPr="005F78A2" w:rsidRDefault="005F78A2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6A7270" w:rsidRPr="005F78A2" w:rsidRDefault="006A7270" w:rsidP="005F78A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4503"/>
      </w:tblGrid>
      <w:tr w:rsidR="005F78A2" w:rsidTr="005F78A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5F78A2" w:rsidRDefault="005F78A2" w:rsidP="005F78A2">
            <w:pPr>
              <w:pStyle w:val="ConsPlusTitle"/>
              <w:widowControl/>
              <w:ind w:right="1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F78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муниципальную программу </w:t>
            </w:r>
          </w:p>
        </w:tc>
      </w:tr>
    </w:tbl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62800" w:rsidRPr="005F78A2" w:rsidRDefault="00E62800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D282C" w:rsidRPr="005F78A2" w:rsidRDefault="00AD282C" w:rsidP="005F78A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EB10DB" w:rsidRPr="005F78A2" w:rsidRDefault="005C30CF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основании письма Министерства образования и науки Челябинской области от 03.02.2016 года, в</w:t>
      </w:r>
      <w:r w:rsidR="00AD282C" w:rsidRPr="005F78A2">
        <w:rPr>
          <w:rFonts w:eastAsia="Calibri"/>
          <w:sz w:val="28"/>
          <w:szCs w:val="28"/>
        </w:rPr>
        <w:t xml:space="preserve"> </w:t>
      </w:r>
      <w:r w:rsidR="00DA640C" w:rsidRPr="005F78A2">
        <w:rPr>
          <w:rFonts w:eastAsia="Calibri"/>
          <w:sz w:val="28"/>
          <w:szCs w:val="28"/>
        </w:rPr>
        <w:t>целях приведения муниципальной программы «Дети Сосновского района»</w:t>
      </w:r>
      <w:r w:rsidR="009305A6">
        <w:rPr>
          <w:rFonts w:eastAsia="Calibri"/>
          <w:sz w:val="28"/>
          <w:szCs w:val="28"/>
        </w:rPr>
        <w:t xml:space="preserve"> на 2016-2017 годы</w:t>
      </w:r>
      <w:r w:rsidR="00DA640C" w:rsidRPr="005F78A2">
        <w:rPr>
          <w:rFonts w:eastAsia="Calibri"/>
          <w:sz w:val="28"/>
          <w:szCs w:val="28"/>
        </w:rPr>
        <w:t>, утвержденной Постановлением Администрации Сосновского муниципального района от 31.12.2015 года №3346 в соответствие с государственной программой</w:t>
      </w:r>
      <w:r w:rsidR="00724646">
        <w:rPr>
          <w:rFonts w:eastAsia="Calibri"/>
          <w:sz w:val="28"/>
          <w:szCs w:val="28"/>
        </w:rPr>
        <w:t xml:space="preserve"> Челябинской области</w:t>
      </w:r>
      <w:r w:rsidR="00DA640C" w:rsidRPr="005F78A2">
        <w:rPr>
          <w:rFonts w:eastAsia="Calibri"/>
          <w:sz w:val="28"/>
          <w:szCs w:val="28"/>
        </w:rPr>
        <w:t xml:space="preserve"> «Развитие образования в Челябинской области» на 2014-2017 годы, утвержденной Постановлением Правительства Челябинской области от 22.10.2013 года №338-П, администрация Сосновского муниципального района</w:t>
      </w:r>
    </w:p>
    <w:p w:rsidR="00EB10DB" w:rsidRPr="005F78A2" w:rsidRDefault="00EB10DB" w:rsidP="005F78A2">
      <w:pPr>
        <w:pStyle w:val="a4"/>
        <w:shd w:val="clear" w:color="auto" w:fill="FFFFFF"/>
        <w:spacing w:before="0" w:after="0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>ПОСТАНОВЛЯЕТ:</w:t>
      </w:r>
    </w:p>
    <w:p w:rsidR="004C4240" w:rsidRPr="005F78A2" w:rsidRDefault="006A7270" w:rsidP="005F78A2">
      <w:pPr>
        <w:pStyle w:val="a4"/>
        <w:shd w:val="clear" w:color="auto" w:fill="FFFFFF"/>
        <w:spacing w:before="0" w:after="0"/>
        <w:ind w:firstLine="708"/>
        <w:jc w:val="both"/>
        <w:rPr>
          <w:rFonts w:eastAsia="Calibri"/>
          <w:sz w:val="28"/>
          <w:szCs w:val="28"/>
        </w:rPr>
      </w:pPr>
      <w:r w:rsidRPr="005F78A2">
        <w:rPr>
          <w:rFonts w:eastAsia="Calibri"/>
          <w:sz w:val="28"/>
          <w:szCs w:val="28"/>
        </w:rPr>
        <w:t xml:space="preserve">1. </w:t>
      </w:r>
      <w:r w:rsidR="00EB10DB" w:rsidRPr="005F78A2">
        <w:rPr>
          <w:rFonts w:eastAsia="Calibri"/>
          <w:sz w:val="28"/>
          <w:szCs w:val="28"/>
        </w:rPr>
        <w:t xml:space="preserve">Внести </w:t>
      </w:r>
      <w:r w:rsidR="002959E4" w:rsidRPr="005F78A2">
        <w:rPr>
          <w:rFonts w:eastAsia="Calibri"/>
          <w:sz w:val="28"/>
          <w:szCs w:val="28"/>
        </w:rPr>
        <w:t>следующ</w:t>
      </w:r>
      <w:r w:rsidR="00F43E12" w:rsidRPr="005F78A2">
        <w:rPr>
          <w:rFonts w:eastAsia="Calibri"/>
          <w:sz w:val="28"/>
          <w:szCs w:val="28"/>
        </w:rPr>
        <w:t>е</w:t>
      </w:r>
      <w:r w:rsidR="002959E4" w:rsidRPr="005F78A2">
        <w:rPr>
          <w:rFonts w:eastAsia="Calibri"/>
          <w:sz w:val="28"/>
          <w:szCs w:val="28"/>
        </w:rPr>
        <w:t xml:space="preserve">е </w:t>
      </w:r>
      <w:r w:rsidR="00EB10DB" w:rsidRPr="005F78A2">
        <w:rPr>
          <w:rFonts w:eastAsia="Calibri"/>
          <w:sz w:val="28"/>
          <w:szCs w:val="28"/>
        </w:rPr>
        <w:t>изменени</w:t>
      </w:r>
      <w:r w:rsidR="00F43E12" w:rsidRPr="005F78A2">
        <w:rPr>
          <w:rFonts w:eastAsia="Calibri"/>
          <w:sz w:val="28"/>
          <w:szCs w:val="28"/>
        </w:rPr>
        <w:t>е</w:t>
      </w:r>
      <w:r w:rsidR="00EB10DB" w:rsidRPr="005F78A2">
        <w:rPr>
          <w:rFonts w:eastAsia="Calibri"/>
          <w:sz w:val="28"/>
          <w:szCs w:val="28"/>
        </w:rPr>
        <w:t xml:space="preserve"> в</w:t>
      </w:r>
      <w:r w:rsidR="005C30CF">
        <w:rPr>
          <w:rFonts w:eastAsia="Calibri"/>
          <w:sz w:val="28"/>
          <w:szCs w:val="28"/>
        </w:rPr>
        <w:t xml:space="preserve"> паспорт</w:t>
      </w:r>
      <w:r w:rsidR="00EB10DB" w:rsidRPr="005F78A2">
        <w:rPr>
          <w:rFonts w:eastAsia="Calibri"/>
          <w:sz w:val="28"/>
          <w:szCs w:val="28"/>
        </w:rPr>
        <w:t xml:space="preserve"> </w:t>
      </w:r>
      <w:r w:rsidR="003252A0" w:rsidRPr="005F78A2">
        <w:rPr>
          <w:rFonts w:eastAsia="Calibri"/>
          <w:sz w:val="28"/>
          <w:szCs w:val="28"/>
        </w:rPr>
        <w:t>муниципальн</w:t>
      </w:r>
      <w:r w:rsidR="005C30CF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программ</w:t>
      </w:r>
      <w:r w:rsidR="005C30CF">
        <w:rPr>
          <w:rFonts w:eastAsia="Calibri"/>
          <w:sz w:val="28"/>
          <w:szCs w:val="28"/>
        </w:rPr>
        <w:t>ы</w:t>
      </w:r>
      <w:r w:rsidR="003252A0" w:rsidRPr="005F78A2">
        <w:rPr>
          <w:rFonts w:eastAsia="Calibri"/>
          <w:sz w:val="28"/>
          <w:szCs w:val="28"/>
        </w:rPr>
        <w:t xml:space="preserve"> «Дети Сосновского района»</w:t>
      </w:r>
      <w:r w:rsidR="005C30CF">
        <w:rPr>
          <w:rFonts w:eastAsia="Calibri"/>
          <w:sz w:val="28"/>
          <w:szCs w:val="28"/>
        </w:rPr>
        <w:t xml:space="preserve"> </w:t>
      </w:r>
      <w:r w:rsidR="00724646">
        <w:rPr>
          <w:rFonts w:eastAsia="Calibri"/>
          <w:sz w:val="28"/>
          <w:szCs w:val="28"/>
        </w:rPr>
        <w:t>на 2016-2017 годы</w:t>
      </w:r>
      <w:r w:rsidR="005C30CF">
        <w:rPr>
          <w:rFonts w:eastAsia="Calibri"/>
          <w:sz w:val="28"/>
          <w:szCs w:val="28"/>
        </w:rPr>
        <w:t xml:space="preserve"> (далее – программа)</w:t>
      </w:r>
      <w:r w:rsidR="003252A0" w:rsidRPr="005F78A2">
        <w:rPr>
          <w:rFonts w:eastAsia="Calibri"/>
          <w:sz w:val="28"/>
          <w:szCs w:val="28"/>
        </w:rPr>
        <w:t>, утвержденн</w:t>
      </w:r>
      <w:r w:rsidR="005C30CF">
        <w:rPr>
          <w:rFonts w:eastAsia="Calibri"/>
          <w:sz w:val="28"/>
          <w:szCs w:val="28"/>
        </w:rPr>
        <w:t>ой</w:t>
      </w:r>
      <w:r w:rsidR="003252A0" w:rsidRPr="005F78A2">
        <w:rPr>
          <w:rFonts w:eastAsia="Calibri"/>
          <w:sz w:val="28"/>
          <w:szCs w:val="28"/>
        </w:rPr>
        <w:t xml:space="preserve"> Постановлением Администрации Сосновского муниципального </w:t>
      </w:r>
      <w:r w:rsidR="00DA2300" w:rsidRPr="005F78A2">
        <w:rPr>
          <w:rFonts w:eastAsia="Calibri"/>
          <w:sz w:val="28"/>
          <w:szCs w:val="28"/>
        </w:rPr>
        <w:t>района от 31.12.2015 года №3346:</w:t>
      </w:r>
      <w:bookmarkStart w:id="0" w:name="_GoBack"/>
      <w:bookmarkEnd w:id="0"/>
    </w:p>
    <w:p w:rsidR="00D503E0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1.1. изложить в новой редакции цель программы: </w:t>
      </w:r>
    </w:p>
    <w:p w:rsidR="00D503E0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>«</w:t>
      </w:r>
      <w:r w:rsidR="00D503E0">
        <w:rPr>
          <w:sz w:val="28"/>
          <w:szCs w:val="28"/>
        </w:rPr>
        <w:t xml:space="preserve">- </w:t>
      </w:r>
      <w:r w:rsidRPr="005F78A2">
        <w:rPr>
          <w:sz w:val="28"/>
          <w:szCs w:val="28"/>
        </w:rPr>
        <w:t xml:space="preserve">создание условий для эффективного развития образования, направленного на обеспечение доступности качественного образования, соответствующего требованиям современного инновационного социально ориентированного развития Челябинской области, </w:t>
      </w:r>
    </w:p>
    <w:p w:rsidR="00DA2300" w:rsidRPr="005F78A2" w:rsidRDefault="00D503E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300" w:rsidRPr="005F78A2">
        <w:rPr>
          <w:sz w:val="28"/>
          <w:szCs w:val="28"/>
        </w:rPr>
        <w:t>обеспечение необходимых условий для отдыха, обучения, оздоровления и развития детей в Сосновском муниципальном районе».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2. Управлению муниципальной службы администрации Сосновского муниципального района (Е.Л.Беспаловой) обеспечить опубликование настоящего постановления в порядке, установленном для официального </w:t>
      </w:r>
      <w:r w:rsidRPr="005F78A2">
        <w:rPr>
          <w:sz w:val="28"/>
          <w:szCs w:val="28"/>
        </w:rPr>
        <w:lastRenderedPageBreak/>
        <w:t>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DA2300" w:rsidRPr="005F78A2" w:rsidRDefault="00DA2300" w:rsidP="005F78A2">
      <w:pPr>
        <w:pStyle w:val="a4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F78A2">
        <w:rPr>
          <w:sz w:val="28"/>
          <w:szCs w:val="28"/>
        </w:rPr>
        <w:t xml:space="preserve">3. </w:t>
      </w:r>
      <w:proofErr w:type="gramStart"/>
      <w:r w:rsidRPr="005F78A2">
        <w:rPr>
          <w:sz w:val="28"/>
          <w:szCs w:val="28"/>
        </w:rPr>
        <w:t>Контроль за</w:t>
      </w:r>
      <w:proofErr w:type="gramEnd"/>
      <w:r w:rsidRPr="005F78A2">
        <w:rPr>
          <w:sz w:val="28"/>
          <w:szCs w:val="28"/>
        </w:rPr>
        <w:t xml:space="preserve"> исполнением настоящ</w:t>
      </w:r>
      <w:r w:rsidR="002C1B3F">
        <w:rPr>
          <w:sz w:val="28"/>
          <w:szCs w:val="28"/>
        </w:rPr>
        <w:t>его постановления возложить на з</w:t>
      </w:r>
      <w:r w:rsidRPr="005F78A2">
        <w:rPr>
          <w:sz w:val="28"/>
          <w:szCs w:val="28"/>
        </w:rPr>
        <w:t>аместителя Главы</w:t>
      </w:r>
      <w:r w:rsidR="00D503E0">
        <w:rPr>
          <w:sz w:val="28"/>
          <w:szCs w:val="28"/>
        </w:rPr>
        <w:t xml:space="preserve"> Сосновского муниципального</w:t>
      </w:r>
      <w:r w:rsidRPr="005F78A2">
        <w:rPr>
          <w:sz w:val="28"/>
          <w:szCs w:val="28"/>
        </w:rPr>
        <w:t xml:space="preserve"> района Л.А.Ефимову.</w:t>
      </w:r>
    </w:p>
    <w:p w:rsidR="00634187" w:rsidRPr="005F78A2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34187" w:rsidRDefault="00634187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724646" w:rsidRPr="005F78A2" w:rsidRDefault="00724646" w:rsidP="005F78A2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D2781F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FD7F72" w:rsidRPr="005F78A2" w:rsidRDefault="00D2781F" w:rsidP="005F78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78A2"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        В.П.Котов</w:t>
      </w:r>
    </w:p>
    <w:sectPr w:rsidR="00FD7F72" w:rsidRPr="005F78A2" w:rsidSect="005F78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20A"/>
    <w:multiLevelType w:val="multilevel"/>
    <w:tmpl w:val="A2C4AD2C"/>
    <w:lvl w:ilvl="0">
      <w:start w:val="1"/>
      <w:numFmt w:val="decimal"/>
      <w:lvlText w:val="%1."/>
      <w:lvlJc w:val="left"/>
      <w:pPr>
        <w:ind w:left="765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3" w:hanging="1800"/>
      </w:pPr>
      <w:rPr>
        <w:rFonts w:hint="default"/>
      </w:rPr>
    </w:lvl>
  </w:abstractNum>
  <w:abstractNum w:abstractNumId="1">
    <w:nsid w:val="02E533BE"/>
    <w:multiLevelType w:val="multilevel"/>
    <w:tmpl w:val="E04C7DC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FC647C5"/>
    <w:multiLevelType w:val="hybridMultilevel"/>
    <w:tmpl w:val="ECDC4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B2449"/>
    <w:multiLevelType w:val="hybridMultilevel"/>
    <w:tmpl w:val="153E7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40C56"/>
    <w:multiLevelType w:val="hybridMultilevel"/>
    <w:tmpl w:val="8CC28448"/>
    <w:lvl w:ilvl="0" w:tplc="CA8E40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3F22B05"/>
    <w:multiLevelType w:val="hybridMultilevel"/>
    <w:tmpl w:val="9C8640BC"/>
    <w:lvl w:ilvl="0" w:tplc="5DD298E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6452642C"/>
    <w:multiLevelType w:val="hybridMultilevel"/>
    <w:tmpl w:val="8F54EADA"/>
    <w:lvl w:ilvl="0" w:tplc="8CDEA91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8A353A"/>
    <w:multiLevelType w:val="hybridMultilevel"/>
    <w:tmpl w:val="38160262"/>
    <w:lvl w:ilvl="0" w:tplc="2A78B8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800"/>
    <w:rsid w:val="000B3554"/>
    <w:rsid w:val="000F5E0B"/>
    <w:rsid w:val="00131D93"/>
    <w:rsid w:val="00143E2E"/>
    <w:rsid w:val="00164445"/>
    <w:rsid w:val="00172BB6"/>
    <w:rsid w:val="001A1FB1"/>
    <w:rsid w:val="00220BAA"/>
    <w:rsid w:val="00252162"/>
    <w:rsid w:val="002959E4"/>
    <w:rsid w:val="002C1B3F"/>
    <w:rsid w:val="003252A0"/>
    <w:rsid w:val="004C040E"/>
    <w:rsid w:val="004C4240"/>
    <w:rsid w:val="004D50B0"/>
    <w:rsid w:val="005020C1"/>
    <w:rsid w:val="00560FB4"/>
    <w:rsid w:val="005842A4"/>
    <w:rsid w:val="005C1726"/>
    <w:rsid w:val="005C30CF"/>
    <w:rsid w:val="005F78A2"/>
    <w:rsid w:val="00634187"/>
    <w:rsid w:val="006A7270"/>
    <w:rsid w:val="006E4EC8"/>
    <w:rsid w:val="00704E35"/>
    <w:rsid w:val="0071351F"/>
    <w:rsid w:val="00724646"/>
    <w:rsid w:val="008115B9"/>
    <w:rsid w:val="00831AFC"/>
    <w:rsid w:val="00840F9C"/>
    <w:rsid w:val="00856360"/>
    <w:rsid w:val="008968EB"/>
    <w:rsid w:val="008A70D3"/>
    <w:rsid w:val="008B29F3"/>
    <w:rsid w:val="008D46C9"/>
    <w:rsid w:val="009305A6"/>
    <w:rsid w:val="009910F8"/>
    <w:rsid w:val="009D3014"/>
    <w:rsid w:val="009F16FC"/>
    <w:rsid w:val="00AD282C"/>
    <w:rsid w:val="00BE7700"/>
    <w:rsid w:val="00C5572E"/>
    <w:rsid w:val="00C7641A"/>
    <w:rsid w:val="00C932C8"/>
    <w:rsid w:val="00CB4359"/>
    <w:rsid w:val="00CC0312"/>
    <w:rsid w:val="00CC593C"/>
    <w:rsid w:val="00D11132"/>
    <w:rsid w:val="00D2781F"/>
    <w:rsid w:val="00D503E0"/>
    <w:rsid w:val="00D61B07"/>
    <w:rsid w:val="00DA2300"/>
    <w:rsid w:val="00DA640C"/>
    <w:rsid w:val="00DE070C"/>
    <w:rsid w:val="00DE6B62"/>
    <w:rsid w:val="00E3016E"/>
    <w:rsid w:val="00E62800"/>
    <w:rsid w:val="00EB10DB"/>
    <w:rsid w:val="00F02931"/>
    <w:rsid w:val="00F32B1B"/>
    <w:rsid w:val="00F4016F"/>
    <w:rsid w:val="00F43E12"/>
    <w:rsid w:val="00F64822"/>
    <w:rsid w:val="00F86B66"/>
    <w:rsid w:val="00F87C28"/>
    <w:rsid w:val="00FD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800"/>
    <w:pPr>
      <w:suppressAutoHyphens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2800"/>
    <w:rPr>
      <w:b/>
      <w:bCs/>
      <w:color w:val="106BBE"/>
    </w:rPr>
  </w:style>
  <w:style w:type="paragraph" w:customStyle="1" w:styleId="ConsPlusTitle">
    <w:name w:val="ConsPlusTitle"/>
    <w:rsid w:val="00E62800"/>
    <w:pPr>
      <w:widowControl w:val="0"/>
      <w:suppressAutoHyphens/>
      <w:spacing w:after="0" w:line="240" w:lineRule="auto"/>
    </w:pPr>
    <w:rPr>
      <w:rFonts w:eastAsia="Times New Roman" w:cs="Calibri"/>
      <w:b/>
      <w:bCs/>
      <w:lang w:eastAsia="ru-RU"/>
    </w:rPr>
  </w:style>
  <w:style w:type="paragraph" w:styleId="a4">
    <w:name w:val="Normal (Web)"/>
    <w:basedOn w:val="a"/>
    <w:uiPriority w:val="99"/>
    <w:unhideWhenUsed/>
    <w:rsid w:val="00E62800"/>
    <w:pPr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4">
    <w:name w:val="Style4"/>
    <w:basedOn w:val="a"/>
    <w:rsid w:val="00E62800"/>
    <w:pPr>
      <w:widowControl w:val="0"/>
      <w:spacing w:after="0" w:line="338" w:lineRule="exact"/>
      <w:ind w:firstLine="691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2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B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87C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842A4"/>
    <w:pPr>
      <w:suppressAutoHyphens/>
      <w:spacing w:after="0" w:line="240" w:lineRule="auto"/>
    </w:pPr>
    <w:rPr>
      <w:rFonts w:cs="Times New Roman"/>
    </w:rPr>
  </w:style>
  <w:style w:type="paragraph" w:styleId="a9">
    <w:name w:val="List Paragraph"/>
    <w:basedOn w:val="a"/>
    <w:uiPriority w:val="34"/>
    <w:qFormat/>
    <w:rsid w:val="00131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Экономический-1</dc:creator>
  <cp:lastModifiedBy>SmolinaTA</cp:lastModifiedBy>
  <cp:revision>7</cp:revision>
  <cp:lastPrinted>2016-02-12T06:52:00Z</cp:lastPrinted>
  <dcterms:created xsi:type="dcterms:W3CDTF">2016-02-10T10:58:00Z</dcterms:created>
  <dcterms:modified xsi:type="dcterms:W3CDTF">2016-02-15T04:28:00Z</dcterms:modified>
</cp:coreProperties>
</file>