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E1" w:rsidRDefault="004E4828" w:rsidP="00D617E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16.10.2019 г. №1981</w:t>
      </w: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О </w:t>
      </w:r>
      <w:r w:rsidR="00B276D7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№ 1426 от 24.07.2019 года «Об </w:t>
      </w:r>
      <w:r w:rsidRPr="001B2056">
        <w:rPr>
          <w:rFonts w:ascii="Times New Roman" w:hAnsi="Times New Roman" w:cs="Times New Roman"/>
          <w:sz w:val="28"/>
          <w:szCs w:val="28"/>
        </w:rPr>
        <w:t>изъятии земельных участков</w:t>
      </w:r>
      <w:r w:rsidR="002C6336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 w:rsidR="00267F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 w:rsidR="002C6336">
        <w:rPr>
          <w:rFonts w:ascii="Times New Roman" w:hAnsi="Times New Roman" w:cs="Times New Roman"/>
          <w:sz w:val="28"/>
          <w:szCs w:val="28"/>
        </w:rPr>
        <w:t xml:space="preserve"> </w:t>
      </w:r>
      <w:r w:rsidR="00267F0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B276D7">
        <w:rPr>
          <w:rFonts w:ascii="Times New Roman" w:hAnsi="Times New Roman" w:cs="Times New Roman"/>
          <w:sz w:val="28"/>
          <w:szCs w:val="28"/>
        </w:rPr>
        <w:t>»</w:t>
      </w:r>
    </w:p>
    <w:p w:rsidR="00D617E1" w:rsidRPr="001B2056" w:rsidRDefault="00D617E1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1B2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2" w:rsidRPr="00F36DC4" w:rsidRDefault="00D617E1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 w:rsidR="001B2056"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«О земельных отношениях», </w:t>
      </w:r>
      <w:r w:rsidRPr="00F36DC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F0A8D" w:rsidRPr="00F36DC4">
        <w:rPr>
          <w:rFonts w:ascii="Times New Roman" w:hAnsi="Times New Roman" w:cs="Times New Roman"/>
          <w:sz w:val="28"/>
          <w:szCs w:val="28"/>
        </w:rPr>
        <w:t>Сосновского</w:t>
      </w:r>
      <w:r w:rsidRPr="00F36DC4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2C6336">
        <w:rPr>
          <w:rFonts w:ascii="Times New Roman" w:hAnsi="Times New Roman" w:cs="Times New Roman"/>
          <w:sz w:val="28"/>
          <w:szCs w:val="28"/>
        </w:rPr>
        <w:t xml:space="preserve"> </w:t>
      </w:r>
      <w:r w:rsidRPr="00F36DC4">
        <w:rPr>
          <w:rFonts w:ascii="Times New Roman" w:hAnsi="Times New Roman" w:cs="Times New Roman"/>
          <w:sz w:val="28"/>
          <w:szCs w:val="28"/>
        </w:rPr>
        <w:t xml:space="preserve">от </w:t>
      </w:r>
      <w:r w:rsidR="00813230">
        <w:rPr>
          <w:rFonts w:ascii="Times New Roman" w:hAnsi="Times New Roman" w:cs="Times New Roman"/>
          <w:sz w:val="28"/>
          <w:szCs w:val="28"/>
        </w:rPr>
        <w:t>09</w:t>
      </w:r>
      <w:r w:rsidR="005F0A8D" w:rsidRPr="00F36DC4">
        <w:rPr>
          <w:rFonts w:ascii="Times New Roman" w:hAnsi="Times New Roman" w:cs="Times New Roman"/>
          <w:sz w:val="28"/>
          <w:szCs w:val="28"/>
        </w:rPr>
        <w:t>.</w:t>
      </w:r>
      <w:r w:rsidR="00813230">
        <w:rPr>
          <w:rFonts w:ascii="Times New Roman" w:hAnsi="Times New Roman" w:cs="Times New Roman"/>
          <w:sz w:val="28"/>
          <w:szCs w:val="28"/>
        </w:rPr>
        <w:t>07</w:t>
      </w:r>
      <w:r w:rsidR="005F0A8D" w:rsidRPr="00F36DC4">
        <w:rPr>
          <w:rFonts w:ascii="Times New Roman" w:hAnsi="Times New Roman" w:cs="Times New Roman"/>
          <w:sz w:val="28"/>
          <w:szCs w:val="28"/>
        </w:rPr>
        <w:t>.</w:t>
      </w:r>
      <w:r w:rsidR="00813230">
        <w:rPr>
          <w:rFonts w:ascii="Times New Roman" w:hAnsi="Times New Roman" w:cs="Times New Roman"/>
          <w:sz w:val="28"/>
          <w:szCs w:val="28"/>
        </w:rPr>
        <w:t>2019</w:t>
      </w:r>
      <w:r w:rsidR="005F0A8D" w:rsidRPr="00F36DC4">
        <w:rPr>
          <w:rFonts w:ascii="Times New Roman" w:hAnsi="Times New Roman" w:cs="Times New Roman"/>
          <w:sz w:val="28"/>
          <w:szCs w:val="28"/>
        </w:rPr>
        <w:t xml:space="preserve"> № </w:t>
      </w:r>
      <w:r w:rsidR="00813230">
        <w:rPr>
          <w:rFonts w:ascii="Times New Roman" w:hAnsi="Times New Roman" w:cs="Times New Roman"/>
          <w:sz w:val="28"/>
          <w:szCs w:val="28"/>
        </w:rPr>
        <w:t>1288</w:t>
      </w:r>
      <w:r w:rsidR="005F0A8D" w:rsidRPr="00F36DC4">
        <w:rPr>
          <w:rFonts w:ascii="Times New Roman" w:hAnsi="Times New Roman" w:cs="Times New Roman"/>
          <w:sz w:val="28"/>
          <w:szCs w:val="28"/>
        </w:rPr>
        <w:t xml:space="preserve"> «</w:t>
      </w:r>
      <w:r w:rsidRPr="00F36DC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3F7C" w:rsidRPr="00F36DC4">
        <w:rPr>
          <w:rFonts w:ascii="Times New Roman" w:hAnsi="Times New Roman" w:cs="Times New Roman"/>
          <w:sz w:val="28"/>
          <w:szCs w:val="28"/>
        </w:rPr>
        <w:t xml:space="preserve">документации по планировке </w:t>
      </w:r>
      <w:bookmarkStart w:id="0" w:name="_GoBack"/>
      <w:bookmarkEnd w:id="0"/>
      <w:r w:rsidR="00153F7C" w:rsidRPr="00F36DC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13230">
        <w:rPr>
          <w:rFonts w:ascii="Times New Roman" w:hAnsi="Times New Roman" w:cs="Times New Roman"/>
          <w:sz w:val="28"/>
          <w:szCs w:val="28"/>
        </w:rPr>
        <w:t xml:space="preserve">(проект межевания территории) линейного объекта </w:t>
      </w:r>
      <w:r w:rsidR="00153F7C" w:rsidRPr="00F36DC4">
        <w:rPr>
          <w:rFonts w:ascii="Times New Roman" w:hAnsi="Times New Roman" w:cs="Times New Roman"/>
          <w:sz w:val="28"/>
          <w:szCs w:val="28"/>
        </w:rPr>
        <w:t xml:space="preserve"> автодороги «</w:t>
      </w:r>
      <w:r w:rsidR="00813230">
        <w:rPr>
          <w:rFonts w:ascii="Times New Roman" w:hAnsi="Times New Roman" w:cs="Times New Roman"/>
          <w:sz w:val="28"/>
          <w:szCs w:val="28"/>
        </w:rPr>
        <w:t>Проектна</w:t>
      </w:r>
      <w:r w:rsidR="002C6336">
        <w:rPr>
          <w:rFonts w:ascii="Times New Roman" w:hAnsi="Times New Roman" w:cs="Times New Roman"/>
          <w:sz w:val="28"/>
          <w:szCs w:val="28"/>
        </w:rPr>
        <w:t>я</w:t>
      </w:r>
      <w:r w:rsidR="00813230">
        <w:rPr>
          <w:rFonts w:ascii="Times New Roman" w:hAnsi="Times New Roman" w:cs="Times New Roman"/>
          <w:sz w:val="28"/>
          <w:szCs w:val="28"/>
        </w:rPr>
        <w:t>-6» в пос.</w:t>
      </w:r>
      <w:r w:rsidR="002450CF">
        <w:rPr>
          <w:rFonts w:ascii="Times New Roman" w:hAnsi="Times New Roman" w:cs="Times New Roman"/>
          <w:sz w:val="28"/>
          <w:szCs w:val="28"/>
        </w:rPr>
        <w:t xml:space="preserve"> </w:t>
      </w:r>
      <w:r w:rsidR="00153F7C" w:rsidRPr="00F36DC4">
        <w:rPr>
          <w:rFonts w:ascii="Times New Roman" w:hAnsi="Times New Roman" w:cs="Times New Roman"/>
          <w:sz w:val="28"/>
          <w:szCs w:val="28"/>
        </w:rPr>
        <w:t>Западный Сосновского муниципального района Челябинской области»</w:t>
      </w:r>
      <w:r w:rsidRPr="00F36DC4">
        <w:rPr>
          <w:rFonts w:ascii="Times New Roman" w:hAnsi="Times New Roman" w:cs="Times New Roman"/>
          <w:sz w:val="28"/>
          <w:szCs w:val="28"/>
        </w:rPr>
        <w:t xml:space="preserve">, </w:t>
      </w:r>
      <w:r w:rsidR="00267F02" w:rsidRPr="00F36DC4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proofErr w:type="gramEnd"/>
    </w:p>
    <w:p w:rsidR="00D617E1" w:rsidRPr="001B2056" w:rsidRDefault="00267F02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02CBD" w:rsidRPr="00267F02">
        <w:rPr>
          <w:rFonts w:ascii="Times New Roman" w:hAnsi="Times New Roman" w:cs="Times New Roman"/>
          <w:sz w:val="28"/>
          <w:szCs w:val="28"/>
        </w:rPr>
        <w:t>:</w:t>
      </w:r>
    </w:p>
    <w:p w:rsidR="001B2056" w:rsidRPr="005E542E" w:rsidRDefault="00B276D7" w:rsidP="003E68C7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42E">
        <w:rPr>
          <w:rFonts w:ascii="Times New Roman" w:hAnsi="Times New Roman" w:cs="Times New Roman"/>
          <w:sz w:val="28"/>
          <w:szCs w:val="28"/>
        </w:rPr>
        <w:t>Внести в Перечень земельных участков, подлежащих изъятию для муниципальных нужд, утвержденный постановлением администрации Сосновского муниципального района № 1426 от 24.07.2019 года «Об изъятии земельных участков для муниципальных нужд Сосновского муниципального района</w:t>
      </w:r>
      <w:r w:rsidR="00AC27BD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5E542E"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B276D7" w:rsidRDefault="00FF38E6" w:rsidP="00011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1 </w:t>
      </w:r>
      <w:r w:rsidR="009F3B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еречн</w:t>
      </w:r>
      <w:r w:rsidR="009F3B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B276D7">
        <w:rPr>
          <w:rFonts w:ascii="Times New Roman" w:hAnsi="Times New Roman" w:cs="Times New Roman"/>
          <w:sz w:val="28"/>
          <w:szCs w:val="28"/>
        </w:rPr>
        <w:t>:</w:t>
      </w:r>
    </w:p>
    <w:p w:rsidR="00B276D7" w:rsidRDefault="00B276D7" w:rsidP="005E542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94" w:type="dxa"/>
        <w:shd w:val="clear" w:color="auto" w:fill="FFFFFF" w:themeFill="background1"/>
        <w:tblLook w:val="04A0"/>
      </w:tblPr>
      <w:tblGrid>
        <w:gridCol w:w="830"/>
        <w:gridCol w:w="2550"/>
        <w:gridCol w:w="1843"/>
        <w:gridCol w:w="4671"/>
      </w:tblGrid>
      <w:tr w:rsidR="00B276D7" w:rsidRPr="006429F1" w:rsidTr="001F243F">
        <w:tc>
          <w:tcPr>
            <w:tcW w:w="830" w:type="dxa"/>
            <w:shd w:val="clear" w:color="auto" w:fill="FFFFFF" w:themeFill="background1"/>
          </w:tcPr>
          <w:p w:rsidR="00B276D7" w:rsidRPr="007C4986" w:rsidRDefault="00B276D7" w:rsidP="001F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shd w:val="clear" w:color="auto" w:fill="FFFFFF" w:themeFill="background1"/>
          </w:tcPr>
          <w:p w:rsidR="00B276D7" w:rsidRPr="006429F1" w:rsidRDefault="00B276D7" w:rsidP="001F24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29F1">
              <w:rPr>
                <w:rFonts w:ascii="Times New Roman" w:hAnsi="Times New Roman" w:cs="Times New Roman"/>
                <w:bCs/>
                <w:sz w:val="28"/>
                <w:szCs w:val="28"/>
              </w:rPr>
              <w:t>74:19:1202003:</w:t>
            </w:r>
            <w:r w:rsidR="005B695F">
              <w:rPr>
                <w:rFonts w:ascii="Times New Roman" w:hAnsi="Times New Roman" w:cs="Times New Roman"/>
                <w:bCs/>
                <w:sz w:val="28"/>
                <w:szCs w:val="28"/>
              </w:rPr>
              <w:t>6852</w:t>
            </w:r>
          </w:p>
          <w:p w:rsidR="00B276D7" w:rsidRPr="006429F1" w:rsidRDefault="00B276D7" w:rsidP="001F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276D7" w:rsidRPr="006429F1" w:rsidRDefault="005B695F" w:rsidP="001F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1545</w:t>
            </w:r>
          </w:p>
        </w:tc>
        <w:tc>
          <w:tcPr>
            <w:tcW w:w="4671" w:type="dxa"/>
            <w:shd w:val="clear" w:color="auto" w:fill="FFFFFF" w:themeFill="background1"/>
          </w:tcPr>
          <w:p w:rsidR="00B276D7" w:rsidRPr="006429F1" w:rsidRDefault="00B276D7" w:rsidP="001F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9F1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29F1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Сосновский район</w:t>
            </w:r>
          </w:p>
        </w:tc>
      </w:tr>
    </w:tbl>
    <w:p w:rsidR="00B276D7" w:rsidRDefault="00B276D7" w:rsidP="00B27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2C6" w:rsidRPr="003E68C7" w:rsidRDefault="00AE52C6" w:rsidP="003E68C7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68C7">
        <w:rPr>
          <w:rFonts w:ascii="Times New Roman" w:hAnsi="Times New Roman" w:cs="Times New Roman"/>
          <w:sz w:val="28"/>
          <w:szCs w:val="28"/>
        </w:rPr>
        <w:t>Направить копию настоящего постановления в Управление Федеральной службы государственной регистрации, кадастра и картографии по Челябинской области в течение десяти дней со дня подписания настоящего постановления.</w:t>
      </w:r>
    </w:p>
    <w:p w:rsidR="00AE52C6" w:rsidRPr="00AE52C6" w:rsidRDefault="00AE52C6" w:rsidP="003C24C2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52C6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</w:t>
      </w:r>
      <w:proofErr w:type="gramStart"/>
      <w:r w:rsidRPr="00AE52C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E52C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Pr="00AE52C6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Pr="00AE52C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E52C6" w:rsidRPr="00AE52C6" w:rsidRDefault="00AE52C6" w:rsidP="003C24C2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2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52C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:rsidR="003A10B1" w:rsidRDefault="003A10B1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6D" w:rsidRDefault="003A10B1" w:rsidP="00860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2376D">
        <w:rPr>
          <w:rFonts w:ascii="Times New Roman" w:hAnsi="Times New Roman" w:cs="Times New Roman"/>
          <w:sz w:val="28"/>
          <w:szCs w:val="28"/>
        </w:rPr>
        <w:t>а Сосновского</w:t>
      </w:r>
    </w:p>
    <w:p w:rsidR="003730E4" w:rsidRDefault="00C2376D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A10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86084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Е.Г. Ваганов</w:t>
      </w:r>
    </w:p>
    <w:p w:rsidR="003730E4" w:rsidRDefault="003730E4" w:rsidP="003C24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30E4" w:rsidSect="009727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92D"/>
    <w:multiLevelType w:val="hybridMultilevel"/>
    <w:tmpl w:val="2704285C"/>
    <w:lvl w:ilvl="0" w:tplc="C840F3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051CA"/>
    <w:multiLevelType w:val="hybridMultilevel"/>
    <w:tmpl w:val="6B2E293E"/>
    <w:lvl w:ilvl="0" w:tplc="C0E6B60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FA1595"/>
    <w:multiLevelType w:val="hybridMultilevel"/>
    <w:tmpl w:val="073A828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8564B"/>
    <w:multiLevelType w:val="hybridMultilevel"/>
    <w:tmpl w:val="8C88E8F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B2C1E24"/>
    <w:multiLevelType w:val="hybridMultilevel"/>
    <w:tmpl w:val="EFB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6184B"/>
    <w:multiLevelType w:val="hybridMultilevel"/>
    <w:tmpl w:val="282EF5C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15A79"/>
    <w:multiLevelType w:val="hybridMultilevel"/>
    <w:tmpl w:val="97CE662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A5507"/>
    <w:multiLevelType w:val="hybridMultilevel"/>
    <w:tmpl w:val="20A2359C"/>
    <w:lvl w:ilvl="0" w:tplc="2E586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940FBE"/>
    <w:multiLevelType w:val="hybridMultilevel"/>
    <w:tmpl w:val="74A44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7E1"/>
    <w:rsid w:val="00011AE2"/>
    <w:rsid w:val="000B1323"/>
    <w:rsid w:val="001431D0"/>
    <w:rsid w:val="00153F7C"/>
    <w:rsid w:val="001655AE"/>
    <w:rsid w:val="001B2056"/>
    <w:rsid w:val="001B374C"/>
    <w:rsid w:val="002450CF"/>
    <w:rsid w:val="00267F02"/>
    <w:rsid w:val="002C6336"/>
    <w:rsid w:val="00302CBD"/>
    <w:rsid w:val="003730E4"/>
    <w:rsid w:val="003A10B1"/>
    <w:rsid w:val="003C24C2"/>
    <w:rsid w:val="003E68C7"/>
    <w:rsid w:val="004609E6"/>
    <w:rsid w:val="004E4828"/>
    <w:rsid w:val="00557F76"/>
    <w:rsid w:val="005B5950"/>
    <w:rsid w:val="005B695F"/>
    <w:rsid w:val="005E542E"/>
    <w:rsid w:val="005F0A8D"/>
    <w:rsid w:val="00600414"/>
    <w:rsid w:val="006065FA"/>
    <w:rsid w:val="006171D2"/>
    <w:rsid w:val="006429F1"/>
    <w:rsid w:val="00670E6B"/>
    <w:rsid w:val="00682FA2"/>
    <w:rsid w:val="006E61D2"/>
    <w:rsid w:val="007236A2"/>
    <w:rsid w:val="007328FD"/>
    <w:rsid w:val="0074503F"/>
    <w:rsid w:val="00792E70"/>
    <w:rsid w:val="007C4986"/>
    <w:rsid w:val="007E3CFD"/>
    <w:rsid w:val="00813230"/>
    <w:rsid w:val="00860844"/>
    <w:rsid w:val="00972793"/>
    <w:rsid w:val="009F3BBD"/>
    <w:rsid w:val="00AC27BD"/>
    <w:rsid w:val="00AD15FE"/>
    <w:rsid w:val="00AE52C6"/>
    <w:rsid w:val="00B276D7"/>
    <w:rsid w:val="00B74922"/>
    <w:rsid w:val="00B85E3D"/>
    <w:rsid w:val="00BF2702"/>
    <w:rsid w:val="00C01C24"/>
    <w:rsid w:val="00C2376D"/>
    <w:rsid w:val="00C53430"/>
    <w:rsid w:val="00CB709A"/>
    <w:rsid w:val="00CF7F19"/>
    <w:rsid w:val="00D617E1"/>
    <w:rsid w:val="00DA4268"/>
    <w:rsid w:val="00E635B3"/>
    <w:rsid w:val="00E83A72"/>
    <w:rsid w:val="00EB0640"/>
    <w:rsid w:val="00F36DC4"/>
    <w:rsid w:val="00FF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BD"/>
    <w:pPr>
      <w:ind w:left="720"/>
      <w:contextualSpacing/>
    </w:pPr>
  </w:style>
  <w:style w:type="character" w:styleId="a4">
    <w:name w:val="Hyperlink"/>
    <w:semiHidden/>
    <w:unhideWhenUsed/>
    <w:rsid w:val="00267F02"/>
    <w:rPr>
      <w:color w:val="0000FF"/>
      <w:u w:val="single"/>
    </w:rPr>
  </w:style>
  <w:style w:type="table" w:styleId="a5">
    <w:name w:val="Table Grid"/>
    <w:basedOn w:val="a1"/>
    <w:uiPriority w:val="59"/>
    <w:rsid w:val="0037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0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E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C4986"/>
  </w:style>
  <w:style w:type="paragraph" w:styleId="a9">
    <w:name w:val="Subtitle"/>
    <w:basedOn w:val="a"/>
    <w:next w:val="a"/>
    <w:link w:val="aa"/>
    <w:uiPriority w:val="11"/>
    <w:qFormat/>
    <w:rsid w:val="007C49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C49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7C49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SmolinaTA</cp:lastModifiedBy>
  <cp:revision>27</cp:revision>
  <cp:lastPrinted>2018-08-09T05:54:00Z</cp:lastPrinted>
  <dcterms:created xsi:type="dcterms:W3CDTF">2019-07-17T12:47:00Z</dcterms:created>
  <dcterms:modified xsi:type="dcterms:W3CDTF">2019-10-16T06:36:00Z</dcterms:modified>
</cp:coreProperties>
</file>