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43" w:rsidRDefault="00660743" w:rsidP="00660743">
      <w:pPr>
        <w:jc w:val="both"/>
        <w:rPr>
          <w:rFonts w:ascii="Times New Roman" w:hAnsi="Times New Roman"/>
          <w:sz w:val="28"/>
          <w:szCs w:val="28"/>
        </w:rPr>
      </w:pPr>
    </w:p>
    <w:p w:rsidR="00660743" w:rsidRDefault="007C075F" w:rsidP="00660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Постановление администрации Сосновского муниципального района Челябинской области от 01.12.2015 года № 3105</w:t>
      </w:r>
    </w:p>
    <w:p w:rsidR="00660743" w:rsidRDefault="00660743" w:rsidP="00660743">
      <w:pPr>
        <w:jc w:val="both"/>
        <w:rPr>
          <w:rFonts w:ascii="Times New Roman" w:hAnsi="Times New Roman"/>
          <w:sz w:val="28"/>
          <w:szCs w:val="28"/>
        </w:rPr>
      </w:pPr>
    </w:p>
    <w:p w:rsidR="00660743" w:rsidRDefault="00660743" w:rsidP="00660743">
      <w:pPr>
        <w:jc w:val="both"/>
        <w:rPr>
          <w:rFonts w:ascii="Times New Roman" w:hAnsi="Times New Roman"/>
          <w:sz w:val="28"/>
          <w:szCs w:val="28"/>
        </w:rPr>
      </w:pPr>
    </w:p>
    <w:p w:rsidR="00660743" w:rsidRDefault="00660743" w:rsidP="00660743">
      <w:pPr>
        <w:jc w:val="both"/>
        <w:rPr>
          <w:rFonts w:ascii="Times New Roman" w:hAnsi="Times New Roman"/>
          <w:sz w:val="28"/>
          <w:szCs w:val="28"/>
        </w:rPr>
      </w:pPr>
    </w:p>
    <w:p w:rsidR="00660743" w:rsidRDefault="00660743" w:rsidP="00660743">
      <w:pPr>
        <w:jc w:val="both"/>
        <w:rPr>
          <w:rFonts w:ascii="Times New Roman" w:hAnsi="Times New Roman"/>
          <w:sz w:val="28"/>
          <w:szCs w:val="28"/>
        </w:rPr>
      </w:pPr>
    </w:p>
    <w:p w:rsidR="00660743" w:rsidRDefault="00660743" w:rsidP="00660743">
      <w:pPr>
        <w:jc w:val="both"/>
        <w:rPr>
          <w:rFonts w:ascii="Times New Roman" w:hAnsi="Times New Roman"/>
          <w:sz w:val="28"/>
          <w:szCs w:val="28"/>
        </w:rPr>
      </w:pPr>
    </w:p>
    <w:p w:rsidR="00660743" w:rsidRDefault="00660743" w:rsidP="00660743">
      <w:pPr>
        <w:jc w:val="both"/>
        <w:rPr>
          <w:rFonts w:ascii="Times New Roman" w:hAnsi="Times New Roman"/>
          <w:sz w:val="28"/>
          <w:szCs w:val="28"/>
        </w:rPr>
      </w:pPr>
    </w:p>
    <w:p w:rsidR="00660743" w:rsidRDefault="00660743" w:rsidP="00660743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 администрации Сосновского муниципального района Челябинской области от 16.09.2015 года  № 2745 «Об утверждении порядка организации общественной экологической экспертизы проектной документации объектов, используемых для размещения отходов  АО «</w:t>
      </w:r>
      <w:proofErr w:type="spellStart"/>
      <w:r>
        <w:rPr>
          <w:sz w:val="28"/>
          <w:szCs w:val="28"/>
        </w:rPr>
        <w:t>Томинский</w:t>
      </w:r>
      <w:proofErr w:type="spellEnd"/>
      <w:r>
        <w:rPr>
          <w:sz w:val="28"/>
          <w:szCs w:val="28"/>
        </w:rPr>
        <w:t xml:space="preserve"> ГОК»»</w:t>
      </w:r>
    </w:p>
    <w:p w:rsidR="00660743" w:rsidRDefault="00660743" w:rsidP="00660743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660743" w:rsidRDefault="00660743" w:rsidP="0066074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0743" w:rsidRDefault="00660743" w:rsidP="0066074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Сосновского муниципального района,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администрация Сосновского муниципального района Челябинской области </w:t>
      </w:r>
    </w:p>
    <w:p w:rsidR="00660743" w:rsidRDefault="00660743" w:rsidP="00660743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ПОСТАНОВЛЯЕТ:</w:t>
      </w:r>
    </w:p>
    <w:p w:rsidR="00660743" w:rsidRDefault="00660743" w:rsidP="00660743">
      <w:pPr>
        <w:pStyle w:val="Style8"/>
        <w:widowControl/>
        <w:numPr>
          <w:ilvl w:val="0"/>
          <w:numId w:val="1"/>
        </w:numPr>
        <w:ind w:left="0" w:right="19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rStyle w:val="FontStyle14"/>
          <w:sz w:val="28"/>
          <w:szCs w:val="28"/>
        </w:rPr>
        <w:t xml:space="preserve">администрации Сосновского муниципального района Челябинской области </w:t>
      </w:r>
      <w:r>
        <w:rPr>
          <w:sz w:val="28"/>
          <w:szCs w:val="28"/>
        </w:rPr>
        <w:t>от 16.09.2015 года № 2745 «Об утверждении порядка организации общественной экологической экспертизы проектной документации объектов, используемых для размещения отходов АО «</w:t>
      </w:r>
      <w:proofErr w:type="spellStart"/>
      <w:r>
        <w:rPr>
          <w:sz w:val="28"/>
          <w:szCs w:val="28"/>
        </w:rPr>
        <w:t>Томинский</w:t>
      </w:r>
      <w:proofErr w:type="spellEnd"/>
      <w:r>
        <w:rPr>
          <w:sz w:val="28"/>
          <w:szCs w:val="28"/>
        </w:rPr>
        <w:t xml:space="preserve"> ГОК»» считать утратившим силу.</w:t>
      </w:r>
    </w:p>
    <w:p w:rsidR="00660743" w:rsidRDefault="00660743" w:rsidP="00660743">
      <w:pPr>
        <w:pStyle w:val="Style8"/>
        <w:widowControl/>
        <w:numPr>
          <w:ilvl w:val="0"/>
          <w:numId w:val="1"/>
        </w:numPr>
        <w:ind w:left="0" w:right="19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Управлению муниципальной службы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  и размещение на официальном интернет-сайте администрации Сосновского муниципального района Челябинской области.</w:t>
      </w:r>
    </w:p>
    <w:p w:rsidR="00660743" w:rsidRDefault="00660743" w:rsidP="00660743">
      <w:pPr>
        <w:pStyle w:val="Style8"/>
        <w:widowControl/>
        <w:numPr>
          <w:ilvl w:val="0"/>
          <w:numId w:val="1"/>
        </w:numPr>
        <w:ind w:left="0" w:right="19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Организацию выполнения настоящего постановления возложить на первого заместителя Главы района В.Р. Вальтера.</w:t>
      </w:r>
    </w:p>
    <w:p w:rsidR="00660743" w:rsidRDefault="00660743" w:rsidP="00660743">
      <w:pPr>
        <w:pStyle w:val="Style8"/>
        <w:widowControl/>
        <w:ind w:right="19" w:firstLine="0"/>
        <w:rPr>
          <w:rStyle w:val="FontStyle14"/>
          <w:sz w:val="28"/>
          <w:szCs w:val="28"/>
        </w:rPr>
      </w:pPr>
    </w:p>
    <w:p w:rsidR="00660743" w:rsidRDefault="00660743" w:rsidP="00660743">
      <w:pPr>
        <w:pStyle w:val="Style8"/>
        <w:widowControl/>
        <w:ind w:right="19" w:firstLine="0"/>
      </w:pPr>
    </w:p>
    <w:p w:rsidR="00660743" w:rsidRDefault="00660743" w:rsidP="00660743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Сосновского </w:t>
      </w:r>
    </w:p>
    <w:p w:rsidR="00660743" w:rsidRDefault="00660743" w:rsidP="00660743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муниципального района </w:t>
      </w:r>
      <w:r>
        <w:rPr>
          <w:rStyle w:val="FontStyle14"/>
          <w:sz w:val="28"/>
          <w:szCs w:val="28"/>
        </w:rPr>
        <w:tab/>
        <w:t xml:space="preserve">                  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                      В.П. Котов</w:t>
      </w:r>
    </w:p>
    <w:p w:rsidR="0015079E" w:rsidRDefault="0015079E"/>
    <w:sectPr w:rsidR="0015079E" w:rsidSect="00660743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43"/>
    <w:rsid w:val="0015079E"/>
    <w:rsid w:val="00660743"/>
    <w:rsid w:val="007C075F"/>
    <w:rsid w:val="00B0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6074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0743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07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6074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60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0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6471860F40B7368FA1A43F94EA54CDD0A38E07FA7C8018F9141E9AAE4FK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4</cp:revision>
  <cp:lastPrinted>2015-12-01T10:47:00Z</cp:lastPrinted>
  <dcterms:created xsi:type="dcterms:W3CDTF">2015-12-01T10:44:00Z</dcterms:created>
  <dcterms:modified xsi:type="dcterms:W3CDTF">2015-12-02T05:51:00Z</dcterms:modified>
</cp:coreProperties>
</file>