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3B4893" w:rsidP="003B4893">
      <w:pPr>
        <w:pStyle w:val="a3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24.12.2020 г. № 2055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A41E4" w:rsidP="00BE1E46">
      <w:pPr>
        <w:pStyle w:val="a3"/>
        <w:spacing w:before="0" w:after="0"/>
        <w:ind w:right="425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для размещения линейного объекта </w:t>
      </w:r>
      <w:r w:rsidR="00B719D1">
        <w:rPr>
          <w:sz w:val="28"/>
          <w:szCs w:val="28"/>
        </w:rPr>
        <w:t>подводящий водовод к Касаргинскому молочному комплексу в</w:t>
      </w:r>
      <w:r w:rsidR="00BE1E4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</w:t>
      </w:r>
      <w:r w:rsidR="00B719D1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B719D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719D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Челябинской области</w:t>
      </w: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719D1">
        <w:rPr>
          <w:sz w:val="28"/>
          <w:szCs w:val="28"/>
        </w:rPr>
        <w:t xml:space="preserve">ОАО Ордена Трудового Красного Знамени «Племенной завод «Россия» </w:t>
      </w:r>
      <w:r w:rsidR="008E4BE4">
        <w:rPr>
          <w:sz w:val="28"/>
          <w:szCs w:val="28"/>
        </w:rPr>
        <w:t xml:space="preserve"> (вх. № </w:t>
      </w:r>
      <w:r w:rsidR="00B719D1">
        <w:rPr>
          <w:sz w:val="28"/>
          <w:szCs w:val="28"/>
        </w:rPr>
        <w:t>8387 от 25.11.2020)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BE1E46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B719D1">
        <w:rPr>
          <w:sz w:val="28"/>
          <w:szCs w:val="28"/>
        </w:rPr>
        <w:t>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BE1E46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</w:t>
      </w:r>
      <w:r w:rsidR="00BE1E46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r w:rsidR="00B719D1">
        <w:rPr>
          <w:sz w:val="28"/>
          <w:szCs w:val="28"/>
        </w:rPr>
        <w:t>Мирненского</w:t>
      </w:r>
      <w:r w:rsidR="008E4BE4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E1E46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E4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BE1E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C4" w:rsidRDefault="006826C4" w:rsidP="006A1BB3">
      <w:pPr>
        <w:spacing w:before="0"/>
      </w:pPr>
      <w:r>
        <w:separator/>
      </w:r>
    </w:p>
  </w:endnote>
  <w:endnote w:type="continuationSeparator" w:id="0">
    <w:p w:rsidR="006826C4" w:rsidRDefault="006826C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C192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82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C4" w:rsidRDefault="006826C4" w:rsidP="006A1BB3">
      <w:pPr>
        <w:spacing w:before="0"/>
      </w:pPr>
      <w:r>
        <w:separator/>
      </w:r>
    </w:p>
  </w:footnote>
  <w:footnote w:type="continuationSeparator" w:id="0">
    <w:p w:rsidR="006826C4" w:rsidRDefault="006826C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C45D0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B4893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26C4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E4BE4"/>
    <w:rsid w:val="00906EB9"/>
    <w:rsid w:val="00911FF9"/>
    <w:rsid w:val="009326B1"/>
    <w:rsid w:val="00960E47"/>
    <w:rsid w:val="009A23C9"/>
    <w:rsid w:val="009C1928"/>
    <w:rsid w:val="009C6F8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19D1"/>
    <w:rsid w:val="00B73D05"/>
    <w:rsid w:val="00B836A9"/>
    <w:rsid w:val="00B944FE"/>
    <w:rsid w:val="00B95DBC"/>
    <w:rsid w:val="00BA3BAC"/>
    <w:rsid w:val="00BB0DA4"/>
    <w:rsid w:val="00BE1E46"/>
    <w:rsid w:val="00C075B3"/>
    <w:rsid w:val="00C23FD9"/>
    <w:rsid w:val="00C35580"/>
    <w:rsid w:val="00C55096"/>
    <w:rsid w:val="00C60131"/>
    <w:rsid w:val="00C67A7C"/>
    <w:rsid w:val="00C714F9"/>
    <w:rsid w:val="00C80EAC"/>
    <w:rsid w:val="00C87E65"/>
    <w:rsid w:val="00C92CE0"/>
    <w:rsid w:val="00C9367A"/>
    <w:rsid w:val="00CA327C"/>
    <w:rsid w:val="00CB3B46"/>
    <w:rsid w:val="00CC524D"/>
    <w:rsid w:val="00CD1902"/>
    <w:rsid w:val="00CD53FB"/>
    <w:rsid w:val="00D33153"/>
    <w:rsid w:val="00D352F7"/>
    <w:rsid w:val="00D567C2"/>
    <w:rsid w:val="00D67CDA"/>
    <w:rsid w:val="00D807B7"/>
    <w:rsid w:val="00D94602"/>
    <w:rsid w:val="00D9592A"/>
    <w:rsid w:val="00DA01A1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CBA6-0839-4F9C-BE8E-91B3EB79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A838-17D4-499F-B537-14CE717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2020-12-16T11:26:00Z</cp:lastPrinted>
  <dcterms:created xsi:type="dcterms:W3CDTF">2020-12-28T15:58:00Z</dcterms:created>
  <dcterms:modified xsi:type="dcterms:W3CDTF">2020-12-28T15:58:00Z</dcterms:modified>
</cp:coreProperties>
</file>