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B390" w14:textId="6A7A1350" w:rsidR="002403F4" w:rsidRDefault="002403F4" w:rsidP="002403F4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21.03.2022 № 42</w:t>
      </w:r>
      <w:r>
        <w:rPr>
          <w:sz w:val="28"/>
          <w:szCs w:val="28"/>
        </w:rPr>
        <w:t>7</w:t>
      </w:r>
    </w:p>
    <w:p w14:paraId="375AF21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70737CC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AF47137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EA8183A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1B673B1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F810247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3412161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4AA59E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648FB8A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8E6D58A" w14:textId="77777777" w:rsidR="008D61AF" w:rsidRDefault="008D61AF" w:rsidP="008D61A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7A9B0B70" w14:textId="77777777" w:rsidR="00CC2528" w:rsidRDefault="00CC2528" w:rsidP="008D61A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2912AEA4" w14:textId="77777777" w:rsidR="00E8283A" w:rsidRPr="005E12D7" w:rsidRDefault="00C35580" w:rsidP="008D61A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  <w:r w:rsidRPr="005E12D7">
        <w:rPr>
          <w:sz w:val="28"/>
          <w:szCs w:val="28"/>
        </w:rPr>
        <w:t xml:space="preserve">О подготовке проекта планировки и проекта межевания </w:t>
      </w:r>
      <w:r w:rsidR="005E12D7" w:rsidRPr="005E12D7">
        <w:rPr>
          <w:sz w:val="28"/>
          <w:szCs w:val="28"/>
        </w:rPr>
        <w:t>территории в</w:t>
      </w:r>
      <w:r w:rsidR="00360A9C" w:rsidRPr="005E12D7">
        <w:rPr>
          <w:sz w:val="28"/>
          <w:szCs w:val="28"/>
        </w:rPr>
        <w:t xml:space="preserve"> границах земельного участка с кадастровым номером 74:19:</w:t>
      </w:r>
      <w:r w:rsidR="00CC2528">
        <w:rPr>
          <w:sz w:val="28"/>
          <w:szCs w:val="28"/>
        </w:rPr>
        <w:t>2105039:6</w:t>
      </w:r>
      <w:r w:rsidR="002225AB" w:rsidRPr="005E12D7">
        <w:rPr>
          <w:sz w:val="28"/>
          <w:szCs w:val="28"/>
        </w:rPr>
        <w:t xml:space="preserve"> </w:t>
      </w:r>
      <w:r w:rsidR="00360A9C" w:rsidRPr="005E12D7">
        <w:rPr>
          <w:sz w:val="28"/>
          <w:szCs w:val="28"/>
        </w:rPr>
        <w:t xml:space="preserve">в </w:t>
      </w:r>
      <w:r w:rsidR="00CC2528">
        <w:rPr>
          <w:sz w:val="28"/>
          <w:szCs w:val="28"/>
        </w:rPr>
        <w:t>с. Вознесенка</w:t>
      </w:r>
      <w:r w:rsidR="00360A9C" w:rsidRPr="005E12D7">
        <w:rPr>
          <w:sz w:val="28"/>
          <w:szCs w:val="28"/>
        </w:rPr>
        <w:t xml:space="preserve"> </w:t>
      </w:r>
      <w:r w:rsidR="00323F43" w:rsidRPr="005E12D7">
        <w:rPr>
          <w:sz w:val="28"/>
          <w:szCs w:val="28"/>
        </w:rPr>
        <w:t xml:space="preserve">Сосновского муниципального района Челябинской области </w:t>
      </w:r>
    </w:p>
    <w:p w14:paraId="4CC2933B" w14:textId="77777777" w:rsidR="00E8283A" w:rsidRDefault="00E8283A" w:rsidP="005E12D7">
      <w:pPr>
        <w:pStyle w:val="a3"/>
        <w:spacing w:before="0" w:after="0"/>
        <w:ind w:right="5103" w:firstLine="238"/>
        <w:rPr>
          <w:b/>
          <w:sz w:val="28"/>
          <w:szCs w:val="28"/>
        </w:rPr>
      </w:pPr>
    </w:p>
    <w:p w14:paraId="5F972D7A" w14:textId="77777777" w:rsidR="008D61AF" w:rsidRPr="005E12D7" w:rsidRDefault="008D61AF" w:rsidP="005E12D7">
      <w:pPr>
        <w:pStyle w:val="a3"/>
        <w:spacing w:before="0" w:after="0"/>
        <w:ind w:right="5103" w:firstLine="238"/>
        <w:rPr>
          <w:b/>
          <w:sz w:val="28"/>
          <w:szCs w:val="28"/>
        </w:rPr>
      </w:pPr>
    </w:p>
    <w:p w14:paraId="45B88281" w14:textId="77777777" w:rsidR="00E8283A" w:rsidRPr="005E12D7" w:rsidRDefault="00E8283A" w:rsidP="005E12D7">
      <w:pPr>
        <w:pStyle w:val="a3"/>
        <w:spacing w:before="0" w:after="0"/>
        <w:ind w:right="5103" w:firstLine="238"/>
        <w:rPr>
          <w:b/>
          <w:sz w:val="28"/>
          <w:szCs w:val="28"/>
        </w:rPr>
      </w:pPr>
    </w:p>
    <w:p w14:paraId="527358E4" w14:textId="77777777" w:rsidR="00E8283A" w:rsidRPr="00361883" w:rsidRDefault="00E8283A" w:rsidP="005E12D7">
      <w:pPr>
        <w:spacing w:before="0"/>
        <w:ind w:firstLine="709"/>
        <w:jc w:val="both"/>
        <w:rPr>
          <w:sz w:val="28"/>
          <w:szCs w:val="28"/>
        </w:rPr>
      </w:pPr>
      <w:r w:rsidRPr="005E12D7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</w:t>
      </w:r>
      <w:r w:rsidRPr="000A63C1">
        <w:rPr>
          <w:sz w:val="28"/>
          <w:szCs w:val="28"/>
        </w:rPr>
        <w:t xml:space="preserve">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</w:t>
      </w:r>
      <w:r w:rsidR="005E12D7">
        <w:rPr>
          <w:sz w:val="28"/>
          <w:szCs w:val="28"/>
        </w:rPr>
        <w:t xml:space="preserve">тации по планировке территории </w:t>
      </w:r>
      <w:r w:rsidR="00786B6F">
        <w:rPr>
          <w:sz w:val="28"/>
          <w:szCs w:val="28"/>
        </w:rPr>
        <w:t>ООО «</w:t>
      </w:r>
      <w:r w:rsidR="00CC2528">
        <w:rPr>
          <w:sz w:val="28"/>
          <w:szCs w:val="28"/>
        </w:rPr>
        <w:t>Зона дизайна</w:t>
      </w:r>
      <w:r w:rsidR="00360A9C">
        <w:rPr>
          <w:sz w:val="28"/>
          <w:szCs w:val="28"/>
        </w:rPr>
        <w:t>»</w:t>
      </w:r>
      <w:r w:rsidR="00786B6F">
        <w:rPr>
          <w:sz w:val="28"/>
          <w:szCs w:val="28"/>
        </w:rPr>
        <w:t>»</w:t>
      </w:r>
      <w:r w:rsidR="00E215A9">
        <w:rPr>
          <w:sz w:val="28"/>
          <w:szCs w:val="28"/>
        </w:rPr>
        <w:t xml:space="preserve"> (вх. № </w:t>
      </w:r>
      <w:r w:rsidR="00CC2528">
        <w:rPr>
          <w:sz w:val="28"/>
          <w:szCs w:val="28"/>
        </w:rPr>
        <w:t>1189 от 21.02.2022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</w:p>
    <w:p w14:paraId="2E260E5A" w14:textId="77777777"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05015F47" w14:textId="77777777" w:rsidR="00E215A9" w:rsidRPr="00E215A9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Выполнить в течение одного года </w:t>
      </w:r>
      <w:r w:rsidR="002225AB">
        <w:rPr>
          <w:sz w:val="28"/>
          <w:szCs w:val="28"/>
        </w:rPr>
        <w:t xml:space="preserve">проект планировки и проект межевания </w:t>
      </w:r>
      <w:proofErr w:type="gramStart"/>
      <w:r w:rsidR="00360A9C">
        <w:rPr>
          <w:sz w:val="28"/>
          <w:szCs w:val="28"/>
        </w:rPr>
        <w:t>территории  в</w:t>
      </w:r>
      <w:proofErr w:type="gramEnd"/>
      <w:r w:rsidR="00360A9C">
        <w:rPr>
          <w:sz w:val="28"/>
          <w:szCs w:val="28"/>
        </w:rPr>
        <w:t xml:space="preserve"> границах земельного участка с кадастровым номером </w:t>
      </w:r>
      <w:r w:rsidR="00CC2528" w:rsidRPr="005E12D7">
        <w:rPr>
          <w:sz w:val="28"/>
          <w:szCs w:val="28"/>
        </w:rPr>
        <w:t>74:19:</w:t>
      </w:r>
      <w:r w:rsidR="00CC2528">
        <w:rPr>
          <w:sz w:val="28"/>
          <w:szCs w:val="28"/>
        </w:rPr>
        <w:t>2105039:6</w:t>
      </w:r>
      <w:r w:rsidR="00CC2528" w:rsidRPr="005E12D7">
        <w:rPr>
          <w:sz w:val="28"/>
          <w:szCs w:val="28"/>
        </w:rPr>
        <w:t xml:space="preserve"> в </w:t>
      </w:r>
      <w:r w:rsidR="00CC2528">
        <w:rPr>
          <w:sz w:val="28"/>
          <w:szCs w:val="28"/>
        </w:rPr>
        <w:t>с. Вознесенка</w:t>
      </w:r>
      <w:r w:rsidR="00CC2528" w:rsidRPr="005E12D7">
        <w:rPr>
          <w:sz w:val="28"/>
          <w:szCs w:val="28"/>
        </w:rPr>
        <w:t xml:space="preserve"> </w:t>
      </w:r>
      <w:r w:rsidR="00360A9C">
        <w:rPr>
          <w:sz w:val="28"/>
          <w:szCs w:val="28"/>
        </w:rPr>
        <w:t>Сосновского муниципального района Челябинской области</w:t>
      </w:r>
    </w:p>
    <w:p w14:paraId="20B0CC56" w14:textId="77777777" w:rsidR="00CC2528" w:rsidRPr="00D45411" w:rsidRDefault="00CC2528" w:rsidP="00CC2528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архитектуры и строительства администрации Сосновского муниципального района:</w:t>
      </w:r>
    </w:p>
    <w:p w14:paraId="399BB2CB" w14:textId="77777777" w:rsidR="00CC2528" w:rsidRPr="00D45411" w:rsidRDefault="00CC2528" w:rsidP="00CC2528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обеспечить подготовку проекта планировки и проекта межевания территории, точные границы определить техническим заданием.</w:t>
      </w:r>
    </w:p>
    <w:p w14:paraId="2526EE63" w14:textId="77777777" w:rsidR="00CC2528" w:rsidRPr="00D45411" w:rsidRDefault="00CC2528" w:rsidP="00CC2528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после согласования проекта планировки и проекта межевания территории обеспечить проведение публичных слушаний или общественных обсуждений.</w:t>
      </w:r>
    </w:p>
    <w:p w14:paraId="6194213B" w14:textId="77777777" w:rsidR="00CC2528" w:rsidRPr="00D45411" w:rsidRDefault="00CC2528" w:rsidP="00CC2528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 xml:space="preserve"> направить Главе района проект планировки и проект межевания территории, протокол публичных слушаний или общественных обсуждений по проекту планировки и межеванию территории, заключение о результатах публичных слушаний или общественных обсуждений для принятия решения.</w:t>
      </w:r>
    </w:p>
    <w:p w14:paraId="0ACBC966" w14:textId="77777777" w:rsidR="00CC2528" w:rsidRPr="00D45411" w:rsidRDefault="00CC2528" w:rsidP="00CC2528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46FA1649" w14:textId="77777777" w:rsidR="00CC2528" w:rsidRPr="00D45411" w:rsidRDefault="00CC2528" w:rsidP="00CC2528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14:paraId="0335CC42" w14:textId="77777777" w:rsidR="00CC2528" w:rsidRPr="00D45411" w:rsidRDefault="00CC2528" w:rsidP="00CC2528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41E9BC5E" w14:textId="77777777" w:rsidR="00CC2528" w:rsidRPr="00D45411" w:rsidRDefault="00CC2528" w:rsidP="00CC2528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 w:rsidRPr="00D45411">
        <w:rPr>
          <w:sz w:val="28"/>
          <w:szCs w:val="28"/>
        </w:rPr>
        <w:t xml:space="preserve">первого заместителя </w:t>
      </w:r>
      <w:r>
        <w:rPr>
          <w:sz w:val="28"/>
          <w:szCs w:val="28"/>
        </w:rPr>
        <w:t>г</w:t>
      </w:r>
      <w:r w:rsidRPr="00D45411">
        <w:rPr>
          <w:sz w:val="28"/>
          <w:szCs w:val="28"/>
        </w:rPr>
        <w:t>лавы района</w:t>
      </w:r>
      <w:r>
        <w:rPr>
          <w:sz w:val="28"/>
          <w:szCs w:val="28"/>
        </w:rPr>
        <w:t xml:space="preserve"> Плюскову Н.Н. </w:t>
      </w:r>
    </w:p>
    <w:p w14:paraId="3EEC4B6D" w14:textId="77777777" w:rsidR="00390CA9" w:rsidRDefault="00390CA9" w:rsidP="00CD53FB">
      <w:pPr>
        <w:spacing w:before="0"/>
        <w:ind w:firstLine="0"/>
        <w:rPr>
          <w:sz w:val="28"/>
          <w:szCs w:val="28"/>
        </w:rPr>
      </w:pPr>
    </w:p>
    <w:p w14:paraId="0A1666F3" w14:textId="77777777" w:rsidR="00390CA9" w:rsidRDefault="00390CA9" w:rsidP="00CD53FB">
      <w:pPr>
        <w:spacing w:before="0"/>
        <w:ind w:firstLine="0"/>
        <w:rPr>
          <w:sz w:val="28"/>
          <w:szCs w:val="28"/>
        </w:rPr>
      </w:pPr>
    </w:p>
    <w:p w14:paraId="18781D4B" w14:textId="77777777" w:rsidR="005E12D7" w:rsidRDefault="005E12D7" w:rsidP="00CD53FB">
      <w:pPr>
        <w:spacing w:before="0"/>
        <w:ind w:firstLine="0"/>
        <w:rPr>
          <w:sz w:val="28"/>
          <w:szCs w:val="28"/>
        </w:rPr>
      </w:pPr>
    </w:p>
    <w:p w14:paraId="530895BF" w14:textId="77777777"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0B658F84" w14:textId="77777777"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12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523F673C" w14:textId="77777777"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CC252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DB9C" w14:textId="77777777" w:rsidR="00284A78" w:rsidRDefault="00284A78" w:rsidP="006A1BB3">
      <w:pPr>
        <w:spacing w:before="0"/>
      </w:pPr>
      <w:r>
        <w:separator/>
      </w:r>
    </w:p>
  </w:endnote>
  <w:endnote w:type="continuationSeparator" w:id="0">
    <w:p w14:paraId="3E50A5E6" w14:textId="77777777" w:rsidR="00284A78" w:rsidRDefault="00284A78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8DE7" w14:textId="77777777" w:rsidR="00131FC7" w:rsidRDefault="00D73607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8782AE" w14:textId="77777777" w:rsidR="00131FC7" w:rsidRDefault="00284A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4FF4" w14:textId="77777777" w:rsidR="00284A78" w:rsidRDefault="00284A78" w:rsidP="006A1BB3">
      <w:pPr>
        <w:spacing w:before="0"/>
      </w:pPr>
      <w:r>
        <w:separator/>
      </w:r>
    </w:p>
  </w:footnote>
  <w:footnote w:type="continuationSeparator" w:id="0">
    <w:p w14:paraId="1215A509" w14:textId="77777777" w:rsidR="00284A78" w:rsidRDefault="00284A7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14BD"/>
    <w:multiLevelType w:val="hybridMultilevel"/>
    <w:tmpl w:val="ECEEF336"/>
    <w:lvl w:ilvl="0" w:tplc="57EA12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EC7262D"/>
    <w:multiLevelType w:val="hybridMultilevel"/>
    <w:tmpl w:val="CCB4D140"/>
    <w:lvl w:ilvl="0" w:tplc="90BC1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1F6375"/>
    <w:rsid w:val="00207DFA"/>
    <w:rsid w:val="00210195"/>
    <w:rsid w:val="00211D21"/>
    <w:rsid w:val="002225AB"/>
    <w:rsid w:val="00235078"/>
    <w:rsid w:val="002403F4"/>
    <w:rsid w:val="00284A78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00A6"/>
    <w:rsid w:val="003A37AE"/>
    <w:rsid w:val="003D00E0"/>
    <w:rsid w:val="003F040A"/>
    <w:rsid w:val="00411DDF"/>
    <w:rsid w:val="004133D4"/>
    <w:rsid w:val="00460818"/>
    <w:rsid w:val="00466FCA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12D7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F169A"/>
    <w:rsid w:val="006F40F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46728"/>
    <w:rsid w:val="008472B3"/>
    <w:rsid w:val="008506C2"/>
    <w:rsid w:val="00874B15"/>
    <w:rsid w:val="008A5B74"/>
    <w:rsid w:val="008B51CB"/>
    <w:rsid w:val="008B796C"/>
    <w:rsid w:val="008D2C52"/>
    <w:rsid w:val="008D61AF"/>
    <w:rsid w:val="008E171A"/>
    <w:rsid w:val="00906EB9"/>
    <w:rsid w:val="00911FF9"/>
    <w:rsid w:val="009326B1"/>
    <w:rsid w:val="009A23C9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2528"/>
    <w:rsid w:val="00CC524D"/>
    <w:rsid w:val="00CD1902"/>
    <w:rsid w:val="00CD53FB"/>
    <w:rsid w:val="00D33153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DF11AE"/>
    <w:rsid w:val="00E01DCF"/>
    <w:rsid w:val="00E215A9"/>
    <w:rsid w:val="00E33631"/>
    <w:rsid w:val="00E44046"/>
    <w:rsid w:val="00E71886"/>
    <w:rsid w:val="00E8283A"/>
    <w:rsid w:val="00EA06E8"/>
    <w:rsid w:val="00EB30D1"/>
    <w:rsid w:val="00EC4336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5DDC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3560"/>
  <w15:docId w15:val="{9938F613-9F60-40F2-9792-319B4328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Normal (Web)"/>
    <w:basedOn w:val="a"/>
    <w:uiPriority w:val="99"/>
    <w:unhideWhenUsed/>
    <w:rsid w:val="005E12D7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a">
    <w:name w:val="Balloon Text"/>
    <w:basedOn w:val="a"/>
    <w:link w:val="ab"/>
    <w:uiPriority w:val="99"/>
    <w:semiHidden/>
    <w:unhideWhenUsed/>
    <w:rsid w:val="008D61A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61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439F6-242D-471E-B026-FE509693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86</cp:revision>
  <cp:lastPrinted>2022-03-05T09:52:00Z</cp:lastPrinted>
  <dcterms:created xsi:type="dcterms:W3CDTF">2013-10-17T10:01:00Z</dcterms:created>
  <dcterms:modified xsi:type="dcterms:W3CDTF">2022-03-23T07:45:00Z</dcterms:modified>
</cp:coreProperties>
</file>