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F6" w:rsidRPr="0096614E" w:rsidRDefault="001D00F6" w:rsidP="001D00F6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7B2FA38" wp14:editId="1836016D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F6" w:rsidRPr="0096614E" w:rsidRDefault="001D00F6" w:rsidP="001D00F6">
      <w:pPr>
        <w:ind w:left="-720"/>
        <w:jc w:val="center"/>
        <w:rPr>
          <w:b/>
          <w:sz w:val="28"/>
          <w:szCs w:val="28"/>
        </w:rPr>
      </w:pPr>
    </w:p>
    <w:p w:rsidR="001D00F6" w:rsidRPr="0096614E" w:rsidRDefault="001D00F6" w:rsidP="001D00F6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1D00F6" w:rsidRPr="0096614E" w:rsidRDefault="001D00F6" w:rsidP="001D00F6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1D00F6" w:rsidRPr="0096614E" w:rsidRDefault="001D00F6" w:rsidP="001D00F6">
      <w:pPr>
        <w:ind w:left="-720"/>
        <w:jc w:val="center"/>
      </w:pPr>
      <w:r>
        <w:rPr>
          <w:sz w:val="28"/>
        </w:rPr>
        <w:t>пятого</w:t>
      </w:r>
      <w:r w:rsidRPr="00F61960">
        <w:rPr>
          <w:sz w:val="28"/>
        </w:rPr>
        <w:t xml:space="preserve"> созыва </w:t>
      </w:r>
    </w:p>
    <w:p w:rsidR="001D00F6" w:rsidRPr="0096614E" w:rsidRDefault="001D00F6" w:rsidP="001D00F6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1D00F6" w:rsidRPr="0096614E" w:rsidTr="006D1648">
        <w:trPr>
          <w:trHeight w:val="84"/>
        </w:trPr>
        <w:tc>
          <w:tcPr>
            <w:tcW w:w="9868" w:type="dxa"/>
          </w:tcPr>
          <w:p w:rsidR="001D00F6" w:rsidRPr="0096614E" w:rsidRDefault="001D00F6" w:rsidP="006D1648">
            <w:pPr>
              <w:rPr>
                <w:b/>
                <w:sz w:val="28"/>
                <w:szCs w:val="28"/>
              </w:rPr>
            </w:pPr>
          </w:p>
        </w:tc>
      </w:tr>
    </w:tbl>
    <w:p w:rsidR="001D00F6" w:rsidRDefault="00190B35" w:rsidP="001D00F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1D00F6" w:rsidRPr="0096614E" w:rsidRDefault="001D00F6" w:rsidP="001D00F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1D00F6" w:rsidRDefault="00190B35" w:rsidP="001D00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«30</w:t>
      </w:r>
      <w:r w:rsidR="001D00F6" w:rsidRPr="007072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 2015 года № 17</w:t>
      </w:r>
    </w:p>
    <w:p w:rsidR="00827190" w:rsidRDefault="00827190" w:rsidP="00827190"/>
    <w:p w:rsidR="00827190" w:rsidRDefault="00827190" w:rsidP="00827190"/>
    <w:p w:rsidR="00827190" w:rsidRDefault="00827190" w:rsidP="00827190">
      <w:pPr>
        <w:tabs>
          <w:tab w:val="left" w:pos="3686"/>
        </w:tabs>
        <w:ind w:right="5384"/>
        <w:jc w:val="both"/>
        <w:rPr>
          <w:sz w:val="28"/>
          <w:szCs w:val="28"/>
        </w:rPr>
      </w:pPr>
      <w:r>
        <w:rPr>
          <w:sz w:val="28"/>
        </w:rPr>
        <w:t xml:space="preserve">Об </w:t>
      </w:r>
      <w:r w:rsidR="006F3CCE">
        <w:rPr>
          <w:sz w:val="28"/>
        </w:rPr>
        <w:t>установлении нормы предоставления площади жилого помещения на территории Сосновского муниципального района</w:t>
      </w:r>
      <w:r>
        <w:rPr>
          <w:sz w:val="28"/>
          <w:szCs w:val="28"/>
        </w:rPr>
        <w:t xml:space="preserve"> Челябинской области</w:t>
      </w:r>
    </w:p>
    <w:p w:rsidR="00827190" w:rsidRDefault="00827190" w:rsidP="00827190">
      <w:pPr>
        <w:jc w:val="both"/>
        <w:rPr>
          <w:sz w:val="28"/>
        </w:rPr>
      </w:pPr>
    </w:p>
    <w:p w:rsidR="00827190" w:rsidRDefault="00827190" w:rsidP="00827190">
      <w:pPr>
        <w:jc w:val="both"/>
        <w:rPr>
          <w:sz w:val="28"/>
        </w:rPr>
      </w:pPr>
    </w:p>
    <w:p w:rsidR="00827190" w:rsidRPr="001A05F4" w:rsidRDefault="00827190" w:rsidP="00767F7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В </w:t>
      </w:r>
      <w:r w:rsidR="006F3CCE">
        <w:rPr>
          <w:color w:val="000000"/>
          <w:sz w:val="28"/>
        </w:rPr>
        <w:t xml:space="preserve">соответствии с Жилищным кодексом Российской  Федерации, Федеральным законом </w:t>
      </w:r>
      <w:r w:rsidR="00877C6A">
        <w:rPr>
          <w:color w:val="000000"/>
          <w:sz w:val="28"/>
        </w:rPr>
        <w:t xml:space="preserve">от 06.10.2003 №131-ФЗ </w:t>
      </w:r>
      <w:r w:rsidR="006F3CCE">
        <w:rPr>
          <w:color w:val="000000"/>
          <w:sz w:val="28"/>
        </w:rPr>
        <w:t xml:space="preserve">«Об общих принципах </w:t>
      </w:r>
      <w:r w:rsidR="00877C6A">
        <w:rPr>
          <w:color w:val="000000"/>
          <w:sz w:val="28"/>
        </w:rPr>
        <w:t xml:space="preserve">организации </w:t>
      </w:r>
      <w:r w:rsidR="006F3CCE">
        <w:rPr>
          <w:color w:val="000000"/>
          <w:sz w:val="28"/>
        </w:rPr>
        <w:t>местного самоупра</w:t>
      </w:r>
      <w:r w:rsidR="00877C6A">
        <w:rPr>
          <w:color w:val="000000"/>
          <w:sz w:val="28"/>
        </w:rPr>
        <w:t>вления в Российской  Федерации»</w:t>
      </w:r>
      <w:r w:rsidR="006F3CCE">
        <w:rPr>
          <w:color w:val="000000"/>
          <w:sz w:val="28"/>
        </w:rPr>
        <w:t>, Уставом Сосновского муниципального района</w:t>
      </w:r>
      <w:r>
        <w:rPr>
          <w:color w:val="000000"/>
          <w:sz w:val="28"/>
        </w:rPr>
        <w:t xml:space="preserve">, Собрание депутатов Сосновского муниципального района  </w:t>
      </w:r>
      <w:r w:rsidR="0049562C">
        <w:rPr>
          <w:color w:val="000000"/>
          <w:sz w:val="28"/>
        </w:rPr>
        <w:t>пятого</w:t>
      </w:r>
      <w:r>
        <w:rPr>
          <w:color w:val="000000"/>
          <w:sz w:val="28"/>
        </w:rPr>
        <w:t xml:space="preserve"> созыва,</w:t>
      </w:r>
      <w:r w:rsidR="0049562C">
        <w:rPr>
          <w:color w:val="000000"/>
          <w:sz w:val="28"/>
        </w:rPr>
        <w:t xml:space="preserve"> </w:t>
      </w:r>
      <w:r w:rsidR="001A05F4">
        <w:rPr>
          <w:sz w:val="28"/>
        </w:rPr>
        <w:t>РЕШАЕ</w:t>
      </w:r>
      <w:r>
        <w:rPr>
          <w:sz w:val="28"/>
        </w:rPr>
        <w:t>Т:</w:t>
      </w:r>
    </w:p>
    <w:p w:rsidR="00827190" w:rsidRDefault="00827190" w:rsidP="00767F79">
      <w:pPr>
        <w:jc w:val="both"/>
      </w:pPr>
      <w:r>
        <w:tab/>
      </w:r>
    </w:p>
    <w:p w:rsidR="00827190" w:rsidRPr="006F3CCE" w:rsidRDefault="006F3CCE" w:rsidP="00767F79">
      <w:pPr>
        <w:pStyle w:val="aa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F3CCE">
        <w:rPr>
          <w:sz w:val="28"/>
          <w:szCs w:val="28"/>
        </w:rPr>
        <w:t>Установить на территории муниципального</w:t>
      </w:r>
      <w:r>
        <w:t xml:space="preserve">  </w:t>
      </w:r>
      <w:r w:rsidRPr="006F3CCE">
        <w:rPr>
          <w:sz w:val="28"/>
          <w:szCs w:val="28"/>
        </w:rPr>
        <w:t>образования «Сосновский муниципальный район» норму предоставления площади жилого помещения по договору социального найма в размере 18 (восемнадцати) квадратных метров на одного человека. Площадь жилого помещения не может превышать норму предоставления жилья более чем в два раза.</w:t>
      </w:r>
    </w:p>
    <w:p w:rsidR="006F3CCE" w:rsidRPr="00167F32" w:rsidRDefault="006F3CCE" w:rsidP="00767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С учетом </w:t>
      </w:r>
      <w:r w:rsidRPr="00710157">
        <w:rPr>
          <w:sz w:val="28"/>
          <w:szCs w:val="28"/>
        </w:rPr>
        <w:t>уровня обеспеченности жилыми помещениями, предоставляемыми по договорам социального найма</w:t>
      </w:r>
      <w:r>
        <w:rPr>
          <w:sz w:val="28"/>
          <w:szCs w:val="28"/>
        </w:rPr>
        <w:t xml:space="preserve"> в Сосновском районе, </w:t>
      </w:r>
      <w:r w:rsidR="004956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также </w:t>
      </w:r>
      <w:r w:rsidRPr="00167F32">
        <w:rPr>
          <w:sz w:val="28"/>
          <w:szCs w:val="28"/>
        </w:rPr>
        <w:t>конструктивных и технических параметров многоквартирного дома или жилого дома жилое помещение,</w:t>
      </w:r>
      <w:r w:rsidR="008A4D5A">
        <w:rPr>
          <w:sz w:val="28"/>
          <w:szCs w:val="28"/>
        </w:rPr>
        <w:t xml:space="preserve"> предоставляемое в соответствии</w:t>
      </w:r>
      <w:r w:rsidR="0049562C">
        <w:rPr>
          <w:sz w:val="28"/>
          <w:szCs w:val="28"/>
        </w:rPr>
        <w:t xml:space="preserve"> </w:t>
      </w:r>
      <w:r w:rsidRPr="00167F32">
        <w:rPr>
          <w:sz w:val="28"/>
          <w:szCs w:val="28"/>
        </w:rPr>
        <w:t>с</w:t>
      </w:r>
      <w:r w:rsidR="008A4D5A">
        <w:rPr>
          <w:sz w:val="28"/>
          <w:szCs w:val="28"/>
        </w:rPr>
        <w:t xml:space="preserve"> </w:t>
      </w:r>
      <w:r w:rsidRPr="00167F32">
        <w:rPr>
          <w:sz w:val="28"/>
          <w:szCs w:val="28"/>
        </w:rPr>
        <w:t xml:space="preserve">пунктом 1 настоящего </w:t>
      </w:r>
      <w:r>
        <w:rPr>
          <w:sz w:val="28"/>
          <w:szCs w:val="28"/>
        </w:rPr>
        <w:t>Решения</w:t>
      </w:r>
      <w:r w:rsidRPr="00167F32">
        <w:rPr>
          <w:sz w:val="28"/>
          <w:szCs w:val="28"/>
        </w:rPr>
        <w:t xml:space="preserve">, может быть предоставлено общей площадью, превышающей размер общей площади жилого помещения, определенный исходя из нормы предоставления площади жилого помещения, указанной в пункте 1 настоящего </w:t>
      </w:r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>.</w:t>
      </w:r>
      <w:r w:rsidRPr="00167F32">
        <w:rPr>
          <w:sz w:val="28"/>
          <w:szCs w:val="28"/>
        </w:rPr>
        <w:t xml:space="preserve"> Такое превышение может составлять не более </w:t>
      </w:r>
      <w:r>
        <w:rPr>
          <w:sz w:val="28"/>
          <w:szCs w:val="28"/>
        </w:rPr>
        <w:t>5</w:t>
      </w:r>
      <w:r w:rsidRPr="00167F32">
        <w:rPr>
          <w:sz w:val="28"/>
          <w:szCs w:val="28"/>
        </w:rPr>
        <w:t xml:space="preserve"> квадратных метров общей площади жилого помещения</w:t>
      </w:r>
      <w:r>
        <w:rPr>
          <w:sz w:val="28"/>
          <w:szCs w:val="28"/>
        </w:rPr>
        <w:t>.</w:t>
      </w:r>
    </w:p>
    <w:p w:rsidR="009E6B0C" w:rsidRPr="005D17BA" w:rsidRDefault="005D17BA" w:rsidP="005D17BA">
      <w:pPr>
        <w:widowControl w:val="0"/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877C6A">
        <w:rPr>
          <w:sz w:val="28"/>
          <w:szCs w:val="28"/>
        </w:rPr>
        <w:t xml:space="preserve"> Опубликовать данное решение в и</w:t>
      </w:r>
      <w:r w:rsidR="009E6B0C">
        <w:rPr>
          <w:sz w:val="28"/>
          <w:szCs w:val="28"/>
        </w:rPr>
        <w:t>нформационном бюллетене «Сосновская Нива»</w:t>
      </w:r>
      <w:r>
        <w:rPr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</w:t>
      </w:r>
      <w:r>
        <w:rPr>
          <w:color w:val="000000"/>
          <w:spacing w:val="-1"/>
          <w:sz w:val="28"/>
          <w:szCs w:val="28"/>
        </w:rPr>
        <w:lastRenderedPageBreak/>
        <w:t xml:space="preserve">муниципального района в сети Интернет </w:t>
      </w:r>
      <w:r>
        <w:rPr>
          <w:color w:val="000000"/>
          <w:spacing w:val="-1"/>
          <w:sz w:val="28"/>
          <w:szCs w:val="28"/>
          <w:lang w:val="en-US"/>
        </w:rPr>
        <w:t>www</w:t>
      </w:r>
      <w:r>
        <w:rPr>
          <w:color w:val="000000"/>
          <w:spacing w:val="-1"/>
          <w:sz w:val="28"/>
          <w:szCs w:val="28"/>
        </w:rPr>
        <w:t>.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>
        <w:rPr>
          <w:color w:val="000000"/>
          <w:spacing w:val="-1"/>
          <w:sz w:val="28"/>
          <w:szCs w:val="28"/>
        </w:rPr>
        <w:t>@</w:t>
      </w:r>
      <w:r>
        <w:rPr>
          <w:color w:val="000000"/>
          <w:spacing w:val="-1"/>
          <w:sz w:val="28"/>
          <w:szCs w:val="28"/>
          <w:lang w:val="en-US"/>
        </w:rPr>
        <w:t>mail</w:t>
      </w:r>
      <w:r>
        <w:rPr>
          <w:color w:val="000000"/>
          <w:spacing w:val="-1"/>
          <w:sz w:val="28"/>
          <w:szCs w:val="28"/>
        </w:rPr>
        <w:t>.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1"/>
          <w:sz w:val="28"/>
          <w:szCs w:val="28"/>
        </w:rPr>
        <w:t>.</w:t>
      </w:r>
      <w:bookmarkStart w:id="0" w:name="_GoBack"/>
      <w:bookmarkEnd w:id="0"/>
    </w:p>
    <w:p w:rsidR="00877C6A" w:rsidRDefault="008267BE" w:rsidP="00767F7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4</w:t>
      </w:r>
      <w:r w:rsidR="002F4258">
        <w:rPr>
          <w:sz w:val="28"/>
          <w:szCs w:val="28"/>
        </w:rPr>
        <w:t xml:space="preserve">. </w:t>
      </w:r>
      <w:r w:rsidR="00877C6A">
        <w:rPr>
          <w:sz w:val="28"/>
          <w:szCs w:val="28"/>
        </w:rPr>
        <w:t>Признать утратившим силу р</w:t>
      </w:r>
      <w:r w:rsidR="002F4258">
        <w:rPr>
          <w:sz w:val="28"/>
          <w:szCs w:val="28"/>
        </w:rPr>
        <w:t xml:space="preserve">ешение </w:t>
      </w:r>
      <w:r w:rsidR="00877C6A">
        <w:rPr>
          <w:color w:val="000000"/>
          <w:sz w:val="28"/>
        </w:rPr>
        <w:t>Собрания</w:t>
      </w:r>
      <w:r w:rsidR="002F4258">
        <w:rPr>
          <w:color w:val="000000"/>
          <w:sz w:val="28"/>
        </w:rPr>
        <w:t xml:space="preserve"> депутатов Сосновского муниципального района четвертого созыва от 19.10.2011 года </w:t>
      </w:r>
      <w:r w:rsidR="004834EF">
        <w:rPr>
          <w:color w:val="000000"/>
          <w:sz w:val="28"/>
        </w:rPr>
        <w:t>№296 «</w:t>
      </w:r>
      <w:r w:rsidR="002F4258">
        <w:rPr>
          <w:color w:val="000000"/>
          <w:sz w:val="28"/>
        </w:rPr>
        <w:t>Об установлении нормы предоставления площади жилого помещения на территории Сос</w:t>
      </w:r>
      <w:r w:rsidR="00877C6A">
        <w:rPr>
          <w:color w:val="000000"/>
          <w:sz w:val="28"/>
        </w:rPr>
        <w:t>новского муниципального района».</w:t>
      </w:r>
    </w:p>
    <w:p w:rsidR="00877C6A" w:rsidRDefault="008267BE" w:rsidP="008267B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5</w:t>
      </w:r>
      <w:r w:rsidR="00877C6A">
        <w:rPr>
          <w:color w:val="000000"/>
          <w:sz w:val="28"/>
        </w:rPr>
        <w:t>. Настоящее решение вступает в силу со дня его официального опубликования.</w:t>
      </w:r>
    </w:p>
    <w:p w:rsidR="002F4258" w:rsidRDefault="0088199E" w:rsidP="008819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</w:t>
      </w:r>
      <w:r w:rsidR="008267BE">
        <w:rPr>
          <w:color w:val="000000"/>
          <w:sz w:val="28"/>
        </w:rPr>
        <w:t>6</w:t>
      </w:r>
      <w:r w:rsidR="00877C6A">
        <w:rPr>
          <w:color w:val="000000"/>
          <w:sz w:val="28"/>
        </w:rPr>
        <w:t xml:space="preserve">. Контроль исполнения данного решения возложить на первого заместителя Главы района В.Р. Вальтера и Председателя комиссии по экономике, бюджету и муниципальной собственности В.Д. </w:t>
      </w:r>
      <w:proofErr w:type="spellStart"/>
      <w:r w:rsidR="00877C6A">
        <w:rPr>
          <w:color w:val="000000"/>
          <w:sz w:val="28"/>
        </w:rPr>
        <w:t>Галянина</w:t>
      </w:r>
      <w:proofErr w:type="spellEnd"/>
      <w:r w:rsidR="00877C6A">
        <w:rPr>
          <w:color w:val="000000"/>
          <w:sz w:val="28"/>
        </w:rPr>
        <w:t>.</w:t>
      </w:r>
      <w:r w:rsidR="002F4258">
        <w:rPr>
          <w:color w:val="000000"/>
          <w:sz w:val="28"/>
        </w:rPr>
        <w:t xml:space="preserve">      </w:t>
      </w:r>
    </w:p>
    <w:p w:rsidR="009E6B0C" w:rsidRDefault="009E6B0C" w:rsidP="001A05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DDA" w:rsidRDefault="00F55DDA" w:rsidP="00877C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5" w:rsidRPr="00F47032" w:rsidRDefault="00190B35" w:rsidP="00190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190B35" w:rsidRPr="00F47032" w:rsidRDefault="00190B35" w:rsidP="00190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190B35" w:rsidRPr="00F47032" w:rsidRDefault="00190B35" w:rsidP="00190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8A6564" w:rsidRDefault="008A6564"/>
    <w:p w:rsidR="008A6564" w:rsidRDefault="008A6564"/>
    <w:p w:rsidR="008A6564" w:rsidRDefault="008A6564"/>
    <w:p w:rsidR="00827190" w:rsidRPr="006E0294" w:rsidRDefault="00827190" w:rsidP="006E0294"/>
    <w:p w:rsidR="00827190" w:rsidRDefault="00827190"/>
    <w:p w:rsidR="00827190" w:rsidRDefault="00827190"/>
    <w:p w:rsidR="00827190" w:rsidRDefault="00827190"/>
    <w:p w:rsidR="00827190" w:rsidRDefault="00827190"/>
    <w:p w:rsidR="006915DC" w:rsidRDefault="006915DC" w:rsidP="006915DC">
      <w:pPr>
        <w:tabs>
          <w:tab w:val="left" w:pos="10980"/>
        </w:tabs>
      </w:pPr>
    </w:p>
    <w:sectPr w:rsidR="006915DC" w:rsidSect="005D17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164"/>
    <w:multiLevelType w:val="singleLevel"/>
    <w:tmpl w:val="BDA2716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241247"/>
    <w:multiLevelType w:val="hybridMultilevel"/>
    <w:tmpl w:val="0A825A10"/>
    <w:lvl w:ilvl="0" w:tplc="8864C9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190"/>
    <w:rsid w:val="0004133A"/>
    <w:rsid w:val="000E4EAD"/>
    <w:rsid w:val="00161F6B"/>
    <w:rsid w:val="00190B35"/>
    <w:rsid w:val="001A05F4"/>
    <w:rsid w:val="001D00F6"/>
    <w:rsid w:val="002F4258"/>
    <w:rsid w:val="00354AB8"/>
    <w:rsid w:val="00372C15"/>
    <w:rsid w:val="003E1F92"/>
    <w:rsid w:val="004834EF"/>
    <w:rsid w:val="0049562C"/>
    <w:rsid w:val="00496A4C"/>
    <w:rsid w:val="004A617A"/>
    <w:rsid w:val="004E3971"/>
    <w:rsid w:val="004F0F6B"/>
    <w:rsid w:val="005D17BA"/>
    <w:rsid w:val="006650DF"/>
    <w:rsid w:val="006915DC"/>
    <w:rsid w:val="006E0294"/>
    <w:rsid w:val="006F3CCE"/>
    <w:rsid w:val="00767F79"/>
    <w:rsid w:val="008267BE"/>
    <w:rsid w:val="00827190"/>
    <w:rsid w:val="00877C6A"/>
    <w:rsid w:val="0088199E"/>
    <w:rsid w:val="008A4D5A"/>
    <w:rsid w:val="008A6564"/>
    <w:rsid w:val="00921521"/>
    <w:rsid w:val="009E6B0C"/>
    <w:rsid w:val="00A65F44"/>
    <w:rsid w:val="00A87245"/>
    <w:rsid w:val="00B07844"/>
    <w:rsid w:val="00B51077"/>
    <w:rsid w:val="00DA051C"/>
    <w:rsid w:val="00E465D2"/>
    <w:rsid w:val="00F55DDA"/>
    <w:rsid w:val="00FB562C"/>
    <w:rsid w:val="00FB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27190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ru-RU"/>
    </w:rPr>
  </w:style>
  <w:style w:type="character" w:customStyle="1" w:styleId="1">
    <w:name w:val="Название Знак1"/>
    <w:basedOn w:val="a0"/>
    <w:link w:val="a3"/>
    <w:locked/>
    <w:rsid w:val="00827190"/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827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8271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27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9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650D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50DF"/>
    <w:rPr>
      <w:color w:val="800080"/>
      <w:u w:val="single"/>
    </w:rPr>
  </w:style>
  <w:style w:type="paragraph" w:customStyle="1" w:styleId="xl67">
    <w:name w:val="xl67"/>
    <w:basedOn w:val="a"/>
    <w:rsid w:val="006650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table" w:styleId="a9">
    <w:name w:val="Table Grid"/>
    <w:basedOn w:val="a1"/>
    <w:uiPriority w:val="59"/>
    <w:rsid w:val="0004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Пользователь</cp:lastModifiedBy>
  <cp:revision>20</cp:revision>
  <cp:lastPrinted>2015-09-30T09:56:00Z</cp:lastPrinted>
  <dcterms:created xsi:type="dcterms:W3CDTF">2015-09-09T11:42:00Z</dcterms:created>
  <dcterms:modified xsi:type="dcterms:W3CDTF">2015-10-01T11:01:00Z</dcterms:modified>
</cp:coreProperties>
</file>