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A582" w14:textId="011AC1A0" w:rsidR="00C67A7C" w:rsidRDefault="004B72C4" w:rsidP="004B72C4">
      <w:pPr>
        <w:pStyle w:val="a3"/>
        <w:tabs>
          <w:tab w:val="left" w:pos="0"/>
        </w:tabs>
        <w:ind w:right="3541" w:firstLine="0"/>
        <w:jc w:val="both"/>
        <w:rPr>
          <w:sz w:val="28"/>
          <w:szCs w:val="28"/>
        </w:rPr>
      </w:pPr>
      <w:r w:rsidRPr="004B72C4">
        <w:rPr>
          <w:sz w:val="28"/>
          <w:szCs w:val="28"/>
        </w:rPr>
        <w:t>Постановление администрации Сосновского муниципального района от 31.01.2022 года № 17</w:t>
      </w:r>
      <w:r>
        <w:rPr>
          <w:sz w:val="28"/>
          <w:szCs w:val="28"/>
        </w:rPr>
        <w:t>6</w:t>
      </w:r>
    </w:p>
    <w:p w14:paraId="465563E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4E5D86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0AABDB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13C92A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BD22E7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94C5383" w14:textId="09710FF3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17D8511" w14:textId="5766B8F4" w:rsidR="00C333F8" w:rsidRDefault="00C333F8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AD246C1" w14:textId="0FF112FD" w:rsidR="00C333F8" w:rsidRDefault="00C333F8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E722238" w14:textId="77777777" w:rsidR="00C333F8" w:rsidRDefault="00C333F8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02C78E2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5263F58" w14:textId="77777777"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7E5038">
        <w:rPr>
          <w:sz w:val="28"/>
          <w:szCs w:val="28"/>
        </w:rPr>
        <w:t>в границах земельного участка с кадастровым номером 74:19:1201003:222 в пос. Терема Сосновского муниципального района Челябинской области</w:t>
      </w:r>
    </w:p>
    <w:p w14:paraId="0758EEDF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9D09F59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537E1E54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85E663E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7E5038">
        <w:rPr>
          <w:sz w:val="28"/>
          <w:szCs w:val="28"/>
        </w:rPr>
        <w:t>ООО УК «Гамма Групп</w:t>
      </w:r>
      <w:r w:rsidR="00BB7DF4">
        <w:rPr>
          <w:sz w:val="28"/>
          <w:szCs w:val="28"/>
        </w:rPr>
        <w:t>»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7E5038">
        <w:rPr>
          <w:sz w:val="28"/>
          <w:szCs w:val="28"/>
        </w:rPr>
        <w:t>380 от 21.01.2022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48851750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34DC3A25" w14:textId="77777777" w:rsidR="00DD4883" w:rsidRPr="00E215A9" w:rsidRDefault="007E5038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УК «Гамма Групп»</w:t>
      </w:r>
      <w:r w:rsidR="00BB7DF4">
        <w:rPr>
          <w:sz w:val="28"/>
          <w:szCs w:val="28"/>
        </w:rPr>
        <w:t xml:space="preserve">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>
        <w:rPr>
          <w:sz w:val="28"/>
          <w:szCs w:val="28"/>
        </w:rPr>
        <w:t>проект межевания территории в границах земельного участка с кадастровым номером 74:19:1201003:222 в пос. Терема Сосновского муниципального района Челябинской области</w:t>
      </w:r>
    </w:p>
    <w:p w14:paraId="7FAF6E5C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0829C639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45A6237E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направить Главе района </w:t>
      </w:r>
      <w:r w:rsidR="00BB7DF4">
        <w:rPr>
          <w:sz w:val="28"/>
          <w:szCs w:val="28"/>
        </w:rPr>
        <w:t>проект</w:t>
      </w:r>
      <w:r w:rsidR="007E5038">
        <w:rPr>
          <w:sz w:val="28"/>
          <w:szCs w:val="28"/>
        </w:rPr>
        <w:t xml:space="preserve"> межеванию территории </w:t>
      </w:r>
      <w:r w:rsidRPr="000A63C1">
        <w:rPr>
          <w:sz w:val="28"/>
          <w:szCs w:val="28"/>
        </w:rPr>
        <w:t>для принятия решения.</w:t>
      </w:r>
    </w:p>
    <w:p w14:paraId="11AC67C0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A762BB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1E14F576" w14:textId="77777777" w:rsidR="00DD4883" w:rsidRDefault="00A762BB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25197900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5D43B344" w14:textId="45DB3A96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</w:r>
      <w:r w:rsidR="00C333F8">
        <w:rPr>
          <w:sz w:val="28"/>
          <w:szCs w:val="28"/>
        </w:rPr>
        <w:t xml:space="preserve">Организацию </w:t>
      </w:r>
      <w:r w:rsidRPr="000A63C1">
        <w:rPr>
          <w:sz w:val="28"/>
          <w:szCs w:val="28"/>
        </w:rPr>
        <w:t xml:space="preserve">исполнения настоящего постановления возложить на первого заместителя Главы района </w:t>
      </w:r>
    </w:p>
    <w:p w14:paraId="09410F5F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FF776E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399F32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413156F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B2A288E" w14:textId="4C598202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3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3B629259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C333F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C68C" w14:textId="77777777" w:rsidR="00A26838" w:rsidRDefault="00A26838" w:rsidP="006A1BB3">
      <w:pPr>
        <w:spacing w:before="0"/>
      </w:pPr>
      <w:r>
        <w:separator/>
      </w:r>
    </w:p>
  </w:endnote>
  <w:endnote w:type="continuationSeparator" w:id="0">
    <w:p w14:paraId="3B94F551" w14:textId="77777777" w:rsidR="00A26838" w:rsidRDefault="00A2683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249E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ACAC2C" w14:textId="77777777" w:rsidR="00131FC7" w:rsidRDefault="00A26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2F1C" w14:textId="77777777" w:rsidR="00A26838" w:rsidRDefault="00A26838" w:rsidP="006A1BB3">
      <w:pPr>
        <w:spacing w:before="0"/>
      </w:pPr>
      <w:r>
        <w:separator/>
      </w:r>
    </w:p>
  </w:footnote>
  <w:footnote w:type="continuationSeparator" w:id="0">
    <w:p w14:paraId="7FDDCE48" w14:textId="77777777" w:rsidR="00A26838" w:rsidRDefault="00A2683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0444B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0048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B72C4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1439F"/>
    <w:rsid w:val="009326B1"/>
    <w:rsid w:val="009A23C9"/>
    <w:rsid w:val="009C6F8B"/>
    <w:rsid w:val="009E69B4"/>
    <w:rsid w:val="00A04952"/>
    <w:rsid w:val="00A07570"/>
    <w:rsid w:val="00A25AB2"/>
    <w:rsid w:val="00A26838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33F8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7E3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9735-9AED-4B71-BDC6-480BB8FB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2</cp:revision>
  <cp:lastPrinted>2022-01-27T03:42:00Z</cp:lastPrinted>
  <dcterms:created xsi:type="dcterms:W3CDTF">2022-01-31T11:25:00Z</dcterms:created>
  <dcterms:modified xsi:type="dcterms:W3CDTF">2022-01-31T11:25:00Z</dcterms:modified>
</cp:coreProperties>
</file>