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CE669" w14:textId="30CDEFCC" w:rsidR="00F54044" w:rsidRDefault="00F54044" w:rsidP="00F54044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администрации Сосновского муниципального района от 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>04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>.0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>8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.2023г. № 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>741</w:t>
      </w:r>
    </w:p>
    <w:p w14:paraId="2DD73D45" w14:textId="77777777"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565A22" w14:textId="77777777"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CC8A91" w14:textId="77777777"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ECA9B3" w14:textId="77777777"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372DBD" w14:textId="77777777"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E29335" w14:textId="77777777"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365982" w14:textId="77777777"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149071" w14:textId="77777777"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F60C13" w14:textId="77777777"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3A2A9D" w14:textId="77777777" w:rsidR="00F9575D" w:rsidRDefault="00F9575D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81B096" w14:textId="77777777" w:rsidR="00F9575D" w:rsidRDefault="00F9575D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604561" w14:textId="77777777" w:rsidR="00F9575D" w:rsidRDefault="00F9575D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5280BE" w14:textId="77777777" w:rsidR="00F9575D" w:rsidRDefault="00F9575D" w:rsidP="00F9575D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14:paraId="1A21BF16" w14:textId="77777777" w:rsidR="005E6863" w:rsidRPr="005E3575" w:rsidRDefault="005E6863" w:rsidP="006174D9">
      <w:pPr>
        <w:shd w:val="clear" w:color="auto" w:fill="FFFFFF" w:themeFill="background1"/>
        <w:spacing w:after="0" w:line="240" w:lineRule="auto"/>
        <w:ind w:right="4254"/>
        <w:jc w:val="both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>О выделении и оборудовании</w:t>
      </w:r>
      <w:r w:rsidR="00F9575D">
        <w:rPr>
          <w:rFonts w:ascii="Times New Roman" w:hAnsi="Times New Roman" w:cs="Times New Roman"/>
          <w:sz w:val="28"/>
          <w:szCs w:val="28"/>
        </w:rPr>
        <w:t xml:space="preserve"> </w:t>
      </w:r>
      <w:r w:rsidRPr="005E3575">
        <w:rPr>
          <w:rFonts w:ascii="Times New Roman" w:hAnsi="Times New Roman" w:cs="Times New Roman"/>
          <w:sz w:val="28"/>
          <w:szCs w:val="28"/>
        </w:rPr>
        <w:t xml:space="preserve">специальных мест для размещения печатных предвыборных агитационных материалов на территории избирательных участков Сосновского муниципального района при проведении выборов </w:t>
      </w:r>
      <w:r w:rsidR="00870E1A" w:rsidRPr="005E3575">
        <w:rPr>
          <w:rFonts w:ascii="Times New Roman" w:hAnsi="Times New Roman" w:cs="Times New Roman"/>
          <w:sz w:val="28"/>
          <w:szCs w:val="28"/>
        </w:rPr>
        <w:t>депутатов 1</w:t>
      </w:r>
      <w:r w:rsidR="00111660">
        <w:rPr>
          <w:rFonts w:ascii="Times New Roman" w:hAnsi="Times New Roman" w:cs="Times New Roman"/>
          <w:sz w:val="28"/>
          <w:szCs w:val="28"/>
        </w:rPr>
        <w:t>0</w:t>
      </w:r>
      <w:r w:rsidR="00870E1A" w:rsidRPr="005E3575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111660">
        <w:rPr>
          <w:rFonts w:ascii="Times New Roman" w:hAnsi="Times New Roman" w:cs="Times New Roman"/>
          <w:sz w:val="28"/>
          <w:szCs w:val="28"/>
        </w:rPr>
        <w:t>3</w:t>
      </w:r>
      <w:r w:rsidRPr="005E3575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1BAC5C1A" w14:textId="77777777" w:rsidR="005E6863" w:rsidRDefault="005E6863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561242" w14:textId="77777777" w:rsidR="00F9575D" w:rsidRDefault="00F9575D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074C64" w14:textId="77777777" w:rsidR="00F9575D" w:rsidRPr="005E3575" w:rsidRDefault="00F9575D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0A46B6" w14:textId="77777777" w:rsidR="005E6863" w:rsidRPr="005E3575" w:rsidRDefault="005E6863" w:rsidP="0042602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>В соответствии со статьей 53 Федерального закона от 12 июня 2002 года № 67-ФЗ «Об основных гарантиях избирательных прав и права на участие в референдум</w:t>
      </w:r>
      <w:r w:rsidR="006174D9">
        <w:rPr>
          <w:rFonts w:ascii="Times New Roman" w:hAnsi="Times New Roman" w:cs="Times New Roman"/>
          <w:sz w:val="28"/>
          <w:szCs w:val="28"/>
        </w:rPr>
        <w:t>е граждан Российской Федерации»</w:t>
      </w:r>
      <w:r w:rsidRPr="005E3575">
        <w:rPr>
          <w:rFonts w:ascii="Times New Roman" w:hAnsi="Times New Roman" w:cs="Times New Roman"/>
          <w:sz w:val="28"/>
          <w:szCs w:val="28"/>
        </w:rPr>
        <w:t>:</w:t>
      </w:r>
    </w:p>
    <w:p w14:paraId="2B47784E" w14:textId="77777777" w:rsidR="005E6863" w:rsidRPr="005E3575" w:rsidRDefault="00B01894" w:rsidP="0042602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 xml:space="preserve">1. </w:t>
      </w:r>
      <w:r w:rsidR="005E6863" w:rsidRPr="005E3575">
        <w:rPr>
          <w:rFonts w:ascii="Times New Roman" w:hAnsi="Times New Roman" w:cs="Times New Roman"/>
          <w:sz w:val="28"/>
          <w:szCs w:val="28"/>
        </w:rPr>
        <w:t>Утвердить перечень специальных мест для размещения печатных предвыборных агитационных материалов на территории избирательных участков Сосновского муниципального района, образованных для проведения голосования и подсчета гол</w:t>
      </w:r>
      <w:r w:rsidR="00870E1A" w:rsidRPr="005E3575">
        <w:rPr>
          <w:rFonts w:ascii="Times New Roman" w:hAnsi="Times New Roman" w:cs="Times New Roman"/>
          <w:sz w:val="28"/>
          <w:szCs w:val="28"/>
        </w:rPr>
        <w:t>осов на выборах 1</w:t>
      </w:r>
      <w:r w:rsidR="00111660">
        <w:rPr>
          <w:rFonts w:ascii="Times New Roman" w:hAnsi="Times New Roman" w:cs="Times New Roman"/>
          <w:sz w:val="28"/>
          <w:szCs w:val="28"/>
        </w:rPr>
        <w:t>0</w:t>
      </w:r>
      <w:r w:rsidR="00870E1A" w:rsidRPr="005E3575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111660">
        <w:rPr>
          <w:rFonts w:ascii="Times New Roman" w:hAnsi="Times New Roman" w:cs="Times New Roman"/>
          <w:sz w:val="28"/>
          <w:szCs w:val="28"/>
        </w:rPr>
        <w:t>3</w:t>
      </w:r>
      <w:r w:rsidR="005E6863" w:rsidRPr="005E3575">
        <w:rPr>
          <w:rFonts w:ascii="Times New Roman" w:hAnsi="Times New Roman" w:cs="Times New Roman"/>
          <w:sz w:val="28"/>
          <w:szCs w:val="28"/>
        </w:rPr>
        <w:t xml:space="preserve"> года (прилагается).</w:t>
      </w:r>
    </w:p>
    <w:p w14:paraId="6FDF070C" w14:textId="5B85B6F5" w:rsidR="005E6863" w:rsidRPr="005E3575" w:rsidRDefault="005E6863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 xml:space="preserve"> </w:t>
      </w:r>
      <w:r w:rsidR="003B36CD" w:rsidRPr="005E3575">
        <w:rPr>
          <w:rFonts w:ascii="Times New Roman" w:hAnsi="Times New Roman" w:cs="Times New Roman"/>
          <w:sz w:val="28"/>
          <w:szCs w:val="28"/>
        </w:rPr>
        <w:tab/>
      </w:r>
      <w:r w:rsidR="00B01894" w:rsidRPr="005E3575">
        <w:rPr>
          <w:rFonts w:ascii="Times New Roman" w:hAnsi="Times New Roman" w:cs="Times New Roman"/>
          <w:sz w:val="28"/>
          <w:szCs w:val="28"/>
        </w:rPr>
        <w:t>2</w:t>
      </w:r>
      <w:r w:rsidRPr="005E3575">
        <w:rPr>
          <w:rFonts w:ascii="Times New Roman" w:hAnsi="Times New Roman" w:cs="Times New Roman"/>
          <w:sz w:val="28"/>
          <w:szCs w:val="28"/>
        </w:rPr>
        <w:t xml:space="preserve">. </w:t>
      </w:r>
      <w:r w:rsidR="008A565B" w:rsidRPr="008A565B">
        <w:rPr>
          <w:rFonts w:ascii="Times New Roman" w:eastAsia="Times New Roman" w:hAnsi="Times New Roman" w:cs="Times New Roman"/>
          <w:sz w:val="28"/>
          <w:szCs w:val="28"/>
        </w:rPr>
        <w:t xml:space="preserve">Управлению муниципальной службы (Шахова Т.Е.) обеспечить официальное опубликование настоящего распоряжения и размещение его на официальном сайте Сосновского муниципального района </w:t>
      </w:r>
      <w:hyperlink r:id="rId6" w:history="1">
        <w:r w:rsidR="008A565B" w:rsidRPr="008A565B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http://Сосновский74.рф</w:t>
        </w:r>
      </w:hyperlink>
      <w:r w:rsidR="008A565B" w:rsidRPr="008A565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1E58D6" w14:textId="77777777" w:rsidR="005E6863" w:rsidRPr="005E3575" w:rsidRDefault="003B36CD" w:rsidP="0042602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>3</w:t>
      </w:r>
      <w:r w:rsidR="005E6863" w:rsidRPr="005E3575">
        <w:rPr>
          <w:rFonts w:ascii="Times New Roman" w:hAnsi="Times New Roman" w:cs="Times New Roman"/>
          <w:sz w:val="28"/>
          <w:szCs w:val="28"/>
        </w:rPr>
        <w:t xml:space="preserve">. Организацию выполнения настоящего </w:t>
      </w:r>
      <w:r w:rsidR="00F9575D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5E6863" w:rsidRPr="005E3575">
        <w:rPr>
          <w:rFonts w:ascii="Times New Roman" w:hAnsi="Times New Roman" w:cs="Times New Roman"/>
          <w:sz w:val="28"/>
          <w:szCs w:val="28"/>
        </w:rPr>
        <w:t xml:space="preserve">возложить на руководителя аппарата </w:t>
      </w:r>
      <w:r w:rsidR="00111660">
        <w:rPr>
          <w:rFonts w:ascii="Times New Roman" w:hAnsi="Times New Roman" w:cs="Times New Roman"/>
          <w:sz w:val="28"/>
          <w:szCs w:val="28"/>
        </w:rPr>
        <w:t>Осипову О.В.</w:t>
      </w:r>
    </w:p>
    <w:p w14:paraId="5942DEC9" w14:textId="77777777" w:rsidR="005E6863" w:rsidRDefault="005E6863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ab/>
      </w:r>
    </w:p>
    <w:p w14:paraId="7569A513" w14:textId="77777777" w:rsidR="00F9575D" w:rsidRDefault="00F9575D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EEC4DB" w14:textId="77777777" w:rsidR="00F9575D" w:rsidRPr="005E3575" w:rsidRDefault="00F9575D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03089C" w14:textId="77777777" w:rsidR="005E6863" w:rsidRPr="005E3575" w:rsidRDefault="005E6863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766E16AB" w14:textId="423508E3" w:rsidR="003D53D3" w:rsidRPr="005E3575" w:rsidRDefault="003B36CD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="006174D9">
        <w:rPr>
          <w:rFonts w:ascii="Times New Roman" w:hAnsi="Times New Roman" w:cs="Times New Roman"/>
          <w:sz w:val="28"/>
          <w:szCs w:val="28"/>
        </w:rPr>
        <w:t xml:space="preserve">    </w:t>
      </w:r>
      <w:r w:rsidR="00870E1A" w:rsidRPr="005E3575">
        <w:rPr>
          <w:rFonts w:ascii="Times New Roman" w:hAnsi="Times New Roman" w:cs="Times New Roman"/>
          <w:sz w:val="28"/>
          <w:szCs w:val="28"/>
        </w:rPr>
        <w:t>Е.Г. Ваганов</w:t>
      </w:r>
    </w:p>
    <w:p w14:paraId="7868A1B1" w14:textId="77777777" w:rsidR="00C74E5E" w:rsidRPr="005E3575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100201" w14:textId="77777777" w:rsidR="00F9575D" w:rsidRDefault="00F9575D" w:rsidP="0042602F">
      <w:pPr>
        <w:shd w:val="clear" w:color="auto" w:fill="FFFFFF" w:themeFill="background1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14:paraId="3E29C032" w14:textId="77777777" w:rsidR="00F9575D" w:rsidRDefault="00F9575D" w:rsidP="0042602F">
      <w:pPr>
        <w:shd w:val="clear" w:color="auto" w:fill="FFFFFF" w:themeFill="background1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14:paraId="62BF2437" w14:textId="77777777" w:rsidR="003D53D3" w:rsidRPr="005E3575" w:rsidRDefault="003D53D3" w:rsidP="008022AA">
      <w:pPr>
        <w:shd w:val="clear" w:color="auto" w:fill="FFFFFF" w:themeFill="background1"/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>Приложение к распоряжению</w:t>
      </w:r>
    </w:p>
    <w:p w14:paraId="59DD3AF4" w14:textId="77777777" w:rsidR="003D53D3" w:rsidRPr="005E3575" w:rsidRDefault="003D53D3" w:rsidP="008022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  <w:t>администрации Сосновского</w:t>
      </w:r>
    </w:p>
    <w:p w14:paraId="172B8ED7" w14:textId="77777777" w:rsidR="003D53D3" w:rsidRPr="005E3575" w:rsidRDefault="003D53D3" w:rsidP="008022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14:paraId="7D138CAB" w14:textId="7764C122" w:rsidR="003D53D3" w:rsidRPr="005E3575" w:rsidRDefault="00870E1A" w:rsidP="008022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F54044">
        <w:rPr>
          <w:rFonts w:ascii="Times New Roman" w:hAnsi="Times New Roman" w:cs="Times New Roman"/>
          <w:sz w:val="28"/>
          <w:szCs w:val="28"/>
        </w:rPr>
        <w:t>04.08.</w:t>
      </w:r>
      <w:r w:rsidRPr="005E3575">
        <w:rPr>
          <w:rFonts w:ascii="Times New Roman" w:hAnsi="Times New Roman" w:cs="Times New Roman"/>
          <w:sz w:val="28"/>
          <w:szCs w:val="28"/>
        </w:rPr>
        <w:t>202</w:t>
      </w:r>
      <w:r w:rsidR="00111660">
        <w:rPr>
          <w:rFonts w:ascii="Times New Roman" w:hAnsi="Times New Roman" w:cs="Times New Roman"/>
          <w:sz w:val="28"/>
          <w:szCs w:val="28"/>
        </w:rPr>
        <w:t>3</w:t>
      </w:r>
      <w:r w:rsidR="003D53D3" w:rsidRPr="005E3575">
        <w:rPr>
          <w:rFonts w:ascii="Times New Roman" w:hAnsi="Times New Roman" w:cs="Times New Roman"/>
          <w:sz w:val="28"/>
          <w:szCs w:val="28"/>
        </w:rPr>
        <w:t xml:space="preserve"> г. №</w:t>
      </w:r>
      <w:r w:rsidR="00F54044">
        <w:rPr>
          <w:rFonts w:ascii="Times New Roman" w:hAnsi="Times New Roman" w:cs="Times New Roman"/>
          <w:sz w:val="28"/>
          <w:szCs w:val="28"/>
        </w:rPr>
        <w:t xml:space="preserve"> 741</w:t>
      </w:r>
    </w:p>
    <w:p w14:paraId="72086FA8" w14:textId="77777777" w:rsidR="003D53D3" w:rsidRDefault="003D53D3" w:rsidP="0042602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B083D4" w14:textId="77777777" w:rsidR="008022AA" w:rsidRPr="005E3575" w:rsidRDefault="008022AA" w:rsidP="0042602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BE4956" w14:textId="77777777" w:rsidR="003D53D3" w:rsidRPr="005E3575" w:rsidRDefault="003D53D3" w:rsidP="0042602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14:paraId="3D10429B" w14:textId="77777777" w:rsidR="003D53D3" w:rsidRPr="005E3575" w:rsidRDefault="003D53D3" w:rsidP="0042602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>специальных мест для размещения печатных предвыборных агитационных материалов на территории избирательных участков Сосновского муниципального района, образованных для проведения голосования и подсчета гол</w:t>
      </w:r>
      <w:r w:rsidR="00870E1A" w:rsidRPr="005E3575">
        <w:rPr>
          <w:rFonts w:ascii="Times New Roman" w:hAnsi="Times New Roman" w:cs="Times New Roman"/>
          <w:sz w:val="28"/>
          <w:szCs w:val="28"/>
        </w:rPr>
        <w:t>осов на выборах 1</w:t>
      </w:r>
      <w:r w:rsidR="00111660">
        <w:rPr>
          <w:rFonts w:ascii="Times New Roman" w:hAnsi="Times New Roman" w:cs="Times New Roman"/>
          <w:sz w:val="28"/>
          <w:szCs w:val="28"/>
        </w:rPr>
        <w:t>0</w:t>
      </w:r>
      <w:r w:rsidR="00870E1A" w:rsidRPr="005E3575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111660">
        <w:rPr>
          <w:rFonts w:ascii="Times New Roman" w:hAnsi="Times New Roman" w:cs="Times New Roman"/>
          <w:sz w:val="28"/>
          <w:szCs w:val="28"/>
        </w:rPr>
        <w:t>3</w:t>
      </w:r>
      <w:r w:rsidRPr="005E3575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33D81066" w14:textId="77777777" w:rsidR="003D53D3" w:rsidRPr="005E3575" w:rsidRDefault="003D53D3" w:rsidP="0042602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F9D59A" w14:textId="77777777" w:rsidR="003D53D3" w:rsidRPr="005E3575" w:rsidRDefault="003D53D3" w:rsidP="0042602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2976"/>
        <w:gridCol w:w="4962"/>
      </w:tblGrid>
      <w:tr w:rsidR="005E3575" w:rsidRPr="005E3575" w14:paraId="1408CB07" w14:textId="77777777" w:rsidTr="006678F8">
        <w:tc>
          <w:tcPr>
            <w:tcW w:w="709" w:type="dxa"/>
            <w:shd w:val="clear" w:color="auto" w:fill="auto"/>
          </w:tcPr>
          <w:p w14:paraId="45841F6E" w14:textId="77777777" w:rsidR="005E3575" w:rsidRPr="005E3575" w:rsidRDefault="005E3575" w:rsidP="00392A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57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76" w:type="dxa"/>
            <w:shd w:val="clear" w:color="auto" w:fill="auto"/>
          </w:tcPr>
          <w:p w14:paraId="78B6986D" w14:textId="77777777" w:rsidR="005E3575" w:rsidRPr="005E3575" w:rsidRDefault="005E3575" w:rsidP="00392A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575">
              <w:rPr>
                <w:rFonts w:ascii="Times New Roman" w:hAnsi="Times New Roman" w:cs="Times New Roman"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2976" w:type="dxa"/>
            <w:shd w:val="clear" w:color="auto" w:fill="auto"/>
          </w:tcPr>
          <w:p w14:paraId="100279CC" w14:textId="77777777" w:rsidR="005E3575" w:rsidRPr="005E3575" w:rsidRDefault="005E3575" w:rsidP="00392A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575">
              <w:rPr>
                <w:rFonts w:ascii="Times New Roman" w:hAnsi="Times New Roman" w:cs="Times New Roman"/>
                <w:sz w:val="28"/>
                <w:szCs w:val="28"/>
              </w:rPr>
              <w:t>Место размещения участковой избирательной комиссии</w:t>
            </w:r>
          </w:p>
        </w:tc>
        <w:tc>
          <w:tcPr>
            <w:tcW w:w="4962" w:type="dxa"/>
            <w:shd w:val="clear" w:color="auto" w:fill="auto"/>
          </w:tcPr>
          <w:p w14:paraId="4A0745AD" w14:textId="77777777" w:rsidR="005E3575" w:rsidRPr="005E3575" w:rsidRDefault="005E3575" w:rsidP="00392A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575">
              <w:rPr>
                <w:rFonts w:ascii="Times New Roman" w:hAnsi="Times New Roman" w:cs="Times New Roman"/>
                <w:sz w:val="28"/>
                <w:szCs w:val="28"/>
              </w:rPr>
              <w:t>Место размещения агитационного материала</w:t>
            </w:r>
          </w:p>
        </w:tc>
      </w:tr>
      <w:tr w:rsidR="005E3575" w:rsidRPr="005E3575" w14:paraId="29524094" w14:textId="77777777" w:rsidTr="006678F8">
        <w:trPr>
          <w:cantSplit/>
        </w:trPr>
        <w:tc>
          <w:tcPr>
            <w:tcW w:w="709" w:type="dxa"/>
            <w:shd w:val="clear" w:color="auto" w:fill="auto"/>
          </w:tcPr>
          <w:p w14:paraId="30618277" w14:textId="77777777" w:rsidR="005E3575" w:rsidRPr="005E3575" w:rsidRDefault="006174D9" w:rsidP="00392A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7D6EE8B" w14:textId="77777777" w:rsidR="005E3575" w:rsidRPr="005E3575" w:rsidRDefault="005E3575" w:rsidP="0011166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575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  <w:r w:rsidR="001116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14:paraId="7B89FFC4" w14:textId="77777777" w:rsidR="005E3575" w:rsidRPr="005E3575" w:rsidRDefault="00111660" w:rsidP="0011166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="005E3575" w:rsidRPr="005E35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Новый Кременкуль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8260806" w14:textId="77777777" w:rsidR="008022AA" w:rsidRDefault="008022AA" w:rsidP="00392A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B22FA" w:rsidRPr="009B22FA">
              <w:rPr>
                <w:rFonts w:ascii="Times New Roman" w:hAnsi="Times New Roman" w:cs="Times New Roman"/>
                <w:sz w:val="28"/>
                <w:szCs w:val="28"/>
              </w:rPr>
              <w:t>нформационный стенд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0EB7E7" w14:textId="77777777" w:rsidR="005E3575" w:rsidRDefault="008022AA" w:rsidP="00392A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77A3C">
              <w:rPr>
                <w:rFonts w:ascii="Times New Roman" w:hAnsi="Times New Roman" w:cs="Times New Roman"/>
                <w:sz w:val="28"/>
                <w:szCs w:val="28"/>
              </w:rPr>
              <w:t>л. Центральная 7/5</w:t>
            </w:r>
          </w:p>
          <w:p w14:paraId="5DB1FE25" w14:textId="77777777" w:rsidR="008022AA" w:rsidRDefault="008022AA" w:rsidP="008022A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AA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06FBA7E" w14:textId="77777777" w:rsidR="00577A3C" w:rsidRPr="005E3575" w:rsidRDefault="008022AA" w:rsidP="008022A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77A3C">
              <w:rPr>
                <w:rFonts w:ascii="Times New Roman" w:hAnsi="Times New Roman" w:cs="Times New Roman"/>
                <w:sz w:val="28"/>
                <w:szCs w:val="28"/>
              </w:rPr>
              <w:t>л. Звёздная 71 б</w:t>
            </w:r>
          </w:p>
        </w:tc>
      </w:tr>
    </w:tbl>
    <w:p w14:paraId="53842835" w14:textId="77777777" w:rsidR="003B36CD" w:rsidRDefault="003B36CD" w:rsidP="0042602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076D2C" w14:textId="77777777" w:rsidR="003B36CD" w:rsidRDefault="003B36CD" w:rsidP="0042602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3E464" w14:textId="77777777" w:rsidR="003B36CD" w:rsidRPr="003B36CD" w:rsidRDefault="003B36CD" w:rsidP="0042602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36CD" w:rsidRPr="003B36CD" w:rsidSect="003B36CD">
      <w:pgSz w:w="11909" w:h="16838"/>
      <w:pgMar w:top="1134" w:right="850" w:bottom="1134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54F0"/>
    <w:multiLevelType w:val="multilevel"/>
    <w:tmpl w:val="992CD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822978"/>
    <w:multiLevelType w:val="multilevel"/>
    <w:tmpl w:val="1F6EF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863"/>
    <w:rsid w:val="000B6600"/>
    <w:rsid w:val="00107FF9"/>
    <w:rsid w:val="00111660"/>
    <w:rsid w:val="001F2884"/>
    <w:rsid w:val="002B6152"/>
    <w:rsid w:val="002E205F"/>
    <w:rsid w:val="002E7A66"/>
    <w:rsid w:val="003140A8"/>
    <w:rsid w:val="00392A5D"/>
    <w:rsid w:val="003B36CD"/>
    <w:rsid w:val="003C76DE"/>
    <w:rsid w:val="003D53D3"/>
    <w:rsid w:val="0040301E"/>
    <w:rsid w:val="0042602F"/>
    <w:rsid w:val="00462137"/>
    <w:rsid w:val="004B42E0"/>
    <w:rsid w:val="00535EE9"/>
    <w:rsid w:val="0055354C"/>
    <w:rsid w:val="00577A3C"/>
    <w:rsid w:val="005E3575"/>
    <w:rsid w:val="005E6863"/>
    <w:rsid w:val="006174D9"/>
    <w:rsid w:val="0063402B"/>
    <w:rsid w:val="006678F8"/>
    <w:rsid w:val="0068391A"/>
    <w:rsid w:val="008022AA"/>
    <w:rsid w:val="00802E2B"/>
    <w:rsid w:val="00870E1A"/>
    <w:rsid w:val="008927DE"/>
    <w:rsid w:val="008A565B"/>
    <w:rsid w:val="008A63B8"/>
    <w:rsid w:val="009057DC"/>
    <w:rsid w:val="009478E0"/>
    <w:rsid w:val="0095619C"/>
    <w:rsid w:val="009A5D3E"/>
    <w:rsid w:val="009B22FA"/>
    <w:rsid w:val="00A0439B"/>
    <w:rsid w:val="00A86198"/>
    <w:rsid w:val="00B01894"/>
    <w:rsid w:val="00B04782"/>
    <w:rsid w:val="00B559A7"/>
    <w:rsid w:val="00B6746C"/>
    <w:rsid w:val="00BA6A88"/>
    <w:rsid w:val="00C71313"/>
    <w:rsid w:val="00C74E5E"/>
    <w:rsid w:val="00C90DE0"/>
    <w:rsid w:val="00CD22D4"/>
    <w:rsid w:val="00E1018D"/>
    <w:rsid w:val="00E1087B"/>
    <w:rsid w:val="00E35EC7"/>
    <w:rsid w:val="00F00202"/>
    <w:rsid w:val="00F24750"/>
    <w:rsid w:val="00F51B04"/>
    <w:rsid w:val="00F54044"/>
    <w:rsid w:val="00F9575D"/>
    <w:rsid w:val="00FC63E4"/>
    <w:rsid w:val="00FE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A1A1"/>
  <w15:docId w15:val="{97A25C14-CEB2-43E8-9946-61A0FA7E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E6863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10pt0pt">
    <w:name w:val="Основной текст + 10 pt;Интервал 0 pt"/>
    <w:basedOn w:val="a3"/>
    <w:rsid w:val="005E6863"/>
    <w:rPr>
      <w:rFonts w:ascii="Times New Roman" w:eastAsia="Times New Roman" w:hAnsi="Times New Roman" w:cs="Times New Roman"/>
      <w:color w:val="000000"/>
      <w:spacing w:val="-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E6863"/>
    <w:rPr>
      <w:rFonts w:ascii="Times New Roman" w:eastAsia="Times New Roman" w:hAnsi="Times New Roman" w:cs="Times New Roman"/>
      <w:i/>
      <w:iCs/>
      <w:spacing w:val="-33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E6863"/>
    <w:rPr>
      <w:rFonts w:ascii="Consolas" w:eastAsia="Consolas" w:hAnsi="Consolas" w:cs="Consolas"/>
      <w:b/>
      <w:bCs/>
      <w:spacing w:val="1"/>
      <w:sz w:val="17"/>
      <w:szCs w:val="17"/>
      <w:shd w:val="clear" w:color="auto" w:fill="FFFFFF"/>
    </w:rPr>
  </w:style>
  <w:style w:type="character" w:customStyle="1" w:styleId="70pt">
    <w:name w:val="Основной текст (7) + Не полужирный;Интервал 0 pt"/>
    <w:basedOn w:val="7"/>
    <w:rsid w:val="005E6863"/>
    <w:rPr>
      <w:rFonts w:ascii="Consolas" w:eastAsia="Consolas" w:hAnsi="Consolas" w:cs="Consolas"/>
      <w:b/>
      <w:bCs/>
      <w:color w:val="000000"/>
      <w:spacing w:val="-5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E6863"/>
    <w:rPr>
      <w:rFonts w:ascii="Lucida Sans Unicode" w:eastAsia="Lucida Sans Unicode" w:hAnsi="Lucida Sans Unicode" w:cs="Lucida Sans Unicode"/>
      <w:i/>
      <w:iCs/>
      <w:spacing w:val="-27"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E6863"/>
    <w:rPr>
      <w:rFonts w:ascii="Times New Roman" w:eastAsia="Times New Roman" w:hAnsi="Times New Roman" w:cs="Times New Roman"/>
      <w:i/>
      <w:iCs/>
      <w:spacing w:val="-3"/>
      <w:sz w:val="8"/>
      <w:szCs w:val="8"/>
      <w:shd w:val="clear" w:color="auto" w:fill="FFFFFF"/>
      <w:lang w:val="en-US" w:eastAsia="en-US" w:bidi="en-US"/>
    </w:rPr>
  </w:style>
  <w:style w:type="paragraph" w:customStyle="1" w:styleId="2">
    <w:name w:val="Основной текст2"/>
    <w:basedOn w:val="a"/>
    <w:link w:val="a3"/>
    <w:rsid w:val="005E6863"/>
    <w:pPr>
      <w:widowControl w:val="0"/>
      <w:shd w:val="clear" w:color="auto" w:fill="FFFFFF"/>
      <w:spacing w:after="240" w:line="302" w:lineRule="exact"/>
    </w:pPr>
    <w:rPr>
      <w:rFonts w:ascii="Times New Roman" w:eastAsia="Times New Roman" w:hAnsi="Times New Roman" w:cs="Times New Roman"/>
      <w:spacing w:val="-1"/>
      <w:sz w:val="21"/>
      <w:szCs w:val="21"/>
    </w:rPr>
  </w:style>
  <w:style w:type="paragraph" w:customStyle="1" w:styleId="60">
    <w:name w:val="Основной текст (6)"/>
    <w:basedOn w:val="a"/>
    <w:link w:val="6"/>
    <w:rsid w:val="005E6863"/>
    <w:pPr>
      <w:widowControl w:val="0"/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  <w:i/>
      <w:iCs/>
      <w:spacing w:val="-33"/>
      <w:sz w:val="20"/>
      <w:szCs w:val="20"/>
    </w:rPr>
  </w:style>
  <w:style w:type="paragraph" w:customStyle="1" w:styleId="70">
    <w:name w:val="Основной текст (7)"/>
    <w:basedOn w:val="a"/>
    <w:link w:val="7"/>
    <w:rsid w:val="005E6863"/>
    <w:pPr>
      <w:widowControl w:val="0"/>
      <w:shd w:val="clear" w:color="auto" w:fill="FFFFFF"/>
      <w:spacing w:after="300" w:line="0" w:lineRule="atLeast"/>
      <w:jc w:val="both"/>
    </w:pPr>
    <w:rPr>
      <w:rFonts w:ascii="Consolas" w:eastAsia="Consolas" w:hAnsi="Consolas" w:cs="Consolas"/>
      <w:b/>
      <w:bCs/>
      <w:spacing w:val="1"/>
      <w:sz w:val="17"/>
      <w:szCs w:val="17"/>
    </w:rPr>
  </w:style>
  <w:style w:type="paragraph" w:customStyle="1" w:styleId="80">
    <w:name w:val="Основной текст (8)"/>
    <w:basedOn w:val="a"/>
    <w:link w:val="8"/>
    <w:rsid w:val="005E6863"/>
    <w:pPr>
      <w:widowControl w:val="0"/>
      <w:shd w:val="clear" w:color="auto" w:fill="FFFFFF"/>
      <w:spacing w:before="300" w:after="0" w:line="0" w:lineRule="atLeast"/>
    </w:pPr>
    <w:rPr>
      <w:rFonts w:ascii="Lucida Sans Unicode" w:eastAsia="Lucida Sans Unicode" w:hAnsi="Lucida Sans Unicode" w:cs="Lucida Sans Unicode"/>
      <w:i/>
      <w:iCs/>
      <w:spacing w:val="-27"/>
      <w:sz w:val="19"/>
      <w:szCs w:val="19"/>
    </w:rPr>
  </w:style>
  <w:style w:type="paragraph" w:customStyle="1" w:styleId="90">
    <w:name w:val="Основной текст (9)"/>
    <w:basedOn w:val="a"/>
    <w:link w:val="9"/>
    <w:rsid w:val="005E6863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pacing w:val="-3"/>
      <w:sz w:val="8"/>
      <w:szCs w:val="8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5E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863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5E6863"/>
    <w:pPr>
      <w:spacing w:after="0" w:line="240" w:lineRule="auto"/>
      <w:ind w:right="459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2 Знак"/>
    <w:basedOn w:val="a0"/>
    <w:link w:val="20"/>
    <w:semiHidden/>
    <w:rsid w:val="005E686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10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Title"/>
    <w:basedOn w:val="a"/>
    <w:link w:val="a7"/>
    <w:qFormat/>
    <w:rsid w:val="000B66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7">
    <w:name w:val="Заголовок Знак"/>
    <w:basedOn w:val="a0"/>
    <w:link w:val="a6"/>
    <w:rsid w:val="000B6600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a8">
    <w:name w:val="Table Grid"/>
    <w:basedOn w:val="a1"/>
    <w:rsid w:val="000B66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40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a">
    <w:name w:val="Hyperlink"/>
    <w:basedOn w:val="a0"/>
    <w:uiPriority w:val="99"/>
    <w:unhideWhenUsed/>
    <w:rsid w:val="008A565B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A5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57;&#1086;&#1089;&#1085;&#1086;&#1074;&#1089;&#1082;&#1080;&#1081;74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3CAF5-890D-41A6-AC6D-1954D09D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PaninSN</dc:creator>
  <cp:keywords/>
  <dc:description/>
  <cp:lastModifiedBy>Галина Александровна Литвиненко</cp:lastModifiedBy>
  <cp:revision>9</cp:revision>
  <cp:lastPrinted>2023-08-04T06:33:00Z</cp:lastPrinted>
  <dcterms:created xsi:type="dcterms:W3CDTF">2022-07-26T06:29:00Z</dcterms:created>
  <dcterms:modified xsi:type="dcterms:W3CDTF">2023-08-08T03:56:00Z</dcterms:modified>
</cp:coreProperties>
</file>