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98" w:rsidRPr="00F74EA7" w:rsidRDefault="00B96798" w:rsidP="00F74EA7">
      <w:pPr>
        <w:jc w:val="both"/>
        <w:rPr>
          <w:rFonts w:ascii="Times New Roman" w:hAnsi="Times New Roman" w:cs="Times New Roman"/>
          <w:sz w:val="24"/>
          <w:szCs w:val="24"/>
        </w:rPr>
      </w:pPr>
      <w:r w:rsidRPr="00F74EA7">
        <w:rPr>
          <w:rFonts w:ascii="Times New Roman" w:hAnsi="Times New Roman" w:cs="Times New Roman"/>
          <w:sz w:val="24"/>
          <w:szCs w:val="24"/>
        </w:rPr>
        <w:t>Разъясняет помощник прокурора Сосновского района Нацентова М.Е.:</w:t>
      </w:r>
    </w:p>
    <w:p w:rsidR="00B96798" w:rsidRPr="00F74EA7" w:rsidRDefault="00B96798" w:rsidP="00F74EA7">
      <w:pPr>
        <w:jc w:val="both"/>
        <w:rPr>
          <w:rFonts w:ascii="Times New Roman" w:hAnsi="Times New Roman" w:cs="Times New Roman"/>
          <w:sz w:val="24"/>
          <w:szCs w:val="24"/>
        </w:rPr>
      </w:pPr>
      <w:r w:rsidRPr="00F74EA7">
        <w:rPr>
          <w:rFonts w:ascii="Times New Roman" w:hAnsi="Times New Roman" w:cs="Times New Roman"/>
          <w:sz w:val="24"/>
          <w:szCs w:val="24"/>
        </w:rPr>
        <w:t xml:space="preserve"> «Смягчение административных штрафов для предпринимателей»</w:t>
      </w:r>
    </w:p>
    <w:p w:rsidR="00B96798" w:rsidRPr="00F74EA7" w:rsidRDefault="00B96798" w:rsidP="00F74EA7">
      <w:pPr>
        <w:jc w:val="both"/>
        <w:rPr>
          <w:rFonts w:ascii="Times New Roman" w:hAnsi="Times New Roman" w:cs="Times New Roman"/>
          <w:sz w:val="24"/>
          <w:szCs w:val="24"/>
        </w:rPr>
      </w:pPr>
      <w:r w:rsidRPr="00F74EA7">
        <w:rPr>
          <w:rFonts w:ascii="Times New Roman" w:hAnsi="Times New Roman" w:cs="Times New Roman"/>
          <w:sz w:val="24"/>
          <w:szCs w:val="24"/>
        </w:rPr>
        <w:t xml:space="preserve">В Кодекс Российской Федерации об административных правонарушениях внесены изменения, согласно которым юридическое лицо не будут привлекать к ответственности за совершение административного правонарушение, за которое должностное </w:t>
      </w:r>
      <w:proofErr w:type="spellStart"/>
      <w:r w:rsidRPr="00F74EA7">
        <w:rPr>
          <w:rFonts w:ascii="Times New Roman" w:hAnsi="Times New Roman" w:cs="Times New Roman"/>
          <w:sz w:val="24"/>
          <w:szCs w:val="24"/>
        </w:rPr>
        <w:t>лицоили</w:t>
      </w:r>
      <w:proofErr w:type="spellEnd"/>
      <w:r w:rsidRPr="00F74EA7">
        <w:rPr>
          <w:rFonts w:ascii="Times New Roman" w:hAnsi="Times New Roman" w:cs="Times New Roman"/>
          <w:sz w:val="24"/>
          <w:szCs w:val="24"/>
        </w:rPr>
        <w:t xml:space="preserve"> иной работник данного юридического лица привлечены к административной ответственности. Но только в том случае, если компания приняла все предусмотренные законодательством РФ меры для соблюдения правил и норм, за нарушение которых предусмотрена ответственность (ч. 4 ст. 2.1 Кодекса об административных правонарушениях РФ введена Федеральным </w:t>
      </w:r>
      <w:proofErr w:type="spellStart"/>
      <w:r w:rsidRPr="00F74EA7">
        <w:rPr>
          <w:rFonts w:ascii="Times New Roman" w:hAnsi="Times New Roman" w:cs="Times New Roman"/>
          <w:sz w:val="24"/>
          <w:szCs w:val="24"/>
        </w:rPr>
        <w:t>закономот</w:t>
      </w:r>
      <w:proofErr w:type="spellEnd"/>
      <w:r w:rsidRPr="00F74EA7">
        <w:rPr>
          <w:rFonts w:ascii="Times New Roman" w:hAnsi="Times New Roman" w:cs="Times New Roman"/>
          <w:sz w:val="24"/>
          <w:szCs w:val="24"/>
        </w:rPr>
        <w:t xml:space="preserve"> 26.03.2022 № 70-ФЗ).</w:t>
      </w:r>
    </w:p>
    <w:p w:rsidR="00B96798" w:rsidRPr="00F74EA7" w:rsidRDefault="00B96798" w:rsidP="00F74EA7">
      <w:pPr>
        <w:jc w:val="both"/>
        <w:rPr>
          <w:rFonts w:ascii="Times New Roman" w:hAnsi="Times New Roman" w:cs="Times New Roman"/>
          <w:sz w:val="24"/>
          <w:szCs w:val="24"/>
        </w:rPr>
      </w:pPr>
      <w:r w:rsidRPr="00F74EA7">
        <w:rPr>
          <w:rFonts w:ascii="Times New Roman" w:hAnsi="Times New Roman" w:cs="Times New Roman"/>
          <w:sz w:val="24"/>
          <w:szCs w:val="24"/>
        </w:rPr>
        <w:t>Если юридическому лицу назначили наказание в виде штрафа по пункту 3 или 5 части 1 статьи 3.5 Кодекса об административных правонарушениях РФ, то должностное лицо привлекать не будут (ч. 5 ст. 2.1 Кодекса об административных правонарушениях РФ введена Федеральным законо</w:t>
      </w:r>
      <w:bookmarkStart w:id="0" w:name="_GoBack"/>
      <w:bookmarkEnd w:id="0"/>
      <w:r w:rsidRPr="00F74EA7">
        <w:rPr>
          <w:rFonts w:ascii="Times New Roman" w:hAnsi="Times New Roman" w:cs="Times New Roman"/>
          <w:sz w:val="24"/>
          <w:szCs w:val="24"/>
        </w:rPr>
        <w:t>м от 26.03.2022 № 70-ФЗ).</w:t>
      </w:r>
    </w:p>
    <w:p w:rsidR="00B96798" w:rsidRPr="00F74EA7" w:rsidRDefault="00B96798" w:rsidP="00F74EA7">
      <w:pPr>
        <w:jc w:val="both"/>
        <w:rPr>
          <w:rFonts w:ascii="Times New Roman" w:hAnsi="Times New Roman" w:cs="Times New Roman"/>
          <w:sz w:val="24"/>
          <w:szCs w:val="24"/>
        </w:rPr>
      </w:pPr>
      <w:r w:rsidRPr="00F74EA7">
        <w:rPr>
          <w:rFonts w:ascii="Times New Roman" w:hAnsi="Times New Roman" w:cs="Times New Roman"/>
          <w:sz w:val="24"/>
          <w:szCs w:val="24"/>
        </w:rPr>
        <w:t>Появились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предпринимательства.</w:t>
      </w:r>
    </w:p>
    <w:p w:rsidR="00B96798" w:rsidRPr="00F74EA7" w:rsidRDefault="00B96798" w:rsidP="00F74EA7">
      <w:pPr>
        <w:jc w:val="both"/>
        <w:rPr>
          <w:rFonts w:ascii="Times New Roman" w:hAnsi="Times New Roman" w:cs="Times New Roman"/>
          <w:sz w:val="24"/>
          <w:szCs w:val="24"/>
        </w:rPr>
      </w:pPr>
      <w:r w:rsidRPr="00F74EA7">
        <w:rPr>
          <w:rFonts w:ascii="Times New Roman" w:hAnsi="Times New Roman" w:cs="Times New Roman"/>
          <w:sz w:val="24"/>
          <w:szCs w:val="24"/>
        </w:rPr>
        <w:t>Так, ранее субъектам малого и среднего предпринимательства, если в санкции статьи не было предупреждения могли по своему решению заменить штрафна предупреждение.</w:t>
      </w:r>
    </w:p>
    <w:p w:rsidR="00B96798" w:rsidRPr="00F74EA7" w:rsidRDefault="00B96798" w:rsidP="00F74EA7">
      <w:pPr>
        <w:jc w:val="both"/>
        <w:rPr>
          <w:rFonts w:ascii="Times New Roman" w:hAnsi="Times New Roman" w:cs="Times New Roman"/>
          <w:sz w:val="24"/>
          <w:szCs w:val="24"/>
        </w:rPr>
      </w:pPr>
      <w:r w:rsidRPr="00F74EA7">
        <w:rPr>
          <w:rFonts w:ascii="Times New Roman" w:hAnsi="Times New Roman" w:cs="Times New Roman"/>
          <w:sz w:val="24"/>
          <w:szCs w:val="24"/>
        </w:rPr>
        <w:t>Сейчас данная норма будет действовать как обязательная, формулировку «может быть заменено» изменили на «подлежит замене».</w:t>
      </w:r>
    </w:p>
    <w:p w:rsidR="00FA6F46" w:rsidRPr="00F74EA7" w:rsidRDefault="00B96798" w:rsidP="00F74EA7">
      <w:pPr>
        <w:jc w:val="both"/>
        <w:rPr>
          <w:rFonts w:ascii="Times New Roman" w:hAnsi="Times New Roman" w:cs="Times New Roman"/>
          <w:sz w:val="24"/>
          <w:szCs w:val="24"/>
        </w:rPr>
      </w:pPr>
      <w:r w:rsidRPr="00F74EA7">
        <w:rPr>
          <w:rFonts w:ascii="Times New Roman" w:hAnsi="Times New Roman" w:cs="Times New Roman"/>
          <w:sz w:val="24"/>
          <w:szCs w:val="24"/>
        </w:rPr>
        <w:t xml:space="preserve">Малые организации и </w:t>
      </w:r>
      <w:proofErr w:type="spellStart"/>
      <w:r w:rsidRPr="00F74EA7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F74EA7">
        <w:rPr>
          <w:rFonts w:ascii="Times New Roman" w:hAnsi="Times New Roman" w:cs="Times New Roman"/>
          <w:sz w:val="24"/>
          <w:szCs w:val="24"/>
        </w:rPr>
        <w:t xml:space="preserve"> будут штрафовать по </w:t>
      </w:r>
      <w:proofErr w:type="spellStart"/>
      <w:r w:rsidRPr="00F74EA7">
        <w:rPr>
          <w:rFonts w:ascii="Times New Roman" w:hAnsi="Times New Roman" w:cs="Times New Roman"/>
          <w:sz w:val="24"/>
          <w:szCs w:val="24"/>
        </w:rPr>
        <w:t>санкциямдля</w:t>
      </w:r>
      <w:proofErr w:type="spellEnd"/>
      <w:r w:rsidRPr="00F74EA7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предпринимателей.</w:t>
      </w:r>
    </w:p>
    <w:sectPr w:rsidR="00FA6F46" w:rsidRPr="00F7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6F"/>
    <w:rsid w:val="00A7096F"/>
    <w:rsid w:val="00B96798"/>
    <w:rsid w:val="00F74EA7"/>
    <w:rsid w:val="00FA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E0A7D-C1BC-413F-A196-471BC6AA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4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Нацентова Мария Евгеньевна</cp:lastModifiedBy>
  <cp:revision>3</cp:revision>
  <cp:lastPrinted>2022-12-26T05:15:00Z</cp:lastPrinted>
  <dcterms:created xsi:type="dcterms:W3CDTF">2022-12-25T15:21:00Z</dcterms:created>
  <dcterms:modified xsi:type="dcterms:W3CDTF">2022-12-26T05:16:00Z</dcterms:modified>
</cp:coreProperties>
</file>