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331" w14:textId="200460C3" w:rsidR="00937513" w:rsidRDefault="00F50D1E" w:rsidP="00F50D1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14.10.2022г. № 2095</w:t>
      </w:r>
    </w:p>
    <w:p w14:paraId="6300DD8C" w14:textId="77777777" w:rsidR="00F50D1E" w:rsidRDefault="00F50D1E" w:rsidP="00F50D1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0123EA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CB9E41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82D9B7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6FA80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24E31B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295E26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0D9B64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30F1F05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25FEE6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B08F9B" w14:textId="77777777" w:rsidR="00937513" w:rsidRDefault="00937513" w:rsidP="00DC6D87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B00F78C" w14:textId="77777777" w:rsidR="00DC6D87" w:rsidRPr="00571E8C" w:rsidRDefault="00DC6D87" w:rsidP="00DC6D87">
      <w:pPr>
        <w:pStyle w:val="ConsPlusTitle"/>
        <w:widowControl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0076CB">
        <w:rPr>
          <w:rFonts w:ascii="Times New Roman" w:hAnsi="Times New Roman" w:cs="Times New Roman"/>
          <w:b w:val="0"/>
          <w:sz w:val="28"/>
          <w:szCs w:val="28"/>
        </w:rPr>
        <w:t>дополнений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Сосновского муниципального района от 27.02.2020 года №252</w:t>
      </w:r>
      <w:r w:rsidRPr="00571E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F25837D" w14:textId="77777777" w:rsidR="00DC6D87" w:rsidRPr="00571E8C" w:rsidRDefault="00DC6D87" w:rsidP="00DC6D87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4D320CC7" w14:textId="77777777" w:rsidR="00DC6D87" w:rsidRDefault="00DC6D87" w:rsidP="00DC6D87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14211B3E" w14:textId="577F154E" w:rsidR="00DC6D87" w:rsidRPr="00937513" w:rsidRDefault="00DC6D87" w:rsidP="00DC6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13">
        <w:rPr>
          <w:rFonts w:ascii="Times New Roman" w:eastAsia="Times New Roman" w:hAnsi="Times New Roman"/>
          <w:sz w:val="28"/>
          <w:szCs w:val="28"/>
          <w:lang w:eastAsia="ru-RU"/>
        </w:rPr>
        <w:t>В соответствии с </w:t>
      </w:r>
      <w:r w:rsidR="0098056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37513">
        <w:rPr>
          <w:rFonts w:ascii="Times New Roman" w:eastAsia="Times New Roman" w:hAnsi="Times New Roman"/>
          <w:sz w:val="28"/>
          <w:szCs w:val="28"/>
          <w:lang w:eastAsia="ru-RU"/>
        </w:rPr>
        <w:t>едеральным законом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 для обеспечения мероприятий по гражданской обороне», </w:t>
      </w:r>
      <w:r w:rsidR="009805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7513">
        <w:rPr>
          <w:rFonts w:ascii="Times New Roman" w:eastAsia="Times New Roman" w:hAnsi="Times New Roman"/>
          <w:sz w:val="28"/>
          <w:szCs w:val="28"/>
          <w:lang w:eastAsia="ru-RU"/>
        </w:rPr>
        <w:t>дминистрация Сосновского муниципального района</w:t>
      </w:r>
    </w:p>
    <w:p w14:paraId="551ED10B" w14:textId="77777777" w:rsidR="00DC6D87" w:rsidRPr="00937513" w:rsidRDefault="00DC6D87" w:rsidP="00DC6D8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1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A4683B1" w14:textId="41612F72" w:rsidR="00DC6D87" w:rsidRPr="00937513" w:rsidRDefault="00937513" w:rsidP="00DC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76CB" w:rsidRPr="00937513">
        <w:rPr>
          <w:rFonts w:ascii="Times New Roman" w:hAnsi="Times New Roman"/>
          <w:sz w:val="28"/>
          <w:szCs w:val="28"/>
        </w:rPr>
        <w:t>Дополнить постановление а</w:t>
      </w:r>
      <w:r w:rsidR="00DC6D87" w:rsidRPr="00937513">
        <w:rPr>
          <w:rFonts w:ascii="Times New Roman" w:hAnsi="Times New Roman"/>
          <w:sz w:val="28"/>
          <w:szCs w:val="28"/>
        </w:rPr>
        <w:t>дминистрации Сосновского муниципального района от 27.02.2020 года №252 «О создании и содержании запасов материально – технических, продовольственных, медицинских и иных</w:t>
      </w:r>
      <w:r w:rsidR="000076CB" w:rsidRPr="00937513">
        <w:rPr>
          <w:rFonts w:ascii="Times New Roman" w:hAnsi="Times New Roman"/>
          <w:sz w:val="28"/>
          <w:szCs w:val="28"/>
        </w:rPr>
        <w:t xml:space="preserve"> средств</w:t>
      </w:r>
      <w:r w:rsidR="00DC6D87" w:rsidRPr="00937513">
        <w:rPr>
          <w:rFonts w:ascii="Times New Roman" w:hAnsi="Times New Roman"/>
          <w:sz w:val="28"/>
          <w:szCs w:val="28"/>
        </w:rPr>
        <w:t>»</w:t>
      </w:r>
      <w:r w:rsidR="006F21F6">
        <w:rPr>
          <w:rFonts w:ascii="Times New Roman" w:hAnsi="Times New Roman"/>
          <w:sz w:val="28"/>
          <w:szCs w:val="28"/>
        </w:rPr>
        <w:t>,</w:t>
      </w:r>
      <w:r w:rsidR="000076CB" w:rsidRPr="00937513">
        <w:rPr>
          <w:rFonts w:ascii="Times New Roman" w:hAnsi="Times New Roman"/>
          <w:sz w:val="28"/>
          <w:szCs w:val="28"/>
        </w:rPr>
        <w:t xml:space="preserve"> пунктом 1.1</w:t>
      </w:r>
      <w:r w:rsidR="00DC6D87" w:rsidRPr="00937513">
        <w:rPr>
          <w:rFonts w:ascii="Times New Roman" w:hAnsi="Times New Roman"/>
          <w:sz w:val="28"/>
          <w:szCs w:val="28"/>
        </w:rPr>
        <w:t xml:space="preserve"> </w:t>
      </w:r>
      <w:r w:rsidR="000076CB" w:rsidRPr="00937513">
        <w:rPr>
          <w:rFonts w:ascii="Times New Roman" w:hAnsi="Times New Roman"/>
          <w:sz w:val="28"/>
          <w:szCs w:val="28"/>
        </w:rPr>
        <w:t>следующего содержания</w:t>
      </w:r>
      <w:r w:rsidR="00DC6D87" w:rsidRPr="00937513">
        <w:rPr>
          <w:rFonts w:ascii="Times New Roman" w:hAnsi="Times New Roman"/>
          <w:sz w:val="28"/>
          <w:szCs w:val="28"/>
        </w:rPr>
        <w:t>:</w:t>
      </w:r>
    </w:p>
    <w:p w14:paraId="1E36D7F9" w14:textId="486607A6" w:rsidR="008F749E" w:rsidRPr="00937513" w:rsidRDefault="000076CB" w:rsidP="00DC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513">
        <w:rPr>
          <w:rFonts w:ascii="Times New Roman" w:hAnsi="Times New Roman"/>
          <w:sz w:val="28"/>
          <w:szCs w:val="28"/>
        </w:rPr>
        <w:t>1.1. У</w:t>
      </w:r>
      <w:r w:rsidR="008F749E" w:rsidRPr="00937513">
        <w:rPr>
          <w:rFonts w:ascii="Times New Roman" w:hAnsi="Times New Roman"/>
          <w:sz w:val="28"/>
          <w:szCs w:val="28"/>
        </w:rPr>
        <w:t>твердить номенклатуру и объем резерва материальных ресурсов для обеспечения мероприятий по гражданской обороне (приложение 2)</w:t>
      </w:r>
      <w:r w:rsidR="006F21F6">
        <w:rPr>
          <w:rFonts w:ascii="Times New Roman" w:hAnsi="Times New Roman"/>
          <w:sz w:val="28"/>
          <w:szCs w:val="28"/>
        </w:rPr>
        <w:t>.</w:t>
      </w:r>
    </w:p>
    <w:p w14:paraId="3908278D" w14:textId="77777777" w:rsidR="00DC6D87" w:rsidRPr="00937513" w:rsidRDefault="00DC6D87" w:rsidP="00DC6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513">
        <w:rPr>
          <w:rFonts w:ascii="Times New Roman" w:hAnsi="Times New Roman"/>
          <w:sz w:val="28"/>
          <w:szCs w:val="28"/>
        </w:rPr>
        <w:t>2.Управлению муниципальной службы администрации Сосновского муниципального района (О.В. 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14:paraId="08E219A1" w14:textId="77777777" w:rsidR="00DC6D87" w:rsidRPr="00937513" w:rsidRDefault="00DC6D87" w:rsidP="00DC6D87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3751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64FDDAF3" w14:textId="77777777" w:rsidR="00DC6D87" w:rsidRDefault="00DC6D87" w:rsidP="00DC6D87">
      <w:pPr>
        <w:pStyle w:val="Style4"/>
        <w:widowControl/>
        <w:tabs>
          <w:tab w:val="left" w:pos="1493"/>
        </w:tabs>
        <w:spacing w:line="240" w:lineRule="auto"/>
        <w:ind w:left="851"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C59595" w14:textId="46F79D78" w:rsidR="00937513" w:rsidRDefault="00937513" w:rsidP="00DC6D87">
      <w:pPr>
        <w:pStyle w:val="Style4"/>
        <w:widowControl/>
        <w:tabs>
          <w:tab w:val="left" w:pos="1493"/>
        </w:tabs>
        <w:spacing w:line="240" w:lineRule="auto"/>
        <w:ind w:left="851"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60DF55" w14:textId="77777777" w:rsidR="00980565" w:rsidRDefault="00980565" w:rsidP="00DC6D87">
      <w:pPr>
        <w:pStyle w:val="Style4"/>
        <w:widowControl/>
        <w:tabs>
          <w:tab w:val="left" w:pos="1493"/>
        </w:tabs>
        <w:spacing w:line="240" w:lineRule="auto"/>
        <w:ind w:left="851" w:right="14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087841" w14:textId="77777777" w:rsidR="00937513" w:rsidRPr="00937513" w:rsidRDefault="00937513" w:rsidP="00937513">
      <w:pPr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937513">
        <w:rPr>
          <w:rFonts w:ascii="Times New Roman" w:hAnsi="Times New Roman"/>
          <w:sz w:val="28"/>
          <w:szCs w:val="28"/>
        </w:rPr>
        <w:t xml:space="preserve">Глава </w:t>
      </w:r>
      <w:r w:rsidR="00DC6D87" w:rsidRPr="00937513">
        <w:rPr>
          <w:rFonts w:ascii="Times New Roman" w:hAnsi="Times New Roman"/>
          <w:sz w:val="28"/>
          <w:szCs w:val="28"/>
        </w:rPr>
        <w:t xml:space="preserve">Сосновского </w:t>
      </w:r>
    </w:p>
    <w:p w14:paraId="5BFA2AA8" w14:textId="77777777" w:rsidR="008F749E" w:rsidRPr="00937513" w:rsidRDefault="00DC6D87" w:rsidP="00937513">
      <w:pPr>
        <w:spacing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93751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937513" w:rsidRPr="00937513">
        <w:rPr>
          <w:rFonts w:ascii="Times New Roman" w:hAnsi="Times New Roman"/>
          <w:sz w:val="28"/>
          <w:szCs w:val="28"/>
        </w:rPr>
        <w:t xml:space="preserve">                         Е.Г. Ваганов</w:t>
      </w:r>
      <w:r w:rsidRPr="00937513">
        <w:rPr>
          <w:rFonts w:ascii="Times New Roman" w:hAnsi="Times New Roman"/>
          <w:sz w:val="28"/>
          <w:szCs w:val="28"/>
        </w:rPr>
        <w:tab/>
      </w:r>
      <w:r w:rsidRPr="00937513">
        <w:rPr>
          <w:rFonts w:ascii="Times New Roman" w:hAnsi="Times New Roman"/>
          <w:sz w:val="28"/>
          <w:szCs w:val="28"/>
        </w:rPr>
        <w:tab/>
      </w:r>
      <w:r w:rsidRPr="00937513"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14:paraId="27434F17" w14:textId="77777777" w:rsidR="00DC6D87" w:rsidRPr="00AA1EE5" w:rsidRDefault="00DC6D87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EE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A1EE5">
        <w:rPr>
          <w:rFonts w:ascii="Times New Roman" w:hAnsi="Times New Roman"/>
          <w:sz w:val="28"/>
          <w:szCs w:val="28"/>
        </w:rPr>
        <w:t xml:space="preserve">  </w:t>
      </w:r>
    </w:p>
    <w:p w14:paraId="5C3DF9F3" w14:textId="77777777" w:rsidR="00DC6D87" w:rsidRPr="00AA1EE5" w:rsidRDefault="00DC6D87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EE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0AABBE3" w14:textId="77777777" w:rsidR="00DC6D87" w:rsidRPr="00AA1EE5" w:rsidRDefault="00DC6D87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1EE5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14:paraId="40F6E0C9" w14:textId="33649872" w:rsidR="00DC6D87" w:rsidRDefault="006F21F6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</w:t>
      </w:r>
      <w:r w:rsidR="00937513">
        <w:rPr>
          <w:rFonts w:ascii="Times New Roman" w:hAnsi="Times New Roman"/>
          <w:sz w:val="28"/>
          <w:szCs w:val="28"/>
        </w:rPr>
        <w:t>2020</w:t>
      </w:r>
      <w:r w:rsidR="00DC6D87" w:rsidRPr="00AA1EE5">
        <w:rPr>
          <w:rFonts w:ascii="Times New Roman" w:hAnsi="Times New Roman"/>
          <w:sz w:val="28"/>
          <w:szCs w:val="28"/>
        </w:rPr>
        <w:t xml:space="preserve"> года №</w:t>
      </w:r>
      <w:r w:rsidR="00937513">
        <w:rPr>
          <w:rFonts w:ascii="Times New Roman" w:hAnsi="Times New Roman"/>
          <w:sz w:val="28"/>
          <w:szCs w:val="28"/>
        </w:rPr>
        <w:t xml:space="preserve"> 252</w:t>
      </w:r>
    </w:p>
    <w:p w14:paraId="5A1A5962" w14:textId="77777777" w:rsidR="00DC6D87" w:rsidRPr="00352DF6" w:rsidRDefault="00DC6D87" w:rsidP="00DC6D87">
      <w:pPr>
        <w:spacing w:after="0" w:line="240" w:lineRule="auto"/>
        <w:ind w:right="175"/>
        <w:jc w:val="right"/>
        <w:rPr>
          <w:rStyle w:val="FontStyle11"/>
          <w:sz w:val="28"/>
          <w:szCs w:val="28"/>
        </w:rPr>
      </w:pPr>
      <w:r w:rsidRPr="00352DF6">
        <w:rPr>
          <w:rStyle w:val="FontStyle11"/>
          <w:sz w:val="28"/>
          <w:szCs w:val="28"/>
        </w:rPr>
        <w:t>(в редакции постановления администрации</w:t>
      </w:r>
    </w:p>
    <w:p w14:paraId="3FE3E0B0" w14:textId="77777777" w:rsidR="00DC6D87" w:rsidRPr="00352DF6" w:rsidRDefault="00DC6D87" w:rsidP="00DC6D87">
      <w:pPr>
        <w:pStyle w:val="a3"/>
        <w:jc w:val="right"/>
        <w:rPr>
          <w:rStyle w:val="FontStyle11"/>
          <w:sz w:val="28"/>
          <w:szCs w:val="28"/>
        </w:rPr>
      </w:pPr>
      <w:r w:rsidRPr="00352DF6">
        <w:rPr>
          <w:rStyle w:val="FontStyle11"/>
          <w:sz w:val="28"/>
          <w:szCs w:val="28"/>
        </w:rPr>
        <w:t>Сосновского муниципального района</w:t>
      </w:r>
    </w:p>
    <w:p w14:paraId="52870951" w14:textId="49E1A4C0" w:rsidR="00DC6D87" w:rsidRDefault="00DC6D87" w:rsidP="00DC6D87">
      <w:pPr>
        <w:spacing w:after="0" w:line="240" w:lineRule="auto"/>
        <w:jc w:val="right"/>
        <w:rPr>
          <w:rStyle w:val="FontStyle11"/>
          <w:sz w:val="28"/>
          <w:szCs w:val="28"/>
        </w:rPr>
      </w:pPr>
      <w:r w:rsidRPr="00937513">
        <w:rPr>
          <w:rStyle w:val="FontStyle11"/>
          <w:sz w:val="28"/>
          <w:szCs w:val="28"/>
        </w:rPr>
        <w:t xml:space="preserve">от </w:t>
      </w:r>
      <w:r w:rsidR="00F50D1E">
        <w:rPr>
          <w:rStyle w:val="FontStyle11"/>
          <w:sz w:val="28"/>
          <w:szCs w:val="28"/>
        </w:rPr>
        <w:t>14.10</w:t>
      </w:r>
      <w:r w:rsidRPr="00937513">
        <w:rPr>
          <w:rStyle w:val="FontStyle11"/>
          <w:sz w:val="28"/>
          <w:szCs w:val="28"/>
        </w:rPr>
        <w:t>.</w:t>
      </w:r>
      <w:r w:rsidR="00937513" w:rsidRPr="00937513">
        <w:rPr>
          <w:rStyle w:val="FontStyle11"/>
          <w:sz w:val="28"/>
          <w:szCs w:val="28"/>
        </w:rPr>
        <w:t xml:space="preserve"> 2022</w:t>
      </w:r>
      <w:r w:rsidRPr="00937513">
        <w:rPr>
          <w:rStyle w:val="FontStyle11"/>
          <w:sz w:val="28"/>
          <w:szCs w:val="28"/>
        </w:rPr>
        <w:t xml:space="preserve"> года</w:t>
      </w:r>
      <w:r>
        <w:rPr>
          <w:rStyle w:val="FontStyle11"/>
          <w:sz w:val="28"/>
          <w:szCs w:val="28"/>
        </w:rPr>
        <w:t xml:space="preserve"> №</w:t>
      </w:r>
      <w:r w:rsidR="00A72250">
        <w:rPr>
          <w:rStyle w:val="FontStyle11"/>
          <w:sz w:val="28"/>
          <w:szCs w:val="28"/>
        </w:rPr>
        <w:t>2</w:t>
      </w:r>
      <w:r w:rsidR="00F50D1E">
        <w:rPr>
          <w:rStyle w:val="FontStyle11"/>
          <w:sz w:val="28"/>
          <w:szCs w:val="28"/>
        </w:rPr>
        <w:t>095</w:t>
      </w:r>
      <w:r w:rsidRPr="00352DF6">
        <w:rPr>
          <w:rStyle w:val="FontStyle11"/>
          <w:sz w:val="28"/>
          <w:szCs w:val="28"/>
        </w:rPr>
        <w:t>)</w:t>
      </w:r>
    </w:p>
    <w:p w14:paraId="5FBB4AAC" w14:textId="77777777" w:rsidR="00F50D1E" w:rsidRPr="00AA1EE5" w:rsidRDefault="00F50D1E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7D41E4" w14:textId="77777777" w:rsidR="00DC6D87" w:rsidRPr="00AA1EE5" w:rsidRDefault="00DC6D87" w:rsidP="00DC6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559D05" w14:textId="35391BB7" w:rsidR="00DC6D87" w:rsidRPr="00AA1EE5" w:rsidRDefault="00DC6D87" w:rsidP="00DC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EE5">
        <w:rPr>
          <w:rFonts w:ascii="Times New Roman" w:hAnsi="Times New Roman"/>
          <w:sz w:val="28"/>
          <w:szCs w:val="28"/>
        </w:rPr>
        <w:t xml:space="preserve">Номенклатура и объем резерва материальных ресурсов для </w:t>
      </w:r>
      <w:r w:rsidR="00937513">
        <w:rPr>
          <w:rFonts w:ascii="Times New Roman" w:hAnsi="Times New Roman"/>
          <w:sz w:val="28"/>
          <w:szCs w:val="28"/>
        </w:rPr>
        <w:t>обеспечения</w:t>
      </w:r>
      <w:r w:rsidRPr="00AA1EE5">
        <w:rPr>
          <w:rFonts w:ascii="Times New Roman" w:hAnsi="Times New Roman"/>
          <w:sz w:val="28"/>
          <w:szCs w:val="28"/>
        </w:rPr>
        <w:t xml:space="preserve"> </w:t>
      </w:r>
      <w:r w:rsidR="00937513">
        <w:rPr>
          <w:rFonts w:ascii="Times New Roman" w:hAnsi="Times New Roman"/>
          <w:sz w:val="28"/>
          <w:szCs w:val="28"/>
        </w:rPr>
        <w:t>мероприятий по гражданской обороне</w:t>
      </w:r>
    </w:p>
    <w:p w14:paraId="3875B6D0" w14:textId="77777777" w:rsidR="00DC6D87" w:rsidRPr="00AA1EE5" w:rsidRDefault="00DC6D87" w:rsidP="00DC6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800"/>
        <w:gridCol w:w="1566"/>
      </w:tblGrid>
      <w:tr w:rsidR="00DC6D87" w:rsidRPr="00AA1EE5" w14:paraId="4F5B385E" w14:textId="77777777" w:rsidTr="00B76A5E">
        <w:tc>
          <w:tcPr>
            <w:tcW w:w="1008" w:type="dxa"/>
          </w:tcPr>
          <w:p w14:paraId="16F315EB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14:paraId="069C8F5F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800" w:type="dxa"/>
          </w:tcPr>
          <w:p w14:paraId="3F34EF6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66" w:type="dxa"/>
          </w:tcPr>
          <w:p w14:paraId="6CD2001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DC6D87" w:rsidRPr="00AA1EE5" w14:paraId="2CA26C8A" w14:textId="77777777" w:rsidTr="00B76A5E">
        <w:tc>
          <w:tcPr>
            <w:tcW w:w="6228" w:type="dxa"/>
            <w:gridSpan w:val="2"/>
          </w:tcPr>
          <w:p w14:paraId="798E5446" w14:textId="6AE90E33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>. Продовольствие (из расчета снабжения 100 чел. на 3-е суток</w:t>
            </w:r>
          </w:p>
        </w:tc>
        <w:tc>
          <w:tcPr>
            <w:tcW w:w="1800" w:type="dxa"/>
          </w:tcPr>
          <w:p w14:paraId="6443F15F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14:paraId="1D8FB1B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D87" w:rsidRPr="00AA1EE5" w14:paraId="28E81990" w14:textId="77777777" w:rsidTr="00B76A5E">
        <w:tc>
          <w:tcPr>
            <w:tcW w:w="1008" w:type="dxa"/>
          </w:tcPr>
          <w:p w14:paraId="6E2AAB8B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7603E349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800" w:type="dxa"/>
          </w:tcPr>
          <w:p w14:paraId="0E33680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652A756F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C6D87" w:rsidRPr="00AA1EE5" w14:paraId="05FD3A6F" w14:textId="77777777" w:rsidTr="00B76A5E">
        <w:tc>
          <w:tcPr>
            <w:tcW w:w="1008" w:type="dxa"/>
          </w:tcPr>
          <w:p w14:paraId="6B2974EA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3077196A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Мука</w:t>
            </w:r>
          </w:p>
        </w:tc>
        <w:tc>
          <w:tcPr>
            <w:tcW w:w="1800" w:type="dxa"/>
          </w:tcPr>
          <w:p w14:paraId="6416BA44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56F4BCD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C6D87" w:rsidRPr="00AA1EE5" w14:paraId="390DC464" w14:textId="77777777" w:rsidTr="00B76A5E">
        <w:tc>
          <w:tcPr>
            <w:tcW w:w="1008" w:type="dxa"/>
          </w:tcPr>
          <w:p w14:paraId="5EB75BE3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14:paraId="3B4CE9B5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Крупы разные</w:t>
            </w:r>
          </w:p>
        </w:tc>
        <w:tc>
          <w:tcPr>
            <w:tcW w:w="1800" w:type="dxa"/>
          </w:tcPr>
          <w:p w14:paraId="10AEA138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166B9A5E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DC6D87" w:rsidRPr="00AA1EE5" w14:paraId="0258BC30" w14:textId="77777777" w:rsidTr="00B76A5E">
        <w:tc>
          <w:tcPr>
            <w:tcW w:w="1008" w:type="dxa"/>
          </w:tcPr>
          <w:p w14:paraId="60340BAA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14:paraId="47B062B5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00" w:type="dxa"/>
          </w:tcPr>
          <w:p w14:paraId="54C78D73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068A4A80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6D87" w:rsidRPr="00AA1EE5" w14:paraId="3C46E09E" w14:textId="77777777" w:rsidTr="00B76A5E">
        <w:tc>
          <w:tcPr>
            <w:tcW w:w="1008" w:type="dxa"/>
          </w:tcPr>
          <w:p w14:paraId="21382CF2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14:paraId="0320F98A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800" w:type="dxa"/>
          </w:tcPr>
          <w:p w14:paraId="2311E16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0000DDBA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C6D87" w:rsidRPr="00AA1EE5" w14:paraId="6FEE12B7" w14:textId="77777777" w:rsidTr="00B76A5E">
        <w:tc>
          <w:tcPr>
            <w:tcW w:w="1008" w:type="dxa"/>
          </w:tcPr>
          <w:p w14:paraId="0623E22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14:paraId="29A7776A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800" w:type="dxa"/>
          </w:tcPr>
          <w:p w14:paraId="189CEC69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572635E2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DC6D87" w:rsidRPr="00AA1EE5" w14:paraId="744CF056" w14:textId="77777777" w:rsidTr="00B76A5E">
        <w:tc>
          <w:tcPr>
            <w:tcW w:w="1008" w:type="dxa"/>
          </w:tcPr>
          <w:p w14:paraId="1B50DAB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14:paraId="07E439A3" w14:textId="77777777" w:rsidR="00DC6D87" w:rsidRPr="00AA1EE5" w:rsidRDefault="00DC6D87" w:rsidP="00B76A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800" w:type="dxa"/>
          </w:tcPr>
          <w:p w14:paraId="5983E5CD" w14:textId="77777777" w:rsidR="00DC6D87" w:rsidRPr="00AA1EE5" w:rsidRDefault="00DC6D87" w:rsidP="00B76A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3413BD2B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C6D87" w:rsidRPr="00AA1EE5" w14:paraId="1FAE9E57" w14:textId="77777777" w:rsidTr="00B76A5E">
        <w:tc>
          <w:tcPr>
            <w:tcW w:w="1008" w:type="dxa"/>
          </w:tcPr>
          <w:p w14:paraId="46AD0BA7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14:paraId="77A4DB9C" w14:textId="77777777" w:rsidR="00DC6D87" w:rsidRPr="00AA1EE5" w:rsidRDefault="00DC6D87" w:rsidP="00B76A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Овощи, картофель, фрукты сушеные</w:t>
            </w:r>
          </w:p>
        </w:tc>
        <w:tc>
          <w:tcPr>
            <w:tcW w:w="1800" w:type="dxa"/>
          </w:tcPr>
          <w:p w14:paraId="0A89D6A0" w14:textId="77777777" w:rsidR="00DC6D87" w:rsidRPr="00AA1EE5" w:rsidRDefault="00DC6D87" w:rsidP="00B76A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64FB81C7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C6D87" w:rsidRPr="00AA1EE5" w14:paraId="3ED0B7E0" w14:textId="77777777" w:rsidTr="00B76A5E">
        <w:tc>
          <w:tcPr>
            <w:tcW w:w="1008" w:type="dxa"/>
          </w:tcPr>
          <w:p w14:paraId="08FD2A6E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14:paraId="735161A0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800" w:type="dxa"/>
          </w:tcPr>
          <w:p w14:paraId="141B22A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700D06F4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C6D87" w:rsidRPr="00AA1EE5" w14:paraId="1FAEA36A" w14:textId="77777777" w:rsidTr="00B76A5E">
        <w:tc>
          <w:tcPr>
            <w:tcW w:w="1008" w:type="dxa"/>
          </w:tcPr>
          <w:p w14:paraId="682AE251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14:paraId="50392460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00" w:type="dxa"/>
          </w:tcPr>
          <w:p w14:paraId="3B3566BE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0AB36822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6D87" w:rsidRPr="00AA1EE5" w14:paraId="07B8DCD0" w14:textId="77777777" w:rsidTr="00B76A5E">
        <w:tc>
          <w:tcPr>
            <w:tcW w:w="1008" w:type="dxa"/>
          </w:tcPr>
          <w:p w14:paraId="09BFE2CB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14:paraId="216C2B96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800" w:type="dxa"/>
          </w:tcPr>
          <w:p w14:paraId="4DD0E8EA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6284478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DC6D87" w:rsidRPr="00AA1EE5" w14:paraId="3D287A11" w14:textId="77777777" w:rsidTr="00B76A5E">
        <w:tc>
          <w:tcPr>
            <w:tcW w:w="1008" w:type="dxa"/>
          </w:tcPr>
          <w:p w14:paraId="59FBD813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14:paraId="2D9D39CE" w14:textId="77777777" w:rsidR="00DC6D87" w:rsidRPr="00AA1EE5" w:rsidRDefault="00DC6D87" w:rsidP="00B76A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800" w:type="dxa"/>
          </w:tcPr>
          <w:p w14:paraId="03BF52B4" w14:textId="77777777" w:rsidR="00DC6D87" w:rsidRPr="00AA1EE5" w:rsidRDefault="00DC6D87" w:rsidP="00B76A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EE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14:paraId="5DD48613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C6D87" w:rsidRPr="00AA1EE5" w14:paraId="54541689" w14:textId="77777777" w:rsidTr="00B76A5E">
        <w:tc>
          <w:tcPr>
            <w:tcW w:w="6228" w:type="dxa"/>
            <w:gridSpan w:val="2"/>
          </w:tcPr>
          <w:p w14:paraId="54DFBEFB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Вещевое имущество, в т.ч.:</w:t>
            </w:r>
          </w:p>
        </w:tc>
        <w:tc>
          <w:tcPr>
            <w:tcW w:w="1800" w:type="dxa"/>
          </w:tcPr>
          <w:p w14:paraId="26AE9719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12E773D9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DC6D87" w:rsidRPr="00AA1EE5" w14:paraId="61245A23" w14:textId="77777777" w:rsidTr="00B76A5E">
        <w:tc>
          <w:tcPr>
            <w:tcW w:w="1008" w:type="dxa"/>
          </w:tcPr>
          <w:p w14:paraId="38F16348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1F7A8F02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кровати раскладные (с матрасами)</w:t>
            </w:r>
          </w:p>
        </w:tc>
        <w:tc>
          <w:tcPr>
            <w:tcW w:w="1800" w:type="dxa"/>
          </w:tcPr>
          <w:p w14:paraId="3BCD0F00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44C55395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C6D87" w:rsidRPr="00AA1EE5" w14:paraId="3684C725" w14:textId="77777777" w:rsidTr="00B76A5E">
        <w:tc>
          <w:tcPr>
            <w:tcW w:w="1008" w:type="dxa"/>
          </w:tcPr>
          <w:p w14:paraId="4AA2D6D7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6418E60C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Подушки</w:t>
            </w:r>
          </w:p>
        </w:tc>
        <w:tc>
          <w:tcPr>
            <w:tcW w:w="1800" w:type="dxa"/>
          </w:tcPr>
          <w:p w14:paraId="2A3E4270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318781A1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C6D87" w:rsidRPr="00AA1EE5" w14:paraId="7D4889FA" w14:textId="77777777" w:rsidTr="00B76A5E">
        <w:tc>
          <w:tcPr>
            <w:tcW w:w="1008" w:type="dxa"/>
          </w:tcPr>
          <w:p w14:paraId="1ED89F20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14:paraId="775D4971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Одеяла (пледы)</w:t>
            </w:r>
          </w:p>
        </w:tc>
        <w:tc>
          <w:tcPr>
            <w:tcW w:w="1800" w:type="dxa"/>
          </w:tcPr>
          <w:p w14:paraId="50D76471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72352E92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C6D87" w:rsidRPr="00AA1EE5" w14:paraId="349F3DE8" w14:textId="77777777" w:rsidTr="00B76A5E">
        <w:tc>
          <w:tcPr>
            <w:tcW w:w="1008" w:type="dxa"/>
          </w:tcPr>
          <w:p w14:paraId="62E22E3C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14:paraId="1A149BBA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постельное белье</w:t>
            </w:r>
          </w:p>
        </w:tc>
        <w:tc>
          <w:tcPr>
            <w:tcW w:w="1800" w:type="dxa"/>
          </w:tcPr>
          <w:p w14:paraId="23A6DF93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компл.</w:t>
            </w:r>
          </w:p>
        </w:tc>
        <w:tc>
          <w:tcPr>
            <w:tcW w:w="1566" w:type="dxa"/>
          </w:tcPr>
          <w:p w14:paraId="53DBDC4C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C6D87" w:rsidRPr="00AA1EE5" w14:paraId="61581665" w14:textId="77777777" w:rsidTr="00B76A5E">
        <w:tc>
          <w:tcPr>
            <w:tcW w:w="6228" w:type="dxa"/>
            <w:gridSpan w:val="2"/>
          </w:tcPr>
          <w:p w14:paraId="5C16AF24" w14:textId="71A088B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 xml:space="preserve">. Строительные материалы, в т.ч.: </w:t>
            </w:r>
          </w:p>
        </w:tc>
        <w:tc>
          <w:tcPr>
            <w:tcW w:w="1800" w:type="dxa"/>
          </w:tcPr>
          <w:p w14:paraId="6D49EB51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47D56A34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C6D87" w:rsidRPr="00AA1EE5" w14:paraId="5F73EA56" w14:textId="77777777" w:rsidTr="00B76A5E">
        <w:tc>
          <w:tcPr>
            <w:tcW w:w="1008" w:type="dxa"/>
          </w:tcPr>
          <w:p w14:paraId="0B6001C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7D31D888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Цемент, смеси и др.</w:t>
            </w:r>
          </w:p>
        </w:tc>
        <w:tc>
          <w:tcPr>
            <w:tcW w:w="1800" w:type="dxa"/>
          </w:tcPr>
          <w:p w14:paraId="7C4CC90C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6" w:type="dxa"/>
          </w:tcPr>
          <w:p w14:paraId="28C9C414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C6D87" w:rsidRPr="00AA1EE5" w14:paraId="6DB3104D" w14:textId="77777777" w:rsidTr="00B76A5E">
        <w:tc>
          <w:tcPr>
            <w:tcW w:w="1008" w:type="dxa"/>
          </w:tcPr>
          <w:p w14:paraId="7CF1D27C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6424D8CE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Железо кровельное (профнастил)</w:t>
            </w:r>
          </w:p>
        </w:tc>
        <w:tc>
          <w:tcPr>
            <w:tcW w:w="1800" w:type="dxa"/>
          </w:tcPr>
          <w:p w14:paraId="749E371E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усл. м</w:t>
            </w:r>
          </w:p>
        </w:tc>
        <w:tc>
          <w:tcPr>
            <w:tcW w:w="1566" w:type="dxa"/>
          </w:tcPr>
          <w:p w14:paraId="74B56365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C6D87" w:rsidRPr="00AA1EE5" w14:paraId="08A0CD8F" w14:textId="77777777" w:rsidTr="00B76A5E">
        <w:tc>
          <w:tcPr>
            <w:tcW w:w="1008" w:type="dxa"/>
          </w:tcPr>
          <w:p w14:paraId="0985487F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14:paraId="593AE09D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Пиломатериалы (доски, фанера)</w:t>
            </w:r>
          </w:p>
        </w:tc>
        <w:tc>
          <w:tcPr>
            <w:tcW w:w="1800" w:type="dxa"/>
          </w:tcPr>
          <w:p w14:paraId="42C7D4E1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566" w:type="dxa"/>
          </w:tcPr>
          <w:p w14:paraId="073EA085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C6D87" w:rsidRPr="00AA1EE5" w14:paraId="110F4770" w14:textId="77777777" w:rsidTr="00B76A5E">
        <w:tc>
          <w:tcPr>
            <w:tcW w:w="6228" w:type="dxa"/>
            <w:gridSpan w:val="2"/>
          </w:tcPr>
          <w:p w14:paraId="1BFAA61E" w14:textId="36A9D2CF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>. медикаменты и оборудование (на 50 пораженных)</w:t>
            </w:r>
          </w:p>
        </w:tc>
        <w:tc>
          <w:tcPr>
            <w:tcW w:w="1800" w:type="dxa"/>
          </w:tcPr>
          <w:p w14:paraId="79C38517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5CD5CC6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DC6D87" w:rsidRPr="00AA1EE5" w14:paraId="6AD4B2DE" w14:textId="77777777" w:rsidTr="00B76A5E">
        <w:tc>
          <w:tcPr>
            <w:tcW w:w="6228" w:type="dxa"/>
            <w:gridSpan w:val="2"/>
          </w:tcPr>
          <w:p w14:paraId="12345A20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>. Нефтепродукты</w:t>
            </w:r>
          </w:p>
        </w:tc>
        <w:tc>
          <w:tcPr>
            <w:tcW w:w="1800" w:type="dxa"/>
          </w:tcPr>
          <w:p w14:paraId="7D722735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1F571531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DC6D87" w:rsidRPr="00AA1EE5" w14:paraId="6A0BA0CC" w14:textId="77777777" w:rsidTr="00B76A5E">
        <w:tc>
          <w:tcPr>
            <w:tcW w:w="1008" w:type="dxa"/>
          </w:tcPr>
          <w:p w14:paraId="7CDEE615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14:paraId="0E2DA227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Автобензин</w:t>
            </w:r>
          </w:p>
        </w:tc>
        <w:tc>
          <w:tcPr>
            <w:tcW w:w="1800" w:type="dxa"/>
          </w:tcPr>
          <w:p w14:paraId="07B262A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66" w:type="dxa"/>
          </w:tcPr>
          <w:p w14:paraId="617F41C9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6D87" w:rsidRPr="00AA1EE5" w14:paraId="0DFD6A05" w14:textId="77777777" w:rsidTr="00B76A5E">
        <w:tc>
          <w:tcPr>
            <w:tcW w:w="1008" w:type="dxa"/>
          </w:tcPr>
          <w:p w14:paraId="5B2497B6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25DD06A6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Дизтопливо</w:t>
            </w:r>
          </w:p>
        </w:tc>
        <w:tc>
          <w:tcPr>
            <w:tcW w:w="1800" w:type="dxa"/>
          </w:tcPr>
          <w:p w14:paraId="2B54C681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66" w:type="dxa"/>
          </w:tcPr>
          <w:p w14:paraId="6E4FFF2E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6D87" w:rsidRPr="00AA1EE5" w14:paraId="1B8FBE83" w14:textId="77777777" w:rsidTr="00B76A5E">
        <w:tc>
          <w:tcPr>
            <w:tcW w:w="6228" w:type="dxa"/>
            <w:gridSpan w:val="2"/>
          </w:tcPr>
          <w:p w14:paraId="4DD90148" w14:textId="77777777" w:rsidR="00DC6D87" w:rsidRPr="00AA1EE5" w:rsidRDefault="00DC6D87" w:rsidP="00B7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A1EE5">
              <w:rPr>
                <w:rFonts w:ascii="Times New Roman" w:hAnsi="Times New Roman"/>
                <w:sz w:val="28"/>
                <w:szCs w:val="28"/>
              </w:rPr>
              <w:t>. Другие ресурсы</w:t>
            </w:r>
          </w:p>
        </w:tc>
        <w:tc>
          <w:tcPr>
            <w:tcW w:w="1800" w:type="dxa"/>
          </w:tcPr>
          <w:p w14:paraId="1912FB3A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6" w:type="dxa"/>
          </w:tcPr>
          <w:p w14:paraId="083CB245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C6D87" w:rsidRPr="00AA1EE5" w14:paraId="6523C406" w14:textId="77777777" w:rsidTr="00B76A5E">
        <w:tc>
          <w:tcPr>
            <w:tcW w:w="1008" w:type="dxa"/>
          </w:tcPr>
          <w:p w14:paraId="748C58F7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20" w:type="dxa"/>
          </w:tcPr>
          <w:p w14:paraId="473DF078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индивидуальной защиты </w:t>
            </w:r>
          </w:p>
        </w:tc>
        <w:tc>
          <w:tcPr>
            <w:tcW w:w="1800" w:type="dxa"/>
          </w:tcPr>
          <w:p w14:paraId="2E3F056F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42C044FF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</w:tr>
      <w:tr w:rsidR="00DC6D87" w:rsidRPr="00AA1EE5" w14:paraId="1648E084" w14:textId="77777777" w:rsidTr="00B76A5E">
        <w:tc>
          <w:tcPr>
            <w:tcW w:w="1008" w:type="dxa"/>
          </w:tcPr>
          <w:p w14:paraId="28240EC5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14:paraId="0A576753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ранцевые огнетушители РП-15</w:t>
            </w:r>
          </w:p>
        </w:tc>
        <w:tc>
          <w:tcPr>
            <w:tcW w:w="1800" w:type="dxa"/>
          </w:tcPr>
          <w:p w14:paraId="562380C4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2B0FC016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C6D87" w:rsidRPr="00AA1EE5" w14:paraId="3F0A98D7" w14:textId="77777777" w:rsidTr="00B76A5E">
        <w:tc>
          <w:tcPr>
            <w:tcW w:w="1008" w:type="dxa"/>
          </w:tcPr>
          <w:p w14:paraId="04D9D73D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14:paraId="3422E3E0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средство оповещения: электромегафон с сиреной 100 вт</w:t>
            </w:r>
          </w:p>
        </w:tc>
        <w:tc>
          <w:tcPr>
            <w:tcW w:w="1800" w:type="dxa"/>
          </w:tcPr>
          <w:p w14:paraId="398CE25D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6CD4E964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C6D87" w:rsidRPr="00AA1EE5" w14:paraId="138DE623" w14:textId="77777777" w:rsidTr="00B76A5E">
        <w:tc>
          <w:tcPr>
            <w:tcW w:w="1008" w:type="dxa"/>
          </w:tcPr>
          <w:p w14:paraId="14963F28" w14:textId="77777777" w:rsidR="00DC6D87" w:rsidRPr="00AA1EE5" w:rsidRDefault="00DC6D87" w:rsidP="00B7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220" w:type="dxa"/>
          </w:tcPr>
          <w:p w14:paraId="6301AD35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электростанция бензиновая (генератор), 2 кВт</w:t>
            </w:r>
          </w:p>
        </w:tc>
        <w:tc>
          <w:tcPr>
            <w:tcW w:w="1800" w:type="dxa"/>
          </w:tcPr>
          <w:p w14:paraId="525EB5A0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14:paraId="166AA022" w14:textId="77777777" w:rsidR="00DC6D87" w:rsidRPr="00AA1EE5" w:rsidRDefault="00DC6D87" w:rsidP="00B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EE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45C27F84" w14:textId="77777777" w:rsidR="00DC6D87" w:rsidRPr="00AA1EE5" w:rsidRDefault="00DC6D87" w:rsidP="00DC6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2CAA3" w14:textId="77777777" w:rsidR="00DC6D87" w:rsidRPr="00AA1EE5" w:rsidRDefault="00DC6D87" w:rsidP="00DC6D87">
      <w:pPr>
        <w:spacing w:after="0" w:line="240" w:lineRule="auto"/>
        <w:ind w:left="851" w:right="140"/>
        <w:rPr>
          <w:rFonts w:ascii="Times New Roman" w:hAnsi="Times New Roman"/>
          <w:sz w:val="28"/>
          <w:szCs w:val="28"/>
        </w:rPr>
      </w:pPr>
    </w:p>
    <w:p w14:paraId="6D44A754" w14:textId="77777777" w:rsidR="00C22461" w:rsidRDefault="00C22461"/>
    <w:sectPr w:rsidR="00C22461" w:rsidSect="00664D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87"/>
    <w:rsid w:val="000076CB"/>
    <w:rsid w:val="000E380C"/>
    <w:rsid w:val="00100730"/>
    <w:rsid w:val="00152CDE"/>
    <w:rsid w:val="001A1656"/>
    <w:rsid w:val="00367400"/>
    <w:rsid w:val="003E4386"/>
    <w:rsid w:val="004456C0"/>
    <w:rsid w:val="004B23E7"/>
    <w:rsid w:val="00506E03"/>
    <w:rsid w:val="005C5115"/>
    <w:rsid w:val="006F21F6"/>
    <w:rsid w:val="008F749E"/>
    <w:rsid w:val="00937513"/>
    <w:rsid w:val="00980565"/>
    <w:rsid w:val="009A49F4"/>
    <w:rsid w:val="009C7082"/>
    <w:rsid w:val="00A40992"/>
    <w:rsid w:val="00A72250"/>
    <w:rsid w:val="00B7787C"/>
    <w:rsid w:val="00C22461"/>
    <w:rsid w:val="00DC6D87"/>
    <w:rsid w:val="00EE5711"/>
    <w:rsid w:val="00F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B74"/>
  <w15:chartTrackingRefBased/>
  <w15:docId w15:val="{45957B51-80E7-4E55-B141-7D2212DF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7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6D87"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Style4">
    <w:name w:val="Style4"/>
    <w:basedOn w:val="a"/>
    <w:rsid w:val="00DC6D87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3">
    <w:name w:val="No Spacing"/>
    <w:uiPriority w:val="1"/>
    <w:qFormat/>
    <w:rsid w:val="00DC6D87"/>
    <w:pPr>
      <w:suppressAutoHyphens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C6D8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11">
    <w:name w:val="Font Style11"/>
    <w:rsid w:val="00DC6D8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5</cp:revision>
  <cp:lastPrinted>2022-10-13T06:34:00Z</cp:lastPrinted>
  <dcterms:created xsi:type="dcterms:W3CDTF">2022-10-13T05:04:00Z</dcterms:created>
  <dcterms:modified xsi:type="dcterms:W3CDTF">2022-10-14T10:54:00Z</dcterms:modified>
</cp:coreProperties>
</file>