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5809" w14:textId="1A003A28" w:rsidR="00CD2282" w:rsidRDefault="00D94BD1" w:rsidP="00D94BD1">
      <w:pPr>
        <w:pStyle w:val="a3"/>
        <w:shd w:val="clear" w:color="auto" w:fill="FDFDFD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17.08.2022г. № 1562</w:t>
      </w:r>
    </w:p>
    <w:p w14:paraId="6EF3FE30" w14:textId="77777777" w:rsidR="00CD2282" w:rsidRDefault="00CD2282" w:rsidP="00CD2282">
      <w:pPr>
        <w:pStyle w:val="a3"/>
        <w:shd w:val="clear" w:color="auto" w:fill="FDFDFD"/>
        <w:spacing w:before="0" w:beforeAutospacing="0" w:after="240" w:afterAutospacing="0" w:line="276" w:lineRule="auto"/>
        <w:ind w:right="4535"/>
        <w:jc w:val="both"/>
        <w:textAlignment w:val="baseline"/>
        <w:rPr>
          <w:sz w:val="28"/>
          <w:szCs w:val="28"/>
        </w:rPr>
      </w:pPr>
    </w:p>
    <w:p w14:paraId="30E856C6" w14:textId="77777777" w:rsidR="00CD2282" w:rsidRDefault="00CD2282" w:rsidP="00CD2282">
      <w:pPr>
        <w:pStyle w:val="a3"/>
        <w:shd w:val="clear" w:color="auto" w:fill="FDFDFD"/>
        <w:spacing w:before="0" w:beforeAutospacing="0" w:after="240" w:afterAutospacing="0" w:line="276" w:lineRule="auto"/>
        <w:ind w:right="4535"/>
        <w:jc w:val="both"/>
        <w:textAlignment w:val="baseline"/>
        <w:rPr>
          <w:sz w:val="28"/>
          <w:szCs w:val="28"/>
        </w:rPr>
      </w:pPr>
    </w:p>
    <w:p w14:paraId="60E55281" w14:textId="788AF6D0" w:rsidR="00CD2282" w:rsidRDefault="00CD2282" w:rsidP="00CD2282">
      <w:pPr>
        <w:pStyle w:val="a3"/>
        <w:shd w:val="clear" w:color="auto" w:fill="FDFDFD"/>
        <w:spacing w:before="0" w:beforeAutospacing="0" w:after="240" w:afterAutospacing="0" w:line="276" w:lineRule="auto"/>
        <w:ind w:right="4535"/>
        <w:jc w:val="both"/>
        <w:textAlignment w:val="baseline"/>
        <w:rPr>
          <w:sz w:val="28"/>
          <w:szCs w:val="28"/>
        </w:rPr>
      </w:pPr>
    </w:p>
    <w:p w14:paraId="062B802E" w14:textId="77777777" w:rsidR="00CD2282" w:rsidRDefault="00CD2282" w:rsidP="00CD2282">
      <w:pPr>
        <w:pStyle w:val="a3"/>
        <w:shd w:val="clear" w:color="auto" w:fill="FDFDFD"/>
        <w:spacing w:before="0" w:beforeAutospacing="0" w:after="240" w:afterAutospacing="0" w:line="276" w:lineRule="auto"/>
        <w:ind w:right="4535"/>
        <w:jc w:val="both"/>
        <w:textAlignment w:val="baseline"/>
        <w:rPr>
          <w:sz w:val="28"/>
          <w:szCs w:val="28"/>
        </w:rPr>
      </w:pPr>
    </w:p>
    <w:p w14:paraId="3591B51A" w14:textId="247B1E6C" w:rsidR="00CD2282" w:rsidRDefault="00CD2282" w:rsidP="00CD2282">
      <w:pPr>
        <w:pStyle w:val="a3"/>
        <w:shd w:val="clear" w:color="auto" w:fill="FDFDFD"/>
        <w:spacing w:before="0" w:beforeAutospacing="0" w:after="0" w:afterAutospacing="0" w:line="276" w:lineRule="auto"/>
        <w:ind w:right="453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 у</w:t>
      </w:r>
      <w:r w:rsidRPr="00E42BB7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Pr="00E42BB7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E42BB7">
        <w:rPr>
          <w:sz w:val="28"/>
          <w:szCs w:val="28"/>
        </w:rPr>
        <w:t xml:space="preserve"> мероприятий по </w:t>
      </w:r>
      <w:r w:rsidR="00200FB1">
        <w:rPr>
          <w:sz w:val="28"/>
          <w:szCs w:val="28"/>
        </w:rPr>
        <w:t xml:space="preserve">повышению качества </w:t>
      </w:r>
      <w:r w:rsidRPr="00E42BB7">
        <w:rPr>
          <w:sz w:val="28"/>
          <w:szCs w:val="28"/>
        </w:rPr>
        <w:t xml:space="preserve">популяризации предоставления государственных и муниципальных услуг в электронном виде </w:t>
      </w:r>
      <w:r w:rsidR="00200FB1">
        <w:rPr>
          <w:sz w:val="28"/>
          <w:szCs w:val="28"/>
        </w:rPr>
        <w:t xml:space="preserve">в </w:t>
      </w:r>
      <w:r>
        <w:rPr>
          <w:sz w:val="28"/>
          <w:szCs w:val="28"/>
        </w:rPr>
        <w:t>Сосновском муниципальном районе</w:t>
      </w:r>
    </w:p>
    <w:p w14:paraId="6C77635A" w14:textId="3B2B691C" w:rsidR="00CD2282" w:rsidRDefault="00CD2282" w:rsidP="00CD2282">
      <w:pPr>
        <w:pStyle w:val="a3"/>
        <w:shd w:val="clear" w:color="auto" w:fill="FDFDFD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14:paraId="0B6C22EE" w14:textId="20FFD5F2" w:rsidR="00CD2282" w:rsidRDefault="00CD2282" w:rsidP="00CD2282">
      <w:pPr>
        <w:pStyle w:val="a3"/>
        <w:shd w:val="clear" w:color="auto" w:fill="FDFDFD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14:paraId="11BF7564" w14:textId="77777777" w:rsidR="00CD2282" w:rsidRDefault="00CD2282" w:rsidP="00CD2282">
      <w:pPr>
        <w:pStyle w:val="a3"/>
        <w:shd w:val="clear" w:color="auto" w:fill="FDFDFD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14:paraId="2F00DFB4" w14:textId="2E27526C" w:rsidR="00E42BB7" w:rsidRPr="00E42BB7" w:rsidRDefault="00E42BB7" w:rsidP="00CD2282">
      <w:pPr>
        <w:pStyle w:val="a3"/>
        <w:shd w:val="clear" w:color="auto" w:fill="FDFDFD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E42BB7">
        <w:rPr>
          <w:sz w:val="28"/>
          <w:szCs w:val="28"/>
        </w:rPr>
        <w:t xml:space="preserve">В целях реализации Указа Президента Российской Федерации от 7 мая 2012 года № 601 «Об основных направлениях совершенствования системы государственного управления», повышения информированности граждан и организаций </w:t>
      </w:r>
      <w:r>
        <w:rPr>
          <w:sz w:val="28"/>
          <w:szCs w:val="28"/>
        </w:rPr>
        <w:t>Сосновского муниципального района</w:t>
      </w:r>
      <w:r w:rsidRPr="00E42BB7">
        <w:rPr>
          <w:sz w:val="28"/>
          <w:szCs w:val="28"/>
        </w:rPr>
        <w:t xml:space="preserve"> по вопросам предоставления государственных и муниципальных услуг в электронном виде, руководствуясь Федеральным законом от 27 июля 2010 года № 210-ФЗ «Об организации предоставления государс</w:t>
      </w:r>
      <w:r>
        <w:rPr>
          <w:sz w:val="28"/>
          <w:szCs w:val="28"/>
        </w:rPr>
        <w:t>твенных и муниципальных услуг»,</w:t>
      </w:r>
    </w:p>
    <w:p w14:paraId="4F92CC57" w14:textId="77777777" w:rsidR="00E42BB7" w:rsidRPr="00E42BB7" w:rsidRDefault="00E42BB7" w:rsidP="00CD2282">
      <w:pPr>
        <w:pStyle w:val="a3"/>
        <w:shd w:val="clear" w:color="auto" w:fill="FDFDFD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42BB7">
        <w:rPr>
          <w:sz w:val="28"/>
          <w:szCs w:val="28"/>
        </w:rPr>
        <w:t>ПОСТАНОВЛЯЕТ:</w:t>
      </w:r>
    </w:p>
    <w:p w14:paraId="4DB5F82D" w14:textId="31575C81" w:rsidR="00E42BB7" w:rsidRPr="00E42BB7" w:rsidRDefault="00E42BB7" w:rsidP="00CD2282">
      <w:pPr>
        <w:pStyle w:val="a3"/>
        <w:shd w:val="clear" w:color="auto" w:fill="FDFDFD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42BB7">
        <w:rPr>
          <w:sz w:val="28"/>
          <w:szCs w:val="28"/>
        </w:rPr>
        <w:t xml:space="preserve">1. Утвердить План мероприятий </w:t>
      </w:r>
      <w:r w:rsidR="00200FB1">
        <w:rPr>
          <w:sz w:val="28"/>
          <w:szCs w:val="28"/>
        </w:rPr>
        <w:t xml:space="preserve">по повышению качества </w:t>
      </w:r>
      <w:r w:rsidRPr="00E42BB7">
        <w:rPr>
          <w:sz w:val="28"/>
          <w:szCs w:val="28"/>
        </w:rPr>
        <w:t>популяризации предоставления государственных и муниципальных услуг в электронном виде</w:t>
      </w:r>
      <w:r w:rsidR="00200FB1">
        <w:rPr>
          <w:sz w:val="28"/>
          <w:szCs w:val="28"/>
        </w:rPr>
        <w:t xml:space="preserve"> в</w:t>
      </w:r>
      <w:r w:rsidRPr="00E42B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Сосновском муниципальном районе </w:t>
      </w:r>
      <w:r w:rsidRPr="00E42BB7">
        <w:rPr>
          <w:sz w:val="28"/>
          <w:szCs w:val="28"/>
        </w:rPr>
        <w:t>(прилагается).</w:t>
      </w:r>
    </w:p>
    <w:p w14:paraId="58FEB6A1" w14:textId="5D604AA6" w:rsidR="00E42BB7" w:rsidRDefault="00E42BB7" w:rsidP="00CD2282">
      <w:pPr>
        <w:pStyle w:val="a3"/>
        <w:shd w:val="clear" w:color="auto" w:fill="FDFDFD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42BB7">
        <w:rPr>
          <w:sz w:val="28"/>
          <w:szCs w:val="28"/>
        </w:rPr>
        <w:t xml:space="preserve">2. Определить ответственными за </w:t>
      </w:r>
      <w:r w:rsidR="00200FB1">
        <w:rPr>
          <w:sz w:val="28"/>
          <w:szCs w:val="28"/>
        </w:rPr>
        <w:t xml:space="preserve">повышение качества </w:t>
      </w:r>
      <w:r w:rsidRPr="00E42BB7">
        <w:rPr>
          <w:sz w:val="28"/>
          <w:szCs w:val="28"/>
        </w:rPr>
        <w:t>популяризаци</w:t>
      </w:r>
      <w:r w:rsidR="00966AFF">
        <w:rPr>
          <w:sz w:val="28"/>
          <w:szCs w:val="28"/>
        </w:rPr>
        <w:t>и</w:t>
      </w:r>
      <w:r w:rsidRPr="00E42BB7">
        <w:rPr>
          <w:sz w:val="28"/>
          <w:szCs w:val="28"/>
        </w:rPr>
        <w:t xml:space="preserve"> предоставления муниципальных услуг в электронном виде</w:t>
      </w:r>
      <w:r w:rsidR="00966AFF" w:rsidRPr="00966AFF">
        <w:rPr>
          <w:sz w:val="28"/>
          <w:szCs w:val="28"/>
        </w:rPr>
        <w:t xml:space="preserve"> </w:t>
      </w:r>
      <w:r w:rsidR="00966AFF">
        <w:rPr>
          <w:sz w:val="28"/>
          <w:szCs w:val="28"/>
        </w:rPr>
        <w:t>в Сосновском муниципальном районе</w:t>
      </w:r>
      <w:r w:rsidRPr="00E42BB7">
        <w:rPr>
          <w:sz w:val="28"/>
          <w:szCs w:val="28"/>
        </w:rPr>
        <w:t xml:space="preserve"> руководителей отраслевых (функциональных) органов и структурных подразделений администрации </w:t>
      </w:r>
      <w:r>
        <w:rPr>
          <w:sz w:val="28"/>
          <w:szCs w:val="28"/>
        </w:rPr>
        <w:t>Сосновского муниципального района</w:t>
      </w:r>
      <w:r w:rsidRPr="00E42BB7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</w:t>
      </w:r>
      <w:r w:rsidRPr="00E42BB7">
        <w:rPr>
          <w:sz w:val="28"/>
          <w:szCs w:val="28"/>
        </w:rPr>
        <w:t xml:space="preserve">еречня массовых социально значимых услуг Сосновского муниципального района, утвержденному постановлением администрации Сосновского муниципального района от </w:t>
      </w:r>
      <w:r w:rsidR="00200FB1">
        <w:rPr>
          <w:sz w:val="28"/>
          <w:szCs w:val="28"/>
        </w:rPr>
        <w:t>29.07</w:t>
      </w:r>
      <w:r w:rsidRPr="00E42BB7">
        <w:rPr>
          <w:sz w:val="28"/>
          <w:szCs w:val="28"/>
        </w:rPr>
        <w:t xml:space="preserve">.2022 г. № </w:t>
      </w:r>
      <w:r w:rsidR="00200FB1">
        <w:rPr>
          <w:sz w:val="28"/>
          <w:szCs w:val="28"/>
        </w:rPr>
        <w:t>1370</w:t>
      </w:r>
      <w:r>
        <w:rPr>
          <w:sz w:val="28"/>
          <w:szCs w:val="28"/>
        </w:rPr>
        <w:t xml:space="preserve"> «</w:t>
      </w:r>
      <w:r w:rsidRPr="00E42BB7">
        <w:rPr>
          <w:sz w:val="28"/>
          <w:szCs w:val="28"/>
        </w:rPr>
        <w:t>Об утверждении перечня массовых социально значимых услуг Сосновского муниципального района</w:t>
      </w:r>
      <w:r>
        <w:rPr>
          <w:sz w:val="28"/>
          <w:szCs w:val="28"/>
        </w:rPr>
        <w:t>».</w:t>
      </w:r>
    </w:p>
    <w:p w14:paraId="3EB127FD" w14:textId="77777777" w:rsidR="00E42BB7" w:rsidRDefault="00E42BB7" w:rsidP="00CD2282">
      <w:pPr>
        <w:pStyle w:val="a3"/>
        <w:shd w:val="clear" w:color="auto" w:fill="FDFDFD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Управлению муниципальной службы (Осипова О.В.) обеспечить официальное опубликование настоящего постановления в порядке, </w:t>
      </w:r>
      <w:r>
        <w:rPr>
          <w:sz w:val="28"/>
          <w:szCs w:val="28"/>
        </w:rPr>
        <w:lastRenderedPageBreak/>
        <w:t>установленном для официального опубликования муниципальных правовых актов и размещение на официальном сайте администрации Сосновского муниципального района в сети «Интернет».</w:t>
      </w:r>
    </w:p>
    <w:p w14:paraId="2D57E529" w14:textId="7BFEC9A7" w:rsidR="00E42BB7" w:rsidRDefault="00E42BB7" w:rsidP="00CD2282">
      <w:pPr>
        <w:pStyle w:val="a3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Контроль выполнения настоящего постановления возложить на Первого заместителя </w:t>
      </w:r>
      <w:r w:rsidR="00CD2282">
        <w:rPr>
          <w:sz w:val="28"/>
          <w:szCs w:val="28"/>
        </w:rPr>
        <w:t>Г</w:t>
      </w:r>
      <w:r>
        <w:rPr>
          <w:sz w:val="28"/>
          <w:szCs w:val="28"/>
        </w:rPr>
        <w:t>лавы района С.А. Чигинцева.</w:t>
      </w:r>
    </w:p>
    <w:p w14:paraId="1FFF1DFA" w14:textId="1CB6F73C" w:rsidR="00E42BB7" w:rsidRDefault="00E42BB7" w:rsidP="00CD2282">
      <w:pPr>
        <w:pStyle w:val="a3"/>
        <w:shd w:val="clear" w:color="auto" w:fill="FDFDFD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</w:p>
    <w:p w14:paraId="32376EAC" w14:textId="139D86F7" w:rsidR="00CD2282" w:rsidRDefault="00CD2282" w:rsidP="00CD2282">
      <w:pPr>
        <w:pStyle w:val="a3"/>
        <w:shd w:val="clear" w:color="auto" w:fill="FDFDFD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</w:p>
    <w:p w14:paraId="192DCF9F" w14:textId="77777777" w:rsidR="00E42BB7" w:rsidRDefault="00E42BB7" w:rsidP="00CD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Сосновского </w:t>
      </w:r>
    </w:p>
    <w:p w14:paraId="0D82CB66" w14:textId="77777777" w:rsidR="00E42BB7" w:rsidRDefault="00E42BB7" w:rsidP="00CD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           Е.Г. Ваганов</w:t>
      </w:r>
    </w:p>
    <w:p w14:paraId="6DC1CA37" w14:textId="77777777" w:rsidR="00E42BB7" w:rsidRDefault="00E42BB7" w:rsidP="00E42BB7">
      <w:pPr>
        <w:spacing w:after="0" w:line="240" w:lineRule="auto"/>
        <w:ind w:firstLine="9900"/>
        <w:rPr>
          <w:rFonts w:ascii="Times New Roman" w:hAnsi="Times New Roman" w:cs="Times New Roman"/>
        </w:rPr>
      </w:pPr>
    </w:p>
    <w:p w14:paraId="3E7788BB" w14:textId="0F497987" w:rsidR="000A4D9B" w:rsidRDefault="00D94BD1"/>
    <w:p w14:paraId="7D30AC03" w14:textId="77777777" w:rsidR="001C0BF3" w:rsidRDefault="001C0BF3" w:rsidP="001C0BF3">
      <w:pPr>
        <w:spacing w:after="0" w:line="276" w:lineRule="auto"/>
        <w:ind w:left="4961" w:firstLine="709"/>
        <w:rPr>
          <w:rFonts w:ascii="Times New Roman" w:hAnsi="Times New Roman" w:cs="Times New Roman"/>
          <w:sz w:val="28"/>
          <w:szCs w:val="28"/>
        </w:rPr>
      </w:pPr>
    </w:p>
    <w:p w14:paraId="7E0BCD4C" w14:textId="77777777" w:rsidR="001C0BF3" w:rsidRDefault="001C0BF3" w:rsidP="001C0BF3">
      <w:pPr>
        <w:spacing w:after="0" w:line="276" w:lineRule="auto"/>
        <w:ind w:left="4961" w:firstLine="709"/>
        <w:rPr>
          <w:rFonts w:ascii="Times New Roman" w:hAnsi="Times New Roman" w:cs="Times New Roman"/>
          <w:sz w:val="28"/>
          <w:szCs w:val="28"/>
        </w:rPr>
      </w:pPr>
    </w:p>
    <w:p w14:paraId="323D0A8D" w14:textId="77777777" w:rsidR="001C0BF3" w:rsidRDefault="001C0BF3" w:rsidP="001C0BF3">
      <w:pPr>
        <w:spacing w:after="0" w:line="276" w:lineRule="auto"/>
        <w:ind w:left="4961" w:firstLine="709"/>
        <w:rPr>
          <w:rFonts w:ascii="Times New Roman" w:hAnsi="Times New Roman" w:cs="Times New Roman"/>
          <w:sz w:val="28"/>
          <w:szCs w:val="28"/>
        </w:rPr>
      </w:pPr>
    </w:p>
    <w:p w14:paraId="760D0D9E" w14:textId="77777777" w:rsidR="001C0BF3" w:rsidRDefault="001C0BF3" w:rsidP="001C0BF3">
      <w:pPr>
        <w:spacing w:after="0" w:line="276" w:lineRule="auto"/>
        <w:ind w:left="4961" w:firstLine="709"/>
        <w:rPr>
          <w:rFonts w:ascii="Times New Roman" w:hAnsi="Times New Roman" w:cs="Times New Roman"/>
          <w:sz w:val="28"/>
          <w:szCs w:val="28"/>
        </w:rPr>
      </w:pPr>
    </w:p>
    <w:p w14:paraId="6C005617" w14:textId="77777777" w:rsidR="001C0BF3" w:rsidRDefault="001C0BF3" w:rsidP="001C0BF3">
      <w:pPr>
        <w:spacing w:after="0" w:line="276" w:lineRule="auto"/>
        <w:ind w:left="4961" w:firstLine="709"/>
        <w:rPr>
          <w:rFonts w:ascii="Times New Roman" w:hAnsi="Times New Roman" w:cs="Times New Roman"/>
          <w:sz w:val="28"/>
          <w:szCs w:val="28"/>
        </w:rPr>
      </w:pPr>
    </w:p>
    <w:p w14:paraId="15538083" w14:textId="77777777" w:rsidR="001C0BF3" w:rsidRDefault="001C0BF3" w:rsidP="001C0BF3">
      <w:pPr>
        <w:spacing w:after="0" w:line="276" w:lineRule="auto"/>
        <w:ind w:left="4961" w:firstLine="709"/>
        <w:rPr>
          <w:rFonts w:ascii="Times New Roman" w:hAnsi="Times New Roman" w:cs="Times New Roman"/>
          <w:sz w:val="28"/>
          <w:szCs w:val="28"/>
        </w:rPr>
      </w:pPr>
    </w:p>
    <w:p w14:paraId="274215ED" w14:textId="77777777" w:rsidR="001C0BF3" w:rsidRDefault="001C0BF3" w:rsidP="001C0BF3">
      <w:pPr>
        <w:spacing w:after="0" w:line="276" w:lineRule="auto"/>
        <w:ind w:left="4961" w:firstLine="709"/>
        <w:rPr>
          <w:rFonts w:ascii="Times New Roman" w:hAnsi="Times New Roman" w:cs="Times New Roman"/>
          <w:sz w:val="28"/>
          <w:szCs w:val="28"/>
        </w:rPr>
      </w:pPr>
    </w:p>
    <w:p w14:paraId="6E844AEC" w14:textId="77777777" w:rsidR="001C0BF3" w:rsidRDefault="001C0BF3" w:rsidP="001C0BF3">
      <w:pPr>
        <w:spacing w:after="0" w:line="276" w:lineRule="auto"/>
        <w:ind w:left="4961" w:firstLine="709"/>
        <w:rPr>
          <w:rFonts w:ascii="Times New Roman" w:hAnsi="Times New Roman" w:cs="Times New Roman"/>
          <w:sz w:val="28"/>
          <w:szCs w:val="28"/>
        </w:rPr>
      </w:pPr>
    </w:p>
    <w:p w14:paraId="4C08BA49" w14:textId="77777777" w:rsidR="001C0BF3" w:rsidRDefault="001C0BF3" w:rsidP="001C0BF3">
      <w:pPr>
        <w:spacing w:after="0" w:line="276" w:lineRule="auto"/>
        <w:ind w:left="4961" w:firstLine="709"/>
        <w:rPr>
          <w:rFonts w:ascii="Times New Roman" w:hAnsi="Times New Roman" w:cs="Times New Roman"/>
          <w:sz w:val="28"/>
          <w:szCs w:val="28"/>
        </w:rPr>
      </w:pPr>
    </w:p>
    <w:p w14:paraId="6814827E" w14:textId="77777777" w:rsidR="001C0BF3" w:rsidRDefault="001C0BF3" w:rsidP="001C0BF3">
      <w:pPr>
        <w:spacing w:after="0" w:line="276" w:lineRule="auto"/>
        <w:ind w:left="4961" w:firstLine="709"/>
        <w:rPr>
          <w:rFonts w:ascii="Times New Roman" w:hAnsi="Times New Roman" w:cs="Times New Roman"/>
          <w:sz w:val="28"/>
          <w:szCs w:val="28"/>
        </w:rPr>
      </w:pPr>
    </w:p>
    <w:p w14:paraId="08E292C9" w14:textId="77777777" w:rsidR="001C0BF3" w:rsidRDefault="001C0BF3" w:rsidP="001C0BF3">
      <w:pPr>
        <w:spacing w:after="0" w:line="276" w:lineRule="auto"/>
        <w:ind w:left="4961" w:firstLine="709"/>
        <w:rPr>
          <w:rFonts w:ascii="Times New Roman" w:hAnsi="Times New Roman" w:cs="Times New Roman"/>
          <w:sz w:val="28"/>
          <w:szCs w:val="28"/>
        </w:rPr>
      </w:pPr>
    </w:p>
    <w:p w14:paraId="008EDC93" w14:textId="77777777" w:rsidR="001C0BF3" w:rsidRDefault="001C0BF3" w:rsidP="001C0BF3">
      <w:pPr>
        <w:spacing w:after="0" w:line="276" w:lineRule="auto"/>
        <w:ind w:left="4961" w:firstLine="709"/>
        <w:rPr>
          <w:rFonts w:ascii="Times New Roman" w:hAnsi="Times New Roman" w:cs="Times New Roman"/>
          <w:sz w:val="28"/>
          <w:szCs w:val="28"/>
        </w:rPr>
      </w:pPr>
    </w:p>
    <w:p w14:paraId="2A695E23" w14:textId="77777777" w:rsidR="001C0BF3" w:rsidRDefault="001C0BF3" w:rsidP="001C0BF3">
      <w:pPr>
        <w:spacing w:after="0" w:line="276" w:lineRule="auto"/>
        <w:ind w:left="4961" w:firstLine="709"/>
        <w:rPr>
          <w:rFonts w:ascii="Times New Roman" w:hAnsi="Times New Roman" w:cs="Times New Roman"/>
          <w:sz w:val="28"/>
          <w:szCs w:val="28"/>
        </w:rPr>
      </w:pPr>
    </w:p>
    <w:p w14:paraId="58AC0998" w14:textId="77777777" w:rsidR="001C0BF3" w:rsidRDefault="001C0BF3" w:rsidP="001C0BF3">
      <w:pPr>
        <w:spacing w:after="0" w:line="276" w:lineRule="auto"/>
        <w:ind w:left="4961" w:firstLine="709"/>
        <w:rPr>
          <w:rFonts w:ascii="Times New Roman" w:hAnsi="Times New Roman" w:cs="Times New Roman"/>
          <w:sz w:val="28"/>
          <w:szCs w:val="28"/>
        </w:rPr>
      </w:pPr>
    </w:p>
    <w:p w14:paraId="18FC3678" w14:textId="77777777" w:rsidR="001C0BF3" w:rsidRDefault="001C0BF3" w:rsidP="001C0BF3">
      <w:pPr>
        <w:spacing w:after="0" w:line="276" w:lineRule="auto"/>
        <w:ind w:left="4961" w:firstLine="709"/>
        <w:rPr>
          <w:rFonts w:ascii="Times New Roman" w:hAnsi="Times New Roman" w:cs="Times New Roman"/>
          <w:sz w:val="28"/>
          <w:szCs w:val="28"/>
        </w:rPr>
      </w:pPr>
    </w:p>
    <w:p w14:paraId="1FEDF362" w14:textId="77777777" w:rsidR="001C0BF3" w:rsidRDefault="001C0BF3" w:rsidP="001C0BF3">
      <w:pPr>
        <w:spacing w:after="0" w:line="276" w:lineRule="auto"/>
        <w:ind w:left="4961" w:firstLine="709"/>
        <w:rPr>
          <w:rFonts w:ascii="Times New Roman" w:hAnsi="Times New Roman" w:cs="Times New Roman"/>
          <w:sz w:val="28"/>
          <w:szCs w:val="28"/>
        </w:rPr>
      </w:pPr>
    </w:p>
    <w:p w14:paraId="14AC9C5D" w14:textId="77777777" w:rsidR="001C0BF3" w:rsidRDefault="001C0BF3" w:rsidP="001C0BF3">
      <w:pPr>
        <w:spacing w:after="0" w:line="276" w:lineRule="auto"/>
        <w:ind w:left="4961" w:firstLine="709"/>
        <w:rPr>
          <w:rFonts w:ascii="Times New Roman" w:hAnsi="Times New Roman" w:cs="Times New Roman"/>
          <w:sz w:val="28"/>
          <w:szCs w:val="28"/>
        </w:rPr>
      </w:pPr>
    </w:p>
    <w:p w14:paraId="7A6E638E" w14:textId="77777777" w:rsidR="001C0BF3" w:rsidRDefault="001C0BF3" w:rsidP="001C0BF3">
      <w:pPr>
        <w:spacing w:after="0" w:line="276" w:lineRule="auto"/>
        <w:ind w:left="4961" w:firstLine="709"/>
        <w:rPr>
          <w:rFonts w:ascii="Times New Roman" w:hAnsi="Times New Roman" w:cs="Times New Roman"/>
          <w:sz w:val="28"/>
          <w:szCs w:val="28"/>
        </w:rPr>
      </w:pPr>
    </w:p>
    <w:p w14:paraId="0950641E" w14:textId="77777777" w:rsidR="001C0BF3" w:rsidRDefault="001C0BF3" w:rsidP="001C0BF3">
      <w:pPr>
        <w:spacing w:after="0" w:line="276" w:lineRule="auto"/>
        <w:ind w:left="4961" w:firstLine="709"/>
        <w:rPr>
          <w:rFonts w:ascii="Times New Roman" w:hAnsi="Times New Roman" w:cs="Times New Roman"/>
          <w:sz w:val="28"/>
          <w:szCs w:val="28"/>
        </w:rPr>
      </w:pPr>
    </w:p>
    <w:p w14:paraId="4390A45C" w14:textId="77777777" w:rsidR="001C0BF3" w:rsidRDefault="001C0BF3" w:rsidP="001C0BF3">
      <w:pPr>
        <w:spacing w:after="0" w:line="276" w:lineRule="auto"/>
        <w:ind w:left="4961" w:firstLine="709"/>
        <w:rPr>
          <w:rFonts w:ascii="Times New Roman" w:hAnsi="Times New Roman" w:cs="Times New Roman"/>
          <w:sz w:val="28"/>
          <w:szCs w:val="28"/>
        </w:rPr>
      </w:pPr>
    </w:p>
    <w:p w14:paraId="16AF78A4" w14:textId="2AAFD190" w:rsidR="001C0BF3" w:rsidRDefault="001C0BF3" w:rsidP="001C0BF3">
      <w:pPr>
        <w:spacing w:after="0" w:line="276" w:lineRule="auto"/>
        <w:ind w:left="4961" w:firstLine="709"/>
        <w:rPr>
          <w:rFonts w:ascii="Times New Roman" w:hAnsi="Times New Roman" w:cs="Times New Roman"/>
          <w:sz w:val="28"/>
          <w:szCs w:val="28"/>
        </w:rPr>
      </w:pPr>
    </w:p>
    <w:p w14:paraId="360756F5" w14:textId="529FC015" w:rsidR="00D94BD1" w:rsidRDefault="00D94BD1" w:rsidP="001C0BF3">
      <w:pPr>
        <w:spacing w:after="0" w:line="276" w:lineRule="auto"/>
        <w:ind w:left="4961" w:firstLine="709"/>
        <w:rPr>
          <w:rFonts w:ascii="Times New Roman" w:hAnsi="Times New Roman" w:cs="Times New Roman"/>
          <w:sz w:val="28"/>
          <w:szCs w:val="28"/>
        </w:rPr>
      </w:pPr>
    </w:p>
    <w:p w14:paraId="5598BF9E" w14:textId="5FFBF001" w:rsidR="00D94BD1" w:rsidRDefault="00D94BD1" w:rsidP="001C0BF3">
      <w:pPr>
        <w:spacing w:after="0" w:line="276" w:lineRule="auto"/>
        <w:ind w:left="4961" w:firstLine="709"/>
        <w:rPr>
          <w:rFonts w:ascii="Times New Roman" w:hAnsi="Times New Roman" w:cs="Times New Roman"/>
          <w:sz w:val="28"/>
          <w:szCs w:val="28"/>
        </w:rPr>
      </w:pPr>
    </w:p>
    <w:p w14:paraId="5F334DDF" w14:textId="4E3F5959" w:rsidR="00D94BD1" w:rsidRDefault="00D94BD1" w:rsidP="001C0BF3">
      <w:pPr>
        <w:spacing w:after="0" w:line="276" w:lineRule="auto"/>
        <w:ind w:left="4961" w:firstLine="709"/>
        <w:rPr>
          <w:rFonts w:ascii="Times New Roman" w:hAnsi="Times New Roman" w:cs="Times New Roman"/>
          <w:sz w:val="28"/>
          <w:szCs w:val="28"/>
        </w:rPr>
      </w:pPr>
    </w:p>
    <w:p w14:paraId="6F539667" w14:textId="77777777" w:rsidR="00D94BD1" w:rsidRDefault="00D94BD1" w:rsidP="001C0BF3">
      <w:pPr>
        <w:spacing w:after="0" w:line="276" w:lineRule="auto"/>
        <w:ind w:left="4961" w:firstLine="709"/>
        <w:rPr>
          <w:rFonts w:ascii="Times New Roman" w:hAnsi="Times New Roman" w:cs="Times New Roman"/>
          <w:sz w:val="28"/>
          <w:szCs w:val="28"/>
        </w:rPr>
      </w:pPr>
    </w:p>
    <w:p w14:paraId="63083330" w14:textId="77777777" w:rsidR="001C0BF3" w:rsidRDefault="001C0BF3" w:rsidP="001C0BF3">
      <w:pPr>
        <w:spacing w:after="0" w:line="276" w:lineRule="auto"/>
        <w:ind w:left="4961" w:firstLine="709"/>
        <w:rPr>
          <w:rFonts w:ascii="Times New Roman" w:hAnsi="Times New Roman" w:cs="Times New Roman"/>
          <w:sz w:val="28"/>
          <w:szCs w:val="28"/>
        </w:rPr>
      </w:pPr>
    </w:p>
    <w:p w14:paraId="49F85E5B" w14:textId="77777777" w:rsidR="001C0BF3" w:rsidRDefault="001C0BF3" w:rsidP="001C0BF3">
      <w:pPr>
        <w:spacing w:after="0" w:line="276" w:lineRule="auto"/>
        <w:ind w:left="4961" w:firstLine="709"/>
        <w:rPr>
          <w:rFonts w:ascii="Times New Roman" w:hAnsi="Times New Roman" w:cs="Times New Roman"/>
          <w:sz w:val="28"/>
          <w:szCs w:val="28"/>
        </w:rPr>
      </w:pPr>
    </w:p>
    <w:p w14:paraId="786CC2E4" w14:textId="77777777" w:rsidR="001C0BF3" w:rsidRDefault="001C0BF3" w:rsidP="001C0BF3">
      <w:pPr>
        <w:spacing w:after="0" w:line="276" w:lineRule="auto"/>
        <w:ind w:left="4961" w:firstLine="709"/>
        <w:rPr>
          <w:rFonts w:ascii="Times New Roman" w:hAnsi="Times New Roman" w:cs="Times New Roman"/>
          <w:sz w:val="28"/>
          <w:szCs w:val="28"/>
        </w:rPr>
      </w:pPr>
    </w:p>
    <w:p w14:paraId="61A39DA3" w14:textId="460108AA" w:rsidR="001C0BF3" w:rsidRPr="001C0BF3" w:rsidRDefault="001C0BF3" w:rsidP="00046E47">
      <w:pPr>
        <w:spacing w:after="0" w:line="240" w:lineRule="auto"/>
        <w:ind w:left="496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0B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14:paraId="5CE373DE" w14:textId="3CF1BDE6" w:rsidR="001C0BF3" w:rsidRDefault="001C0BF3" w:rsidP="00046E4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C0BF3">
        <w:rPr>
          <w:rFonts w:ascii="Times New Roman" w:hAnsi="Times New Roman" w:cs="Times New Roman"/>
          <w:sz w:val="28"/>
          <w:szCs w:val="28"/>
        </w:rPr>
        <w:t>к постановлению администрации Сосновского муниципального района</w:t>
      </w:r>
    </w:p>
    <w:p w14:paraId="1CE0FCF1" w14:textId="579E3B51" w:rsidR="001C0BF3" w:rsidRDefault="00046E47" w:rsidP="00D94BD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94BD1">
        <w:rPr>
          <w:rFonts w:ascii="Times New Roman" w:hAnsi="Times New Roman" w:cs="Times New Roman"/>
          <w:sz w:val="28"/>
          <w:szCs w:val="28"/>
        </w:rPr>
        <w:t>17.08.2022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D94BD1">
        <w:rPr>
          <w:rFonts w:ascii="Times New Roman" w:hAnsi="Times New Roman" w:cs="Times New Roman"/>
          <w:sz w:val="28"/>
          <w:szCs w:val="28"/>
        </w:rPr>
        <w:t xml:space="preserve"> 1562</w:t>
      </w:r>
    </w:p>
    <w:p w14:paraId="6C5687D6" w14:textId="77777777" w:rsidR="00D94BD1" w:rsidRPr="001C0BF3" w:rsidRDefault="00D94BD1" w:rsidP="00D94BD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14:paraId="7E547599" w14:textId="29A53A78" w:rsidR="001C0BF3" w:rsidRPr="001C0BF3" w:rsidRDefault="00200FB1" w:rsidP="00046E47">
      <w:pPr>
        <w:spacing w:after="0" w:line="240" w:lineRule="auto"/>
        <w:ind w:left="4961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14:paraId="09307CCD" w14:textId="7402E45F" w:rsidR="001C0BF3" w:rsidRPr="001C0BF3" w:rsidRDefault="001C0BF3" w:rsidP="00046E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0BF3">
        <w:rPr>
          <w:rFonts w:ascii="Times New Roman" w:eastAsia="Calibri" w:hAnsi="Times New Roman" w:cs="Times New Roman"/>
          <w:sz w:val="28"/>
          <w:szCs w:val="28"/>
        </w:rPr>
        <w:t>мероприятий по повышению качества и популяризации</w:t>
      </w:r>
    </w:p>
    <w:p w14:paraId="24306EA9" w14:textId="32B09FDD" w:rsidR="001C0BF3" w:rsidRPr="001C0BF3" w:rsidRDefault="001C0BF3" w:rsidP="00046E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0BF3">
        <w:rPr>
          <w:rFonts w:ascii="Times New Roman" w:eastAsia="Calibri" w:hAnsi="Times New Roman" w:cs="Times New Roman"/>
          <w:sz w:val="28"/>
          <w:szCs w:val="28"/>
        </w:rPr>
        <w:t>предоставления муниципальных услуг в электронном виде</w:t>
      </w:r>
    </w:p>
    <w:p w14:paraId="711206FC" w14:textId="77777777" w:rsidR="001C0BF3" w:rsidRPr="001C0BF3" w:rsidRDefault="001C0BF3" w:rsidP="00046E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0BF3">
        <w:rPr>
          <w:rFonts w:ascii="Times New Roman" w:eastAsia="Calibri" w:hAnsi="Times New Roman" w:cs="Times New Roman"/>
          <w:sz w:val="28"/>
          <w:szCs w:val="28"/>
        </w:rPr>
        <w:t>в Сосновском муниципальном районе</w:t>
      </w:r>
    </w:p>
    <w:p w14:paraId="5BA2D739" w14:textId="77777777" w:rsidR="001C0BF3" w:rsidRPr="001C0BF3" w:rsidRDefault="001C0BF3" w:rsidP="001C0B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030"/>
        <w:gridCol w:w="1701"/>
        <w:gridCol w:w="3689"/>
      </w:tblGrid>
      <w:tr w:rsidR="001C0BF3" w:rsidRPr="001C0BF3" w14:paraId="5677163E" w14:textId="77777777" w:rsidTr="00DB1A2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9248" w14:textId="77777777" w:rsidR="001C0BF3" w:rsidRPr="001C0BF3" w:rsidRDefault="001C0BF3" w:rsidP="001C0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F3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8F33" w14:textId="77777777" w:rsidR="001C0BF3" w:rsidRPr="001C0BF3" w:rsidRDefault="001C0BF3" w:rsidP="001C0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F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7677" w14:textId="77777777" w:rsidR="001C0BF3" w:rsidRPr="001C0BF3" w:rsidRDefault="001C0BF3" w:rsidP="001C0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F3">
              <w:rPr>
                <w:rFonts w:ascii="Times New Roman" w:eastAsia="Calibri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6C06" w14:textId="77777777" w:rsidR="001C0BF3" w:rsidRPr="001C0BF3" w:rsidRDefault="001C0BF3" w:rsidP="001C0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F3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1C0BF3" w:rsidRPr="001C0BF3" w14:paraId="5D702220" w14:textId="77777777" w:rsidTr="00DB1A2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304D" w14:textId="77777777" w:rsidR="001C0BF3" w:rsidRPr="001C0BF3" w:rsidRDefault="001C0BF3" w:rsidP="001C0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C366" w14:textId="77777777" w:rsidR="001C0BF3" w:rsidRPr="001C0BF3" w:rsidRDefault="001C0BF3" w:rsidP="001C0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и обновление информации на официальном сайте администрации Сосновского муниципального района </w:t>
            </w:r>
            <w:hyperlink r:id="rId4" w:history="1">
              <w:r w:rsidRPr="001C0BF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1C0BF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C0BF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chelsosna</w:t>
              </w:r>
              <w:proofErr w:type="spellEnd"/>
              <w:r w:rsidRPr="001C0BF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C0BF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1C0B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предоставлении муниципальных услуг в электронной форме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208E" w14:textId="77777777" w:rsidR="001C0BF3" w:rsidRPr="001C0BF3" w:rsidRDefault="001C0BF3" w:rsidP="001C0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F3">
              <w:rPr>
                <w:rFonts w:ascii="Times New Roman" w:eastAsia="Calibri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D535" w14:textId="77777777" w:rsidR="001C0BF3" w:rsidRPr="001C0BF3" w:rsidRDefault="001C0BF3" w:rsidP="001C0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F3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Информационно-аналитический отдел</w:t>
            </w:r>
          </w:p>
        </w:tc>
      </w:tr>
      <w:tr w:rsidR="001C0BF3" w:rsidRPr="001C0BF3" w14:paraId="31C5A4AB" w14:textId="77777777" w:rsidTr="00DB1A2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1798" w14:textId="4C630250" w:rsidR="001C0BF3" w:rsidRPr="001C0BF3" w:rsidRDefault="00966AFF" w:rsidP="001C0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E043" w14:textId="77777777" w:rsidR="001C0BF3" w:rsidRPr="001C0BF3" w:rsidRDefault="001C0BF3" w:rsidP="001C0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F3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информации в социальных сетях (официальных группах органов местного самоуправления)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2D1B" w14:textId="77777777" w:rsidR="001C0BF3" w:rsidRPr="001C0BF3" w:rsidRDefault="001C0BF3" w:rsidP="001C0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F3">
              <w:rPr>
                <w:rFonts w:ascii="Times New Roman" w:eastAsia="Calibri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1237" w14:textId="5E264367" w:rsidR="001C0BF3" w:rsidRPr="001C0BF3" w:rsidRDefault="001C0BF3" w:rsidP="001C0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F3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Информационно-аналитический отдел, глав сельских поселений</w:t>
            </w:r>
          </w:p>
        </w:tc>
      </w:tr>
      <w:tr w:rsidR="001C0BF3" w:rsidRPr="001C0BF3" w14:paraId="2212EAF1" w14:textId="77777777" w:rsidTr="00DB1A2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020D" w14:textId="356BC5DB" w:rsidR="001C0BF3" w:rsidRPr="001C0BF3" w:rsidRDefault="00966AFF" w:rsidP="001C0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5C9B" w14:textId="77777777" w:rsidR="001C0BF3" w:rsidRPr="001C0BF3" w:rsidRDefault="001C0BF3" w:rsidP="001C0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статей для размещения в средствах массовой информации, информационных стендах и в сети «Интернет» информационных разъяснений для населения по вопросам предоставления муниципальных услуг в электронном виде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5C68" w14:textId="77777777" w:rsidR="001C0BF3" w:rsidRPr="001C0BF3" w:rsidRDefault="001C0BF3" w:rsidP="001C0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F3">
              <w:rPr>
                <w:rFonts w:ascii="Times New Roman" w:eastAsia="Calibri" w:hAnsi="Times New Roman" w:cs="Times New Roman"/>
                <w:sz w:val="28"/>
                <w:szCs w:val="28"/>
              </w:rPr>
              <w:t>1 статья в квартал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E12B" w14:textId="77777777" w:rsidR="001C0BF3" w:rsidRPr="001C0BF3" w:rsidRDefault="001C0BF3" w:rsidP="001C0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 отраслевых (функциональных) органов и структурных подразделений администрации, ответственные за предоставление массовых социально значимых муниципальных услуг </w:t>
            </w:r>
          </w:p>
        </w:tc>
      </w:tr>
      <w:tr w:rsidR="001C0BF3" w:rsidRPr="001C0BF3" w14:paraId="2732FA71" w14:textId="77777777" w:rsidTr="00DB1A2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DB7E" w14:textId="3CE7E076" w:rsidR="001C0BF3" w:rsidRPr="001C0BF3" w:rsidRDefault="00966AFF" w:rsidP="001C0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569B" w14:textId="77777777" w:rsidR="001C0BF3" w:rsidRPr="001C0BF3" w:rsidRDefault="001C0BF3" w:rsidP="001C0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F3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в местах приема граждан на информационных стендах, плакатах и постерах, содержащих:</w:t>
            </w:r>
          </w:p>
          <w:p w14:paraId="4CF72604" w14:textId="77777777" w:rsidR="001C0BF3" w:rsidRPr="001C0BF3" w:rsidRDefault="001C0BF3" w:rsidP="001C0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F3">
              <w:rPr>
                <w:rFonts w:ascii="Times New Roman" w:eastAsia="Calibri" w:hAnsi="Times New Roman" w:cs="Times New Roman"/>
                <w:sz w:val="28"/>
                <w:szCs w:val="28"/>
              </w:rPr>
              <w:t>-информацию о преимуществах получения муниципальных услуг в электронной виде;</w:t>
            </w:r>
          </w:p>
          <w:p w14:paraId="407A39A6" w14:textId="77777777" w:rsidR="001C0BF3" w:rsidRPr="001C0BF3" w:rsidRDefault="001C0BF3" w:rsidP="001C0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F3">
              <w:rPr>
                <w:rFonts w:ascii="Times New Roman" w:eastAsia="Calibri" w:hAnsi="Times New Roman" w:cs="Times New Roman"/>
                <w:sz w:val="28"/>
                <w:szCs w:val="28"/>
              </w:rPr>
              <w:t>-перечень муниципальных услуг, доступных для получения в электронной виде;</w:t>
            </w:r>
          </w:p>
          <w:p w14:paraId="2C02791C" w14:textId="77777777" w:rsidR="001C0BF3" w:rsidRPr="001C0BF3" w:rsidRDefault="001C0BF3" w:rsidP="001C0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-схему по регистрации и подтверждения личности при регистрации на Едином портале государственных и муниципальных услуг (далее – ЕПГУ)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FEE9" w14:textId="28E24E43" w:rsidR="001C0BF3" w:rsidRPr="001C0BF3" w:rsidRDefault="00046E47" w:rsidP="001C0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</w:t>
            </w:r>
            <w:r w:rsidR="001C0BF3" w:rsidRPr="001C0BF3">
              <w:rPr>
                <w:rFonts w:ascii="Times New Roman" w:eastAsia="Calibri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2563" w14:textId="77777777" w:rsidR="001C0BF3" w:rsidRPr="001C0BF3" w:rsidRDefault="001C0BF3" w:rsidP="001C0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отраслевых (функциональных) органов и структурных подразделений администрации, ответственные за предоставление массовых социально значимых муниципальных услуг</w:t>
            </w:r>
          </w:p>
        </w:tc>
      </w:tr>
      <w:tr w:rsidR="001C0BF3" w:rsidRPr="001C0BF3" w14:paraId="0146CB9F" w14:textId="77777777" w:rsidTr="00DB1A2D">
        <w:trPr>
          <w:trHeight w:val="5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92B8" w14:textId="21F7D83F" w:rsidR="001C0BF3" w:rsidRPr="001C0BF3" w:rsidRDefault="00966AFF" w:rsidP="001C0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9C99" w14:textId="77777777" w:rsidR="001C0BF3" w:rsidRPr="001C0BF3" w:rsidRDefault="001C0BF3" w:rsidP="001C0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F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и информирование заявителей о возможности получения муниципальных услуг в электронном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67CF" w14:textId="77777777" w:rsidR="001C0BF3" w:rsidRPr="001C0BF3" w:rsidRDefault="001C0BF3" w:rsidP="001C0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F3">
              <w:rPr>
                <w:rFonts w:ascii="Times New Roman" w:eastAsia="Calibri" w:hAnsi="Times New Roman" w:cs="Times New Roman"/>
                <w:sz w:val="28"/>
                <w:szCs w:val="28"/>
              </w:rPr>
              <w:t>По мере обращения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3BF4" w14:textId="77777777" w:rsidR="001C0BF3" w:rsidRPr="001C0BF3" w:rsidRDefault="001C0BF3" w:rsidP="001C0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отраслевых (функциональных) органов и структурных подразделений администрации, ответственные за предоставление массовых социально значимых муниципальных услуг</w:t>
            </w:r>
          </w:p>
        </w:tc>
      </w:tr>
      <w:tr w:rsidR="001C0BF3" w:rsidRPr="001C0BF3" w14:paraId="6D95C45C" w14:textId="77777777" w:rsidTr="00DB1A2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4D49" w14:textId="0D5FC17D" w:rsidR="001C0BF3" w:rsidRPr="001C0BF3" w:rsidRDefault="00966AFF" w:rsidP="001C0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97AE" w14:textId="77777777" w:rsidR="001C0BF3" w:rsidRPr="001C0BF3" w:rsidRDefault="001C0BF3" w:rsidP="001C0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Актуализация сведений о муниципальных услугах, оказываемых на территории Сосновского муниципального района в государственной информационной системе «Реестр государственных и муниципальных услуг Свердловской области» (РГУ) и опубликование на ЕПГУ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A8FE" w14:textId="77777777" w:rsidR="001C0BF3" w:rsidRPr="001C0BF3" w:rsidRDefault="001C0BF3" w:rsidP="001C0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мере изменений сведений о </w:t>
            </w:r>
            <w:proofErr w:type="spellStart"/>
            <w:r w:rsidRPr="001C0BF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муниципаль-ных</w:t>
            </w:r>
            <w:proofErr w:type="spellEnd"/>
            <w:r w:rsidRPr="001C0B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услугах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F200" w14:textId="77777777" w:rsidR="001C0BF3" w:rsidRPr="001C0BF3" w:rsidRDefault="001C0BF3" w:rsidP="001C0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отраслевых (функциональных) органов и структурных подразделений администрации, ответственные за предоставление массовых социально значимых муниципальных услуг</w:t>
            </w:r>
          </w:p>
        </w:tc>
      </w:tr>
      <w:tr w:rsidR="001C0BF3" w:rsidRPr="001C0BF3" w14:paraId="7E0E4B98" w14:textId="77777777" w:rsidTr="00DB1A2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FFE0" w14:textId="5345765B" w:rsidR="001C0BF3" w:rsidRPr="001C0BF3" w:rsidRDefault="00966AFF" w:rsidP="001C0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F0FE" w14:textId="77777777" w:rsidR="001C0BF3" w:rsidRPr="001C0BF3" w:rsidRDefault="001C0BF3" w:rsidP="001C0BF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F3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в центрах общественного доступа на базе муниципальных библиотек информационных материалов о предоставлении муниципальных услуг в электронной виде, инструкции по регистрации на ЕПГУ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1818" w14:textId="77777777" w:rsidR="001C0BF3" w:rsidRPr="001C0BF3" w:rsidRDefault="001C0BF3" w:rsidP="001C0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F3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41D9" w14:textId="77777777" w:rsidR="001C0BF3" w:rsidRDefault="001C0BF3" w:rsidP="001C0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F3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</w:t>
            </w:r>
          </w:p>
          <w:p w14:paraId="7FEFB997" w14:textId="77777777" w:rsidR="00D94BD1" w:rsidRDefault="00D94BD1" w:rsidP="001C0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70FFB4" w14:textId="5EF1DE73" w:rsidR="00D94BD1" w:rsidRPr="001C0BF3" w:rsidRDefault="00D94BD1" w:rsidP="001C0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0BF3" w:rsidRPr="001C0BF3" w14:paraId="1EAE5824" w14:textId="77777777" w:rsidTr="00DB1A2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F0B2" w14:textId="184ADF4B" w:rsidR="001C0BF3" w:rsidRPr="001C0BF3" w:rsidRDefault="00966AFF" w:rsidP="001C0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947C" w14:textId="77777777" w:rsidR="001C0BF3" w:rsidRPr="001C0BF3" w:rsidRDefault="001C0BF3" w:rsidP="001C0BF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F3">
              <w:rPr>
                <w:rFonts w:ascii="Times New Roman" w:eastAsia="Calibri" w:hAnsi="Times New Roman" w:cs="Times New Roman"/>
                <w:sz w:val="28"/>
                <w:szCs w:val="28"/>
              </w:rPr>
              <w:t>Доведение информации до учащихся и их родителей по популяризации получения муниципальных услуг в электронной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3F3F" w14:textId="77777777" w:rsidR="001C0BF3" w:rsidRPr="001C0BF3" w:rsidRDefault="001C0BF3" w:rsidP="001C0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4ACB" w14:textId="77777777" w:rsidR="001C0BF3" w:rsidRPr="001C0BF3" w:rsidRDefault="001C0BF3" w:rsidP="001C0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F3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1C0BF3" w:rsidRPr="001C0BF3" w14:paraId="7116F59D" w14:textId="77777777" w:rsidTr="00DB1A2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2370" w14:textId="3F6A5DE4" w:rsidR="001C0BF3" w:rsidRPr="001C0BF3" w:rsidRDefault="00966AFF" w:rsidP="001C0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48AC" w14:textId="77777777" w:rsidR="001C0BF3" w:rsidRPr="001C0BF3" w:rsidRDefault="001C0BF3" w:rsidP="001C0BF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взаимодействия с пользователями-получателями муниципальных услуг, создание механизмов обратной связи с гражданами, получение отзывов о сложностях, </w:t>
            </w:r>
            <w:r w:rsidRPr="001C0B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возникающих при получении услуги в электронной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9ED0" w14:textId="77777777" w:rsidR="001C0BF3" w:rsidRPr="001C0BF3" w:rsidRDefault="001C0BF3" w:rsidP="001C0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7178" w14:textId="77777777" w:rsidR="001C0BF3" w:rsidRPr="001C0BF3" w:rsidRDefault="001C0BF3" w:rsidP="001C0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Руководители отраслевых (функциональных) органов и структурных подразделений администрации, ответственные за предоставление массовых </w:t>
            </w:r>
            <w:r w:rsidRPr="001C0B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 значимых муниципальных услуг</w:t>
            </w:r>
          </w:p>
        </w:tc>
      </w:tr>
      <w:tr w:rsidR="001C0BF3" w:rsidRPr="001C0BF3" w14:paraId="6122A238" w14:textId="77777777" w:rsidTr="00DB1A2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CE4" w14:textId="2000EA39" w:rsidR="001C0BF3" w:rsidRPr="001C0BF3" w:rsidRDefault="00966AFF" w:rsidP="001C0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2D2F" w14:textId="77777777" w:rsidR="001C0BF3" w:rsidRPr="001C0BF3" w:rsidRDefault="001C0BF3" w:rsidP="001C0BF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F3">
              <w:rPr>
                <w:rFonts w:ascii="Times New Roman" w:eastAsia="Calibri" w:hAnsi="Times New Roman" w:cs="Times New Roman"/>
                <w:sz w:val="28"/>
                <w:szCs w:val="28"/>
              </w:rPr>
              <w:t>Отчет об исполнении плана по повышению качества и популяризации предоставления государственных и муниципальных услуг в электронном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536C" w14:textId="77777777" w:rsidR="001C0BF3" w:rsidRPr="001C0BF3" w:rsidRDefault="001C0BF3" w:rsidP="001C0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F3">
              <w:rPr>
                <w:rFonts w:ascii="Times New Roman" w:eastAsia="Calibri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0691" w14:textId="77777777" w:rsidR="001C0BF3" w:rsidRPr="001C0BF3" w:rsidRDefault="001C0BF3" w:rsidP="001C0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B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отраслевых (функциональных) органов и структурных подразделений администрации, ответственные за предоставление массовых социально значимых муниципальных услуг</w:t>
            </w:r>
          </w:p>
        </w:tc>
      </w:tr>
    </w:tbl>
    <w:p w14:paraId="08B62B5E" w14:textId="77777777" w:rsidR="001C0BF3" w:rsidRPr="001C0BF3" w:rsidRDefault="001C0BF3" w:rsidP="001C0BF3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</w:p>
    <w:p w14:paraId="10C7F235" w14:textId="77777777" w:rsidR="001C0BF3" w:rsidRPr="001C0BF3" w:rsidRDefault="001C0BF3" w:rsidP="001C0B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0BF3" w:rsidRPr="001C0BF3" w:rsidSect="00CD228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BB7"/>
    <w:rsid w:val="00046E47"/>
    <w:rsid w:val="001C0BF3"/>
    <w:rsid w:val="00200FB1"/>
    <w:rsid w:val="003F275F"/>
    <w:rsid w:val="00966AFF"/>
    <w:rsid w:val="00CD2282"/>
    <w:rsid w:val="00D94BD1"/>
    <w:rsid w:val="00E42BB7"/>
    <w:rsid w:val="00F7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4CBD"/>
  <w15:chartTrackingRefBased/>
  <w15:docId w15:val="{D2BFB54C-E236-4799-B2CE-D76F20C8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0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Галина Александровна Литвиненко</cp:lastModifiedBy>
  <cp:revision>7</cp:revision>
  <cp:lastPrinted>2022-08-11T01:43:00Z</cp:lastPrinted>
  <dcterms:created xsi:type="dcterms:W3CDTF">2022-07-26T06:07:00Z</dcterms:created>
  <dcterms:modified xsi:type="dcterms:W3CDTF">2022-08-20T10:29:00Z</dcterms:modified>
</cp:coreProperties>
</file>