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D612" w14:textId="738D1199" w:rsidR="004D20C6" w:rsidRDefault="00463CB1" w:rsidP="00463CB1">
      <w:pPr>
        <w:shd w:val="clear" w:color="auto" w:fill="FFFFFF"/>
        <w:ind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Распоряжение администрации Сосновского муниципального района от 21.04.2022 г. № 339</w:t>
      </w:r>
    </w:p>
    <w:p w14:paraId="11C111E3" w14:textId="77777777" w:rsidR="004D20C6" w:rsidRDefault="004D20C6" w:rsidP="00463CB1">
      <w:pPr>
        <w:shd w:val="clear" w:color="auto" w:fill="FFFFFF"/>
        <w:ind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36D7DE6C" w14:textId="77777777" w:rsidR="004D20C6" w:rsidRDefault="004D20C6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127CAE7A" w14:textId="77777777" w:rsidR="004D20C6" w:rsidRDefault="004D20C6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543E3E9C" w14:textId="77777777" w:rsidR="004D20C6" w:rsidRDefault="004D20C6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72F4BAAA" w14:textId="77777777" w:rsidR="004D20C6" w:rsidRDefault="004D20C6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31A9FD5A" w14:textId="77777777" w:rsidR="004D20C6" w:rsidRDefault="004D20C6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61692741" w14:textId="77777777" w:rsidR="004D20C6" w:rsidRDefault="004D20C6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1A13E658" w14:textId="77777777" w:rsidR="004D20C6" w:rsidRDefault="004D20C6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08788FDE" w14:textId="77777777" w:rsidR="004D20C6" w:rsidRDefault="004D20C6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1433FF95" w14:textId="77777777" w:rsidR="004D20C6" w:rsidRDefault="004D20C6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29E0B8FE" w14:textId="77777777" w:rsidR="004D20C6" w:rsidRDefault="004D20C6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2D25B527" w14:textId="77777777" w:rsidR="004D20C6" w:rsidRDefault="004D20C6">
      <w:pPr>
        <w:shd w:val="clear" w:color="auto" w:fill="FFFFFF"/>
        <w:ind w:right="4535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56E57B16" w14:textId="77777777" w:rsidR="004D20C6" w:rsidRDefault="00F91AB5">
      <w:pPr>
        <w:shd w:val="clear" w:color="auto" w:fill="FFFFFF"/>
        <w:ind w:right="4535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Об установлении особого противопожарного режима на территории Сосновского муниципального района</w:t>
      </w:r>
    </w:p>
    <w:p w14:paraId="3CAFE88A" w14:textId="77777777" w:rsidR="004D20C6" w:rsidRDefault="004D20C6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4378BF0A" w14:textId="77777777" w:rsidR="004D20C6" w:rsidRDefault="004D20C6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0A45B25C" w14:textId="77777777" w:rsidR="004D20C6" w:rsidRDefault="004D20C6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2ED83117" w14:textId="77777777" w:rsidR="004D20C6" w:rsidRDefault="00F91AB5">
      <w:pPr>
        <w:pStyle w:val="ConsPlusTitle"/>
        <w:widowControl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Повышение температуры воздуха и ветреная погода привели к повышению пожарной опасности и возросшим количеством природных пожаров на территории Сосновского муниципального района.</w:t>
      </w:r>
    </w:p>
    <w:p w14:paraId="36E005A4" w14:textId="77777777" w:rsidR="004D20C6" w:rsidRDefault="00F91AB5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соответствии с Федеральными законами от 21 декабря 1994 года № 69-ФЗ «О пожарной безопасности», от 06 октября 2003 года № 131-ФЗ «</w:t>
      </w:r>
      <w:r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Федерации», Лесным кодексом Российской Федерации, в целях защиты населения и территории района от пожаров, сохранности природных комплексов, предупреждения распространения лесных и других ландшафтных (природных) пожаров на территории Сосновского района:</w:t>
      </w:r>
    </w:p>
    <w:p w14:paraId="4B452697" w14:textId="77777777" w:rsidR="004D20C6" w:rsidRDefault="00F91AB5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1. Ввести, ограничение на вход и въезд населения в леса в границах Сосновского муниципального района, на период с 22 апреля по 23 мая 2022 года, кроме лиц, осуществляющих работы по охране, защите и воспроизводству лесов.</w:t>
      </w:r>
    </w:p>
    <w:p w14:paraId="36E649AB" w14:textId="77777777" w:rsidR="004D20C6" w:rsidRDefault="00F91AB5">
      <w:pPr>
        <w:rPr>
          <w:sz w:val="28"/>
          <w:szCs w:val="28"/>
        </w:rPr>
      </w:pPr>
      <w:r>
        <w:rPr>
          <w:sz w:val="28"/>
          <w:szCs w:val="28"/>
        </w:rPr>
        <w:tab/>
        <w:t>2. Рекомендовать Главам сельских поселений:</w:t>
      </w:r>
    </w:p>
    <w:p w14:paraId="3BA504A8" w14:textId="77777777" w:rsidR="004D20C6" w:rsidRDefault="00F91A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установить особый противопожарный режим на территории сельских поселений на период с 22 апреля по 23 мая 2022 года;</w:t>
      </w:r>
    </w:p>
    <w:p w14:paraId="44B06B36" w14:textId="77777777" w:rsidR="004D20C6" w:rsidRDefault="00F91A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обеспечить выполнение на территории поселений Правил противопожарного режима и Правила пожарной безопасности в лесах, в части запрета на разведение костров, проведения пожароопасных работ, запрещения сжигания сухой травянистой растительности, стерни, твердых бытовых отходов, мусора на землях лесного фонда, населенных пунктов и прилегающих территориях, в том числе на земельных участках непосредственно примыкающих к лесам, к защитным и озеленительным лесным насаждениям, выжигания пожнивных остатков на землях сельскохозяйственного назначения и землях запаса, разведение костров на полях;</w:t>
      </w:r>
    </w:p>
    <w:p w14:paraId="3F0DC9B7" w14:textId="77777777" w:rsidR="004D20C6" w:rsidRDefault="00F91AB5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 продолжить выполнение мероприятий по устройству противопожарных полос вокруг населенных пунктов;</w:t>
      </w:r>
    </w:p>
    <w:p w14:paraId="0F0035D2" w14:textId="77777777" w:rsidR="004D20C6" w:rsidRDefault="00F91A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организовать проведение разъяснительной работы среди населения о мерах пожарной безопасности, в том числе в лесах;</w:t>
      </w:r>
    </w:p>
    <w:p w14:paraId="161D5F95" w14:textId="77777777" w:rsidR="004D20C6" w:rsidRDefault="00F91A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обеспечить готовность и организовать дежурство техники, привлекаемой к тушению природных (лесных) пожаров, в соответствии с Планом привлечения сил и средств на тушение лесных и ландшафтных пожаров на территории района.</w:t>
      </w:r>
    </w:p>
    <w:p w14:paraId="7FE883A2" w14:textId="08C942E4" w:rsidR="004D20C6" w:rsidRDefault="00F91A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Управлению муниципальной службы (Осипова О.В.), обеспечить официальное опубликование настоящего распоряжения в порядке, установленном для официального опубликования муниципальных правовых актов и размещения на официальном сайте администрации Сосновского муниципального района в сети «Интернет».</w:t>
      </w:r>
    </w:p>
    <w:p w14:paraId="160EDA03" w14:textId="2BD1A2FD" w:rsidR="004D20C6" w:rsidRDefault="00F91AB5">
      <w:pPr>
        <w:pStyle w:val="a8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выполнения настоящего распоряжения возложить на Первого заместителя Главы района С.А. Чигинцева.</w:t>
      </w:r>
    </w:p>
    <w:p w14:paraId="52CE57D1" w14:textId="77777777" w:rsidR="004D20C6" w:rsidRDefault="004D20C6">
      <w:pPr>
        <w:ind w:firstLine="540"/>
        <w:rPr>
          <w:sz w:val="28"/>
          <w:szCs w:val="28"/>
        </w:rPr>
      </w:pPr>
    </w:p>
    <w:p w14:paraId="510BC5A4" w14:textId="77777777" w:rsidR="004D20C6" w:rsidRDefault="004D20C6">
      <w:pPr>
        <w:rPr>
          <w:sz w:val="28"/>
          <w:szCs w:val="28"/>
        </w:rPr>
      </w:pPr>
    </w:p>
    <w:p w14:paraId="4BAA00D1" w14:textId="77777777" w:rsidR="004D20C6" w:rsidRDefault="004D20C6">
      <w:pPr>
        <w:rPr>
          <w:sz w:val="28"/>
          <w:szCs w:val="28"/>
        </w:rPr>
      </w:pPr>
    </w:p>
    <w:p w14:paraId="53EE1C67" w14:textId="77777777" w:rsidR="004D20C6" w:rsidRDefault="004D20C6">
      <w:pPr>
        <w:rPr>
          <w:sz w:val="28"/>
          <w:szCs w:val="28"/>
        </w:rPr>
      </w:pPr>
    </w:p>
    <w:p w14:paraId="70C48A62" w14:textId="77777777" w:rsidR="004D20C6" w:rsidRDefault="00F91AB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3EFDD22E" w14:textId="77777777" w:rsidR="004D20C6" w:rsidRDefault="00F91AB5">
      <w:pPr>
        <w:ind w:firstLine="0"/>
      </w:pPr>
      <w:r>
        <w:rPr>
          <w:sz w:val="28"/>
          <w:szCs w:val="28"/>
        </w:rPr>
        <w:t>муниципального района                                                                       Е.Г. Ваганов</w:t>
      </w:r>
    </w:p>
    <w:p w14:paraId="2A74FCDD" w14:textId="77777777" w:rsidR="004D20C6" w:rsidRDefault="004D20C6"/>
    <w:p w14:paraId="65156F11" w14:textId="77777777" w:rsidR="004D20C6" w:rsidRDefault="004D20C6"/>
    <w:p w14:paraId="0252D5A4" w14:textId="77777777" w:rsidR="004D20C6" w:rsidRDefault="004D20C6"/>
    <w:sectPr w:rsidR="004D20C6">
      <w:pgSz w:w="11906" w:h="16838"/>
      <w:pgMar w:top="1134" w:right="850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0C6"/>
    <w:rsid w:val="00463CB1"/>
    <w:rsid w:val="004D20C6"/>
    <w:rsid w:val="00F9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C740"/>
  <w15:docId w15:val="{316B8974-5022-4682-A563-861292FD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9ED"/>
    <w:pPr>
      <w:ind w:firstLine="181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Title">
    <w:name w:val="ConsPlusTitle"/>
    <w:uiPriority w:val="99"/>
    <w:qFormat/>
    <w:rsid w:val="00DC49ED"/>
    <w:pPr>
      <w:widowControl w:val="0"/>
    </w:pPr>
    <w:rPr>
      <w:rFonts w:eastAsia="Times New Roman" w:cs="Times New Roman"/>
      <w:b/>
      <w:bCs/>
      <w:szCs w:val="24"/>
      <w:lang w:eastAsia="ru-RU"/>
    </w:rPr>
  </w:style>
  <w:style w:type="paragraph" w:styleId="a8">
    <w:name w:val="Block Text"/>
    <w:basedOn w:val="a"/>
    <w:semiHidden/>
    <w:qFormat/>
    <w:rsid w:val="00DC49ED"/>
    <w:pPr>
      <w:widowControl w:val="0"/>
      <w:spacing w:line="259" w:lineRule="auto"/>
      <w:ind w:left="4800" w:right="-272" w:firstLine="0"/>
      <w:jc w:val="righ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2366</Characters>
  <Application>Microsoft Office Word</Application>
  <DocSecurity>0</DocSecurity>
  <Lines>19</Lines>
  <Paragraphs>5</Paragraphs>
  <ScaleCrop>false</ScaleCrop>
  <Company>Microsoft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HanevichevEN</dc:creator>
  <dc:description/>
  <cp:lastModifiedBy>Галина Александровна Литвиненко</cp:lastModifiedBy>
  <cp:revision>6</cp:revision>
  <cp:lastPrinted>2022-04-22T04:23:00Z</cp:lastPrinted>
  <dcterms:created xsi:type="dcterms:W3CDTF">2021-08-20T06:28:00Z</dcterms:created>
  <dcterms:modified xsi:type="dcterms:W3CDTF">2022-04-25T10:41:00Z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