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12C" w14:textId="44709851" w:rsidR="00960BFB" w:rsidRDefault="00955E09" w:rsidP="00256BDB">
      <w:pPr>
        <w:pStyle w:val="11"/>
        <w:ind w:left="0" w:right="31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Сосновского МР от 07.07.2021 № 625</w:t>
      </w:r>
    </w:p>
    <w:p w14:paraId="59B75922" w14:textId="69E34863" w:rsidR="00960BFB" w:rsidRDefault="00960BF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F5CF267" w14:textId="77777777" w:rsidR="00960BFB" w:rsidRDefault="00960BF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430E683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307F25A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2E93A77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874C3EA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28CDC4D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0EC25DA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E74F8A8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2874246B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AA5D91E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78708E0" w14:textId="77777777" w:rsidR="00256BDB" w:rsidRDefault="00256BDB" w:rsidP="00960BFB">
      <w:pPr>
        <w:pStyle w:val="11"/>
        <w:ind w:left="0" w:right="41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 xml:space="preserve">материалов по оценке воздействия на окружающую среду и проектной документации </w:t>
      </w:r>
      <w:r w:rsidR="0008173C">
        <w:rPr>
          <w:sz w:val="28"/>
          <w:szCs w:val="28"/>
        </w:rPr>
        <w:t xml:space="preserve">«Горно-транспортная часть» </w:t>
      </w:r>
      <w:r w:rsidR="00914EC2">
        <w:rPr>
          <w:sz w:val="28"/>
          <w:szCs w:val="28"/>
        </w:rPr>
        <w:t>АО «Томинский ГОК»</w:t>
      </w:r>
    </w:p>
    <w:p w14:paraId="326C3CF6" w14:textId="77777777" w:rsidR="00EA70DF" w:rsidRPr="00960BFB" w:rsidRDefault="00EA70DF" w:rsidP="00914EC2">
      <w:pPr>
        <w:pStyle w:val="11"/>
        <w:ind w:left="0" w:right="4534"/>
        <w:jc w:val="both"/>
        <w:rPr>
          <w:sz w:val="28"/>
          <w:szCs w:val="28"/>
        </w:rPr>
      </w:pPr>
    </w:p>
    <w:p w14:paraId="7D6B7D0F" w14:textId="77777777" w:rsidR="00256BDB" w:rsidRPr="00960BFB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1FA9A488" w14:textId="77777777"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BFB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взаимодействия органов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Сосновского муниципального района, представителей собрания депутатов Сосновского муниципального района, представителей заказчика </w:t>
      </w:r>
      <w:r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14:paraId="4A19C774" w14:textId="77777777" w:rsidR="00256BDB" w:rsidRPr="00CE0CB4" w:rsidRDefault="00256BDB" w:rsidP="00746DD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материалов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«Горно-транспортная часть</w:t>
      </w:r>
      <w:r w:rsidR="0008173C">
        <w:rPr>
          <w:rFonts w:ascii="Times New Roman" w:hAnsi="Times New Roman"/>
          <w:bCs/>
          <w:sz w:val="28"/>
          <w:szCs w:val="28"/>
        </w:rPr>
        <w:t xml:space="preserve">» </w:t>
      </w:r>
      <w:r w:rsidR="00EA70DF">
        <w:rPr>
          <w:rFonts w:ascii="Times New Roman" w:hAnsi="Times New Roman"/>
          <w:bCs/>
          <w:sz w:val="28"/>
          <w:szCs w:val="28"/>
        </w:rPr>
        <w:t xml:space="preserve">АО «Томинский ГОК»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14:paraId="5A058302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14:paraId="207FC3B6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И.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 xml:space="preserve"> Новикову.</w:t>
      </w:r>
    </w:p>
    <w:p w14:paraId="6083EABE" w14:textId="77777777" w:rsidR="00AF0ADF" w:rsidRDefault="00AF0ADF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FD15BC2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B9E80F" w14:textId="77777777" w:rsidR="00914EC2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914EC2">
        <w:rPr>
          <w:rFonts w:ascii="Times New Roman" w:eastAsia="Times New Roman" w:hAnsi="Times New Roman"/>
          <w:color w:val="000000"/>
          <w:sz w:val="28"/>
          <w:szCs w:val="28"/>
        </w:rPr>
        <w:t xml:space="preserve"> Сосновского</w:t>
      </w:r>
    </w:p>
    <w:p w14:paraId="1D245E93" w14:textId="2A2F5E12" w:rsidR="00AF0ADF" w:rsidRPr="007769B9" w:rsidRDefault="00960BFB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14EC2">
        <w:rPr>
          <w:rFonts w:ascii="Times New Roman" w:eastAsia="Times New Roman" w:hAnsi="Times New Roman"/>
          <w:color w:val="000000"/>
          <w:sz w:val="28"/>
          <w:szCs w:val="28"/>
        </w:rPr>
        <w:t>униципального района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14EC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14:paraId="174CE813" w14:textId="77777777" w:rsidR="007C0500" w:rsidRDefault="007C050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42FD28CE" w14:textId="77777777" w:rsidR="00960BFB" w:rsidRPr="00CE58E9" w:rsidRDefault="00960BFB" w:rsidP="00960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E58E9">
        <w:rPr>
          <w:rFonts w:ascii="Times New Roman" w:hAnsi="Times New Roman"/>
          <w:sz w:val="28"/>
          <w:szCs w:val="28"/>
        </w:rPr>
        <w:t xml:space="preserve"> </w:t>
      </w:r>
    </w:p>
    <w:p w14:paraId="6A095539" w14:textId="77777777" w:rsidR="00960BFB" w:rsidRDefault="00960BFB" w:rsidP="00960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14:paraId="05133D15" w14:textId="465C9D3F" w:rsidR="00960BFB" w:rsidRPr="00CE58E9" w:rsidRDefault="00960BFB" w:rsidP="00960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8E9">
        <w:rPr>
          <w:rFonts w:ascii="Times New Roman" w:hAnsi="Times New Roman"/>
          <w:sz w:val="28"/>
          <w:szCs w:val="28"/>
        </w:rPr>
        <w:t>района</w:t>
      </w:r>
    </w:p>
    <w:p w14:paraId="69A6FC1D" w14:textId="4BFD2D1B" w:rsidR="007533E3" w:rsidRDefault="00960BFB" w:rsidP="00960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13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</w:t>
      </w:r>
      <w:r w:rsidR="00955E09">
        <w:rPr>
          <w:rFonts w:ascii="Times New Roman" w:hAnsi="Times New Roman"/>
          <w:sz w:val="28"/>
          <w:szCs w:val="28"/>
        </w:rPr>
        <w:t>07.07.</w:t>
      </w:r>
      <w:r>
        <w:rPr>
          <w:rFonts w:ascii="Times New Roman" w:hAnsi="Times New Roman"/>
          <w:sz w:val="28"/>
          <w:szCs w:val="28"/>
        </w:rPr>
        <w:t xml:space="preserve">___ 2021 </w:t>
      </w:r>
      <w:r w:rsidRPr="001713A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3A1">
        <w:rPr>
          <w:rFonts w:ascii="Times New Roman" w:hAnsi="Times New Roman"/>
          <w:sz w:val="28"/>
          <w:szCs w:val="28"/>
        </w:rPr>
        <w:t xml:space="preserve">№ </w:t>
      </w:r>
      <w:r w:rsidR="00955E09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>_</w:t>
      </w:r>
    </w:p>
    <w:p w14:paraId="4622C80A" w14:textId="77777777" w:rsidR="007533E3" w:rsidRDefault="007533E3" w:rsidP="00960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100800" w14:textId="77777777" w:rsidR="00960BFB" w:rsidRDefault="00960BFB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6109DD" w14:textId="133A565E"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14:paraId="08C44226" w14:textId="77777777" w:rsidR="007533E3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</w:t>
      </w:r>
      <w:r w:rsidR="0008173C" w:rsidRPr="00CE0CB4">
        <w:rPr>
          <w:rFonts w:ascii="Times New Roman" w:hAnsi="Times New Roman"/>
          <w:bCs/>
          <w:sz w:val="28"/>
          <w:szCs w:val="28"/>
        </w:rPr>
        <w:t>обсуждений материалов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 по оценке воздействия на окружающую среду и проектной документации </w:t>
      </w:r>
      <w:r w:rsidR="00914EC2">
        <w:rPr>
          <w:rFonts w:ascii="Times New Roman" w:hAnsi="Times New Roman"/>
          <w:bCs/>
          <w:sz w:val="28"/>
          <w:szCs w:val="28"/>
        </w:rPr>
        <w:t>«Горно-транспортная часть» АО «Томинский ГОК»</w:t>
      </w:r>
    </w:p>
    <w:p w14:paraId="6C2A5DA1" w14:textId="77777777" w:rsidR="00914EC2" w:rsidRDefault="00914EC2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Look w:val="04A0" w:firstRow="1" w:lastRow="0" w:firstColumn="1" w:lastColumn="0" w:noHBand="0" w:noVBand="1"/>
      </w:tblPr>
      <w:tblGrid>
        <w:gridCol w:w="675"/>
        <w:gridCol w:w="2552"/>
        <w:gridCol w:w="1168"/>
        <w:gridCol w:w="5216"/>
      </w:tblGrid>
      <w:tr w:rsidR="00960BFB" w:rsidRPr="002E2280" w14:paraId="59BFEBE8" w14:textId="77777777" w:rsidTr="00960BFB">
        <w:trPr>
          <w:gridAfter w:val="1"/>
          <w:wAfter w:w="5216" w:type="dxa"/>
          <w:trHeight w:val="204"/>
        </w:trPr>
        <w:tc>
          <w:tcPr>
            <w:tcW w:w="4395" w:type="dxa"/>
            <w:gridSpan w:val="3"/>
            <w:shd w:val="clear" w:color="auto" w:fill="auto"/>
          </w:tcPr>
          <w:p w14:paraId="0BBF4CA4" w14:textId="77777777" w:rsidR="00960BFB" w:rsidRPr="002E2280" w:rsidRDefault="00960BFB" w:rsidP="00B93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BFB" w:rsidRPr="00746DD5" w14:paraId="73DF0233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3912EA3F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5B13CC5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И.А.</w:t>
            </w:r>
          </w:p>
        </w:tc>
        <w:tc>
          <w:tcPr>
            <w:tcW w:w="6379" w:type="dxa"/>
            <w:gridSpan w:val="2"/>
          </w:tcPr>
          <w:p w14:paraId="1B7508CB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960BFB" w:rsidRPr="00746DD5" w14:paraId="031F2F68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4D64500B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C5F9708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Валеев Э.Э.</w:t>
            </w:r>
          </w:p>
        </w:tc>
        <w:tc>
          <w:tcPr>
            <w:tcW w:w="6379" w:type="dxa"/>
            <w:gridSpan w:val="2"/>
          </w:tcPr>
          <w:p w14:paraId="1A31CA00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960BFB" w:rsidRPr="00746DD5" w14:paraId="036E7B46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5E6A4E3E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F4899D6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  <w:gridSpan w:val="2"/>
          </w:tcPr>
          <w:p w14:paraId="0F427425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Томинского сельского поселения</w:t>
            </w:r>
          </w:p>
        </w:tc>
      </w:tr>
      <w:tr w:rsidR="00960BFB" w:rsidRPr="00746DD5" w14:paraId="1C51087B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407BD903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6A4124D9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  <w:gridSpan w:val="2"/>
          </w:tcPr>
          <w:p w14:paraId="602F9416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Вице-президент по экологической и промышленной безопасности АО «Русская медная компания»</w:t>
            </w:r>
          </w:p>
        </w:tc>
      </w:tr>
      <w:tr w:rsidR="00960BFB" w:rsidRPr="006B5AB2" w14:paraId="0095BE42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6BBF0D27" w14:textId="77777777" w:rsidR="00960BFB" w:rsidRPr="006B5AB2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B689365" w14:textId="77777777" w:rsidR="00960BFB" w:rsidRPr="006B5AB2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Злаказов А.С.</w:t>
            </w:r>
          </w:p>
        </w:tc>
        <w:tc>
          <w:tcPr>
            <w:tcW w:w="6379" w:type="dxa"/>
            <w:gridSpan w:val="2"/>
          </w:tcPr>
          <w:p w14:paraId="15EB57D8" w14:textId="77777777" w:rsidR="00960BFB" w:rsidRPr="006B5AB2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960BFB" w:rsidRPr="00746DD5" w14:paraId="173770A8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0BB093B7" w14:textId="77777777" w:rsidR="00960BFB" w:rsidRPr="00C32B4B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101F8DA1" w14:textId="77777777" w:rsidR="00960BFB" w:rsidRPr="00C32B4B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Ивандикова Н.Ю.</w:t>
            </w:r>
          </w:p>
        </w:tc>
        <w:tc>
          <w:tcPr>
            <w:tcW w:w="6379" w:type="dxa"/>
            <w:gridSpan w:val="2"/>
          </w:tcPr>
          <w:p w14:paraId="258916AB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 «Томинский ГОК»</w:t>
            </w:r>
          </w:p>
        </w:tc>
      </w:tr>
      <w:tr w:rsidR="00960BFB" w:rsidRPr="00746DD5" w14:paraId="695DC21F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75" w:type="dxa"/>
          </w:tcPr>
          <w:p w14:paraId="44E9A6A6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52AB06AF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Левченко А.А.</w:t>
            </w:r>
          </w:p>
        </w:tc>
        <w:tc>
          <w:tcPr>
            <w:tcW w:w="6379" w:type="dxa"/>
            <w:gridSpan w:val="2"/>
          </w:tcPr>
          <w:p w14:paraId="062C379A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Сосновского муниципального района, председатель постоянной 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 xml:space="preserve"> по аграрным вопросам, экологии и природопользованию</w:t>
            </w:r>
          </w:p>
        </w:tc>
      </w:tr>
      <w:tr w:rsidR="00960BFB" w:rsidRPr="00746DD5" w14:paraId="68161F64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4CECFB6C" w14:textId="77777777" w:rsidR="00960BFB" w:rsidRPr="00746DD5" w:rsidRDefault="00960BFB" w:rsidP="00B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3A76481C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Сипакова Н.Б.</w:t>
            </w:r>
          </w:p>
        </w:tc>
        <w:tc>
          <w:tcPr>
            <w:tcW w:w="6379" w:type="dxa"/>
            <w:gridSpan w:val="2"/>
          </w:tcPr>
          <w:p w14:paraId="66B926E5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области.</w:t>
            </w:r>
          </w:p>
        </w:tc>
      </w:tr>
      <w:tr w:rsidR="00960BFB" w:rsidRPr="006F11FF" w14:paraId="18259328" w14:textId="77777777" w:rsidTr="00960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33BF375D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49BBC42D" w14:textId="77777777" w:rsidR="00960BFB" w:rsidRPr="00746DD5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Шихалева Г.М.</w:t>
            </w:r>
          </w:p>
        </w:tc>
        <w:tc>
          <w:tcPr>
            <w:tcW w:w="6379" w:type="dxa"/>
            <w:gridSpan w:val="2"/>
          </w:tcPr>
          <w:p w14:paraId="4361C093" w14:textId="77777777" w:rsidR="00960BFB" w:rsidRPr="00CE0CB4" w:rsidRDefault="00960BFB" w:rsidP="00B9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</w:tbl>
    <w:p w14:paraId="748B3181" w14:textId="77777777" w:rsidR="00960BFB" w:rsidRDefault="00960BFB" w:rsidP="00960BFB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1AF7291D" w14:textId="77777777" w:rsidR="00960BFB" w:rsidRDefault="00960BFB" w:rsidP="00960BFB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16F0EBC5" w14:textId="77777777" w:rsidR="00960BFB" w:rsidRDefault="00960BFB" w:rsidP="00960BFB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33919AD1" w14:textId="77777777" w:rsidR="00960BFB" w:rsidRDefault="00960BFB" w:rsidP="00960BF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Первый заместитель</w:t>
      </w:r>
    </w:p>
    <w:p w14:paraId="73ED0AE1" w14:textId="547B24A9" w:rsidR="00960BFB" w:rsidRDefault="00960BFB" w:rsidP="00960BF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И.А.Новикова</w:t>
      </w:r>
    </w:p>
    <w:p w14:paraId="67C75A77" w14:textId="77777777" w:rsidR="00960BFB" w:rsidRDefault="00960BFB" w:rsidP="00960BFB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35184116" w14:textId="77777777" w:rsidR="007C0500" w:rsidRDefault="007C0500" w:rsidP="00AF0AD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sectPr w:rsidR="007C0500" w:rsidSect="00960BF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588C" w14:textId="77777777" w:rsidR="00913C38" w:rsidRDefault="00913C38" w:rsidP="00312E5D">
      <w:pPr>
        <w:spacing w:after="0" w:line="240" w:lineRule="auto"/>
      </w:pPr>
      <w:r>
        <w:separator/>
      </w:r>
    </w:p>
  </w:endnote>
  <w:endnote w:type="continuationSeparator" w:id="0">
    <w:p w14:paraId="5D6753C8" w14:textId="77777777" w:rsidR="00913C38" w:rsidRDefault="00913C38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2F3B" w14:textId="77777777" w:rsidR="00913C38" w:rsidRDefault="00913C38" w:rsidP="00312E5D">
      <w:pPr>
        <w:spacing w:after="0" w:line="240" w:lineRule="auto"/>
      </w:pPr>
      <w:r>
        <w:separator/>
      </w:r>
    </w:p>
  </w:footnote>
  <w:footnote w:type="continuationSeparator" w:id="0">
    <w:p w14:paraId="62493573" w14:textId="77777777" w:rsidR="00913C38" w:rsidRDefault="00913C38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521D3"/>
    <w:rsid w:val="00061278"/>
    <w:rsid w:val="00075D7B"/>
    <w:rsid w:val="0008173C"/>
    <w:rsid w:val="00087FF9"/>
    <w:rsid w:val="000900C3"/>
    <w:rsid w:val="00095651"/>
    <w:rsid w:val="000B0E72"/>
    <w:rsid w:val="000B304F"/>
    <w:rsid w:val="000B4D1A"/>
    <w:rsid w:val="000B7995"/>
    <w:rsid w:val="000C229A"/>
    <w:rsid w:val="000C76EE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3416"/>
    <w:rsid w:val="00495E1D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27469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2BA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B0677"/>
    <w:rsid w:val="006B5AB2"/>
    <w:rsid w:val="006D6F07"/>
    <w:rsid w:val="006F11FF"/>
    <w:rsid w:val="006F1246"/>
    <w:rsid w:val="006F2FBF"/>
    <w:rsid w:val="006F4E29"/>
    <w:rsid w:val="006F7C83"/>
    <w:rsid w:val="0070741B"/>
    <w:rsid w:val="00714B36"/>
    <w:rsid w:val="00746DD5"/>
    <w:rsid w:val="007533E3"/>
    <w:rsid w:val="00756706"/>
    <w:rsid w:val="00760EB3"/>
    <w:rsid w:val="007614A5"/>
    <w:rsid w:val="0076398C"/>
    <w:rsid w:val="007769B9"/>
    <w:rsid w:val="007A0495"/>
    <w:rsid w:val="007A49F2"/>
    <w:rsid w:val="007B48EB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22C2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3C38"/>
    <w:rsid w:val="00914315"/>
    <w:rsid w:val="00914EC2"/>
    <w:rsid w:val="00946876"/>
    <w:rsid w:val="00955E09"/>
    <w:rsid w:val="00960BFB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76DED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32B4B"/>
    <w:rsid w:val="00C616B0"/>
    <w:rsid w:val="00C65EFF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663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752A5"/>
    <w:rsid w:val="00E862DA"/>
    <w:rsid w:val="00EA15CF"/>
    <w:rsid w:val="00EA211D"/>
    <w:rsid w:val="00EA3946"/>
    <w:rsid w:val="00EA480E"/>
    <w:rsid w:val="00EA70DF"/>
    <w:rsid w:val="00ED1689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2E2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C4F"/>
  <w15:docId w15:val="{4F9DD110-D56F-404A-8AA8-62AF16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3D37-E38A-450E-80BA-293B807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Калугина</dc:creator>
  <cp:lastModifiedBy>Ольга Викторовна Осипова</cp:lastModifiedBy>
  <cp:revision>3</cp:revision>
  <cp:lastPrinted>2021-07-06T05:03:00Z</cp:lastPrinted>
  <dcterms:created xsi:type="dcterms:W3CDTF">2021-07-06T05:04:00Z</dcterms:created>
  <dcterms:modified xsi:type="dcterms:W3CDTF">2021-07-07T08:58:00Z</dcterms:modified>
</cp:coreProperties>
</file>