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F" w:rsidRDefault="0002494F" w:rsidP="000249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3E6E" w:rsidRPr="001C315D" w:rsidRDefault="00473E6E" w:rsidP="00473E6E">
      <w:pPr>
        <w:spacing w:line="276" w:lineRule="auto"/>
        <w:jc w:val="right"/>
        <w:rPr>
          <w:sz w:val="28"/>
          <w:szCs w:val="28"/>
        </w:rPr>
      </w:pPr>
      <w:r w:rsidRPr="001C315D">
        <w:rPr>
          <w:sz w:val="28"/>
          <w:szCs w:val="28"/>
        </w:rPr>
        <w:t xml:space="preserve">Приложение №1 </w:t>
      </w:r>
    </w:p>
    <w:p w:rsidR="00473E6E" w:rsidRPr="001C315D" w:rsidRDefault="00473E6E" w:rsidP="00473E6E">
      <w:pPr>
        <w:spacing w:line="276" w:lineRule="auto"/>
        <w:jc w:val="right"/>
        <w:rPr>
          <w:sz w:val="28"/>
          <w:szCs w:val="28"/>
        </w:rPr>
      </w:pPr>
      <w:r w:rsidRPr="001C315D">
        <w:rPr>
          <w:sz w:val="28"/>
          <w:szCs w:val="28"/>
        </w:rPr>
        <w:t xml:space="preserve">к Решению Собрания депутатов </w:t>
      </w:r>
    </w:p>
    <w:p w:rsidR="00473E6E" w:rsidRPr="001C315D" w:rsidRDefault="00473E6E" w:rsidP="00473E6E">
      <w:pPr>
        <w:spacing w:line="276" w:lineRule="auto"/>
        <w:jc w:val="right"/>
        <w:rPr>
          <w:sz w:val="28"/>
          <w:szCs w:val="28"/>
        </w:rPr>
      </w:pPr>
      <w:r w:rsidRPr="001C315D">
        <w:rPr>
          <w:sz w:val="28"/>
          <w:szCs w:val="28"/>
        </w:rPr>
        <w:t xml:space="preserve">Сосновского муниципального района </w:t>
      </w:r>
    </w:p>
    <w:p w:rsidR="00473E6E" w:rsidRPr="001C315D" w:rsidRDefault="00EF7D9A" w:rsidP="00473E6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080577">
        <w:rPr>
          <w:sz w:val="28"/>
          <w:szCs w:val="28"/>
        </w:rPr>
        <w:t>17</w:t>
      </w:r>
      <w:r w:rsidR="00473E6E" w:rsidRPr="001C315D">
        <w:rPr>
          <w:sz w:val="28"/>
          <w:szCs w:val="28"/>
        </w:rPr>
        <w:t xml:space="preserve">» </w:t>
      </w:r>
      <w:r w:rsidR="00DE23C5">
        <w:rPr>
          <w:sz w:val="28"/>
          <w:szCs w:val="28"/>
        </w:rPr>
        <w:t xml:space="preserve"> </w:t>
      </w:r>
      <w:r w:rsidR="00080577">
        <w:rPr>
          <w:sz w:val="28"/>
          <w:szCs w:val="28"/>
        </w:rPr>
        <w:t>февраля</w:t>
      </w:r>
      <w:r w:rsidR="00DE23C5">
        <w:rPr>
          <w:sz w:val="28"/>
          <w:szCs w:val="28"/>
        </w:rPr>
        <w:t xml:space="preserve"> 2021</w:t>
      </w:r>
      <w:r w:rsidR="00473E6E" w:rsidRPr="001C315D">
        <w:rPr>
          <w:sz w:val="28"/>
          <w:szCs w:val="28"/>
        </w:rPr>
        <w:t xml:space="preserve"> г. № </w:t>
      </w:r>
      <w:r w:rsidR="00080577">
        <w:rPr>
          <w:sz w:val="28"/>
          <w:szCs w:val="28"/>
        </w:rPr>
        <w:t>84</w:t>
      </w:r>
    </w:p>
    <w:p w:rsidR="00473E6E" w:rsidRPr="001C315D" w:rsidRDefault="00473E6E" w:rsidP="00473E6E">
      <w:pPr>
        <w:spacing w:line="276" w:lineRule="auto"/>
        <w:jc w:val="both"/>
        <w:rPr>
          <w:sz w:val="28"/>
          <w:szCs w:val="28"/>
        </w:rPr>
      </w:pPr>
    </w:p>
    <w:p w:rsidR="00473E6E" w:rsidRPr="001C315D" w:rsidRDefault="00473E6E" w:rsidP="00473E6E">
      <w:pPr>
        <w:spacing w:line="276" w:lineRule="auto"/>
        <w:jc w:val="both"/>
        <w:rPr>
          <w:sz w:val="28"/>
          <w:szCs w:val="28"/>
        </w:rPr>
      </w:pPr>
    </w:p>
    <w:p w:rsidR="00DE23C5" w:rsidRDefault="00473E6E" w:rsidP="00DE23C5">
      <w:pPr>
        <w:spacing w:line="276" w:lineRule="auto"/>
        <w:jc w:val="center"/>
        <w:rPr>
          <w:sz w:val="28"/>
          <w:szCs w:val="28"/>
        </w:rPr>
      </w:pPr>
      <w:r w:rsidRPr="001C315D">
        <w:rPr>
          <w:sz w:val="28"/>
          <w:szCs w:val="28"/>
        </w:rPr>
        <w:t>Положение</w:t>
      </w:r>
      <w:r>
        <w:rPr>
          <w:sz w:val="28"/>
          <w:szCs w:val="28"/>
        </w:rPr>
        <w:t xml:space="preserve"> </w:t>
      </w:r>
      <w:r w:rsidRPr="001C315D">
        <w:rPr>
          <w:sz w:val="28"/>
          <w:szCs w:val="28"/>
        </w:rPr>
        <w:t xml:space="preserve">о реализации инициативных проектов </w:t>
      </w:r>
    </w:p>
    <w:p w:rsidR="00473E6E" w:rsidRDefault="00473E6E" w:rsidP="00DE23C5">
      <w:pPr>
        <w:spacing w:line="276" w:lineRule="auto"/>
        <w:jc w:val="center"/>
        <w:rPr>
          <w:sz w:val="28"/>
          <w:szCs w:val="28"/>
        </w:rPr>
      </w:pPr>
      <w:r w:rsidRPr="001C315D">
        <w:rPr>
          <w:sz w:val="28"/>
          <w:szCs w:val="28"/>
        </w:rPr>
        <w:t>в Сосновском муниципальном районе</w:t>
      </w:r>
    </w:p>
    <w:p w:rsidR="00473E6E" w:rsidRPr="00AF30AF" w:rsidRDefault="00473E6E" w:rsidP="000249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0C2F" w:rsidRDefault="00473E6E" w:rsidP="00473E6E">
      <w:pPr>
        <w:pStyle w:val="ConsPlusNormal"/>
        <w:numPr>
          <w:ilvl w:val="0"/>
          <w:numId w:val="1"/>
        </w:numPr>
        <w:tabs>
          <w:tab w:val="left" w:pos="113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1C315D">
        <w:rPr>
          <w:rFonts w:ascii="Times New Roman" w:hAnsi="Times New Roman" w:cs="Times New Roman"/>
          <w:sz w:val="28"/>
          <w:szCs w:val="28"/>
        </w:rPr>
        <w:t>определяе</w:t>
      </w:r>
      <w:r w:rsidR="00220C2F">
        <w:rPr>
          <w:rFonts w:ascii="Times New Roman" w:hAnsi="Times New Roman" w:cs="Times New Roman"/>
          <w:sz w:val="28"/>
          <w:szCs w:val="28"/>
        </w:rPr>
        <w:t xml:space="preserve">т порядок рассмотрения инициативных </w:t>
      </w:r>
      <w:proofErr w:type="gramStart"/>
      <w:r w:rsidR="00220C2F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1C315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C315D">
        <w:rPr>
          <w:rFonts w:ascii="Times New Roman" w:hAnsi="Times New Roman" w:cs="Times New Roman"/>
          <w:sz w:val="28"/>
          <w:szCs w:val="28"/>
        </w:rPr>
        <w:t xml:space="preserve"> Сосновском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7073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</w:p>
    <w:p w:rsidR="00220C2F" w:rsidRDefault="00220C2F" w:rsidP="00220C2F">
      <w:pPr>
        <w:pStyle w:val="ConsPlusNormal"/>
        <w:tabs>
          <w:tab w:val="left" w:pos="1134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5707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0732">
        <w:rPr>
          <w:rFonts w:ascii="Times New Roman" w:hAnsi="Times New Roman" w:cs="Times New Roman"/>
          <w:sz w:val="28"/>
          <w:szCs w:val="28"/>
        </w:rPr>
        <w:t>кодекс</w:t>
      </w:r>
      <w:r>
        <w:rPr>
          <w:rFonts w:ascii="Times New Roman" w:hAnsi="Times New Roman" w:cs="Times New Roman"/>
          <w:sz w:val="28"/>
          <w:szCs w:val="28"/>
        </w:rPr>
        <w:t>ом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Федерации, Федеральным законом </w:t>
      </w:r>
      <w:r w:rsidR="00473E6E" w:rsidRPr="00570732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</w:p>
    <w:p w:rsidR="00473E6E" w:rsidRDefault="00220C2F" w:rsidP="00220C2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473E6E" w:rsidRPr="00473E6E">
        <w:rPr>
          <w:rFonts w:ascii="Times New Roman" w:hAnsi="Times New Roman" w:cs="Times New Roman"/>
          <w:sz w:val="28"/>
          <w:szCs w:val="28"/>
        </w:rPr>
        <w:t>Термины и их определения, используемые в настоящем Положении, применяются в значениях, определенных Законом Челябинской области от 22.12.2020 № 288-ЗО "О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бюджета"</w:t>
      </w:r>
      <w:r w:rsidR="00473E6E">
        <w:rPr>
          <w:rFonts w:ascii="Times New Roman" w:hAnsi="Times New Roman" w:cs="Times New Roman"/>
          <w:sz w:val="28"/>
          <w:szCs w:val="28"/>
        </w:rPr>
        <w:t>.</w:t>
      </w:r>
    </w:p>
    <w:p w:rsidR="0002494F" w:rsidRPr="00473E6E" w:rsidRDefault="00710479" w:rsidP="00710479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  3.С </w:t>
      </w:r>
      <w:proofErr w:type="gramStart"/>
      <w:r>
        <w:rPr>
          <w:rFonts w:ascii="Times New Roman" w:eastAsia="SimSun" w:hAnsi="Times New Roman"/>
          <w:sz w:val="28"/>
          <w:szCs w:val="28"/>
        </w:rPr>
        <w:t xml:space="preserve">инициативой </w:t>
      </w:r>
      <w:r w:rsidR="0002494F" w:rsidRPr="00473E6E">
        <w:rPr>
          <w:rFonts w:ascii="Times New Roman" w:eastAsia="SimSun" w:hAnsi="Times New Roman"/>
          <w:sz w:val="28"/>
          <w:szCs w:val="28"/>
        </w:rPr>
        <w:t xml:space="preserve"> проекта</w:t>
      </w:r>
      <w:proofErr w:type="gramEnd"/>
      <w:r w:rsidR="001A7F6E">
        <w:rPr>
          <w:rFonts w:ascii="Times New Roman" w:eastAsia="SimSun" w:hAnsi="Times New Roman"/>
          <w:sz w:val="28"/>
          <w:szCs w:val="28"/>
        </w:rPr>
        <w:t xml:space="preserve"> (инициатор) </w:t>
      </w:r>
      <w:r w:rsidR="0002494F" w:rsidRPr="00473E6E">
        <w:rPr>
          <w:rFonts w:ascii="Times New Roman" w:eastAsia="SimSun" w:hAnsi="Times New Roman"/>
          <w:sz w:val="28"/>
          <w:szCs w:val="28"/>
        </w:rPr>
        <w:t xml:space="preserve"> вправе выступить:</w:t>
      </w:r>
    </w:p>
    <w:p w:rsidR="0002494F" w:rsidRDefault="0002494F" w:rsidP="0002494F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1)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proofErr w:type="gramStart"/>
      <w:r w:rsidR="00FD347D">
        <w:rPr>
          <w:rFonts w:ascii="Times New Roman" w:hAnsi="Times New Roman"/>
          <w:sz w:val="28"/>
          <w:szCs w:val="28"/>
        </w:rPr>
        <w:t>Сосновского</w:t>
      </w:r>
      <w:r w:rsidR="00710479">
        <w:rPr>
          <w:rFonts w:ascii="Times New Roman" w:hAnsi="Times New Roman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2494F" w:rsidRDefault="0002494F" w:rsidP="000249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02494F" w:rsidRPr="008415A6" w:rsidRDefault="0002494F" w:rsidP="000249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02494F" w:rsidRPr="008415A6" w:rsidRDefault="0002494F" w:rsidP="0002494F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</w:t>
      </w:r>
      <w:r w:rsidR="00135E9D">
        <w:rPr>
          <w:sz w:val="28"/>
          <w:szCs w:val="28"/>
        </w:rPr>
        <w:t>тории Сосновского муниципального района</w:t>
      </w:r>
      <w:r w:rsidRPr="008415A6">
        <w:rPr>
          <w:sz w:val="28"/>
          <w:szCs w:val="28"/>
        </w:rPr>
        <w:t>;</w:t>
      </w:r>
    </w:p>
    <w:p w:rsidR="0002494F" w:rsidRPr="008415A6" w:rsidRDefault="0002494F" w:rsidP="000249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 xml:space="preserve">5) юридическое лицо, зарегистрированное в установленном законодательством порядке, осуществляющее деятельность на территории </w:t>
      </w:r>
      <w:r w:rsidR="00F73F08">
        <w:rPr>
          <w:sz w:val="28"/>
          <w:szCs w:val="28"/>
        </w:rPr>
        <w:t>Сосновского муниципального района</w:t>
      </w:r>
      <w:r>
        <w:rPr>
          <w:sz w:val="28"/>
          <w:szCs w:val="28"/>
        </w:rPr>
        <w:t>.</w:t>
      </w:r>
    </w:p>
    <w:p w:rsidR="0002494F" w:rsidRPr="00305EC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 xml:space="preserve">проекты могут </w:t>
      </w:r>
      <w:r w:rsidR="003608F8">
        <w:rPr>
          <w:rFonts w:ascii="Times New Roman" w:hAnsi="Times New Roman" w:cs="Times New Roman"/>
          <w:sz w:val="28"/>
          <w:szCs w:val="28"/>
        </w:rPr>
        <w:t xml:space="preserve">реализовываться в </w:t>
      </w:r>
      <w:proofErr w:type="gramStart"/>
      <w:r w:rsidR="003608F8">
        <w:rPr>
          <w:rFonts w:ascii="Times New Roman" w:hAnsi="Times New Roman" w:cs="Times New Roman"/>
          <w:sz w:val="28"/>
          <w:szCs w:val="28"/>
        </w:rPr>
        <w:t xml:space="preserve">Сосновском </w:t>
      </w:r>
      <w:r w:rsidR="003B01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08F8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02494F" w:rsidRPr="008415A6" w:rsidRDefault="00473E6E" w:rsidP="000249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2494F" w:rsidRPr="008415A6">
        <w:rPr>
          <w:rFonts w:ascii="Times New Roman" w:hAnsi="Times New Roman" w:cs="Times New Roman"/>
          <w:sz w:val="28"/>
          <w:szCs w:val="28"/>
        </w:rPr>
        <w:t>в границах территорий территориального общественного самоуправления;</w:t>
      </w:r>
    </w:p>
    <w:p w:rsidR="0002494F" w:rsidRPr="008415A6" w:rsidRDefault="0002494F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02494F" w:rsidRPr="00AF30AF" w:rsidRDefault="0002494F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02494F" w:rsidRPr="008415A6" w:rsidRDefault="0002494F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4) квартала;</w:t>
      </w:r>
    </w:p>
    <w:p w:rsidR="0002494F" w:rsidRDefault="0002494F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5) жилого микрорайона;</w:t>
      </w:r>
    </w:p>
    <w:p w:rsidR="0002494F" w:rsidRPr="008415A6" w:rsidRDefault="0002494F" w:rsidP="000249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8415A6">
        <w:rPr>
          <w:rFonts w:ascii="Times New Roman" w:hAnsi="Times New Roman" w:cs="Times New Roman"/>
          <w:sz w:val="28"/>
          <w:szCs w:val="28"/>
        </w:rPr>
        <w:t>;</w:t>
      </w:r>
    </w:p>
    <w:p w:rsidR="0002494F" w:rsidRDefault="0002494F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11B4">
        <w:rPr>
          <w:rFonts w:ascii="Times New Roman" w:hAnsi="Times New Roman" w:cs="Times New Roman"/>
          <w:sz w:val="28"/>
          <w:szCs w:val="28"/>
        </w:rPr>
        <w:t xml:space="preserve">) </w:t>
      </w:r>
      <w:r w:rsidRPr="008415A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02494F" w:rsidRDefault="00E911B4" w:rsidP="00E911B4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муниципального учреждения</w:t>
      </w:r>
      <w:r w:rsidR="0002494F" w:rsidRPr="00AF30AF">
        <w:rPr>
          <w:rFonts w:ascii="Times New Roman" w:hAnsi="Times New Roman" w:cs="Times New Roman"/>
          <w:sz w:val="28"/>
          <w:szCs w:val="28"/>
        </w:rPr>
        <w:t>.</w:t>
      </w:r>
    </w:p>
    <w:p w:rsidR="00473E6E" w:rsidRPr="00AF30AF" w:rsidRDefault="00473E6E" w:rsidP="0002494F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2494F" w:rsidRPr="00AF30A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целях определения части терри</w:t>
      </w:r>
      <w:r w:rsidR="00FE142E">
        <w:rPr>
          <w:rFonts w:ascii="Times New Roman" w:hAnsi="Times New Roman" w:cs="Times New Roman"/>
          <w:sz w:val="28"/>
          <w:szCs w:val="28"/>
        </w:rPr>
        <w:t>тории Сосновского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473E6E">
        <w:rPr>
          <w:rFonts w:ascii="Times New Roman" w:hAnsi="Times New Roman" w:cs="Times New Roman"/>
          <w:sz w:val="28"/>
          <w:szCs w:val="28"/>
        </w:rPr>
        <w:t>Сосновского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2343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02494F" w:rsidRPr="00AF30AF" w:rsidRDefault="0002494F" w:rsidP="00024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</w:t>
      </w:r>
      <w:r w:rsidR="00FE142E" w:rsidRPr="00FE142E">
        <w:rPr>
          <w:sz w:val="28"/>
          <w:szCs w:val="28"/>
        </w:rPr>
        <w:t xml:space="preserve"> </w:t>
      </w:r>
      <w:r w:rsidR="00FE142E">
        <w:rPr>
          <w:sz w:val="28"/>
          <w:szCs w:val="28"/>
        </w:rPr>
        <w:t>Сосновского района</w:t>
      </w:r>
      <w:r w:rsidRPr="00AF30AF">
        <w:rPr>
          <w:sz w:val="28"/>
          <w:szCs w:val="28"/>
        </w:rPr>
        <w:t>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</w:t>
      </w:r>
      <w:r w:rsidR="00A70477">
        <w:rPr>
          <w:sz w:val="28"/>
          <w:szCs w:val="28"/>
        </w:rPr>
        <w:t>П</w:t>
      </w:r>
      <w:r w:rsidRPr="00A70477">
        <w:rPr>
          <w:sz w:val="28"/>
          <w:szCs w:val="28"/>
        </w:rPr>
        <w:t>риложением 1</w:t>
      </w:r>
      <w:r>
        <w:rPr>
          <w:sz w:val="28"/>
          <w:szCs w:val="28"/>
        </w:rPr>
        <w:t xml:space="preserve"> к Положению.</w:t>
      </w:r>
    </w:p>
    <w:p w:rsidR="0002494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753BE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F30AF">
        <w:rPr>
          <w:rFonts w:ascii="Times New Roman" w:hAnsi="Times New Roman" w:cs="Times New Roman"/>
          <w:sz w:val="28"/>
          <w:szCs w:val="28"/>
        </w:rPr>
        <w:t>подлежит рассмотрению на со</w:t>
      </w:r>
      <w:r w:rsidR="00473E6E">
        <w:rPr>
          <w:rFonts w:ascii="Times New Roman" w:hAnsi="Times New Roman" w:cs="Times New Roman"/>
          <w:sz w:val="28"/>
          <w:szCs w:val="28"/>
        </w:rPr>
        <w:t>брании или конференции граждан</w:t>
      </w:r>
      <w:r w:rsidR="004016C1">
        <w:rPr>
          <w:rFonts w:ascii="Times New Roman" w:hAnsi="Times New Roman" w:cs="Times New Roman"/>
          <w:sz w:val="28"/>
          <w:szCs w:val="28"/>
        </w:rPr>
        <w:t>, в том числе</w:t>
      </w:r>
      <w:r w:rsidR="00473E6E">
        <w:rPr>
          <w:rFonts w:ascii="Times New Roman" w:hAnsi="Times New Roman" w:cs="Times New Roman"/>
          <w:sz w:val="28"/>
          <w:szCs w:val="28"/>
        </w:rPr>
        <w:t xml:space="preserve"> </w:t>
      </w:r>
      <w:r w:rsidR="000D6221" w:rsidRPr="00AF30AF">
        <w:rPr>
          <w:rFonts w:ascii="Times New Roman" w:hAnsi="Times New Roman" w:cs="Times New Roman"/>
          <w:sz w:val="28"/>
          <w:szCs w:val="28"/>
        </w:rPr>
        <w:t>на со</w:t>
      </w:r>
      <w:r w:rsidR="000D6221">
        <w:rPr>
          <w:rFonts w:ascii="Times New Roman" w:hAnsi="Times New Roman" w:cs="Times New Roman"/>
          <w:sz w:val="28"/>
          <w:szCs w:val="28"/>
        </w:rPr>
        <w:t>брании или конференции граждан</w:t>
      </w:r>
      <w:r w:rsidR="000D6221" w:rsidRPr="00AF30AF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</w:t>
      </w:r>
      <w:r w:rsidR="00FE142E">
        <w:rPr>
          <w:rFonts w:ascii="Times New Roman" w:hAnsi="Times New Roman" w:cs="Times New Roman"/>
          <w:sz w:val="28"/>
          <w:szCs w:val="28"/>
        </w:rPr>
        <w:t xml:space="preserve">телей сельского поселения 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076972" w:rsidRPr="00AF30AF" w:rsidRDefault="00076972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мнения граждан по вопросу поддержке инициативного проекта возможно путем опроса граждан, сбора их подписей.</w:t>
      </w:r>
    </w:p>
    <w:p w:rsidR="0002494F" w:rsidRPr="00AF30A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02494F" w:rsidRPr="00AF30A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9"/>
      <w:bookmarkEnd w:id="0"/>
      <w:r w:rsidRPr="00AF30AF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</w:t>
      </w:r>
      <w:r w:rsidR="00473E6E">
        <w:rPr>
          <w:rFonts w:ascii="Times New Roman" w:hAnsi="Times New Roman" w:cs="Times New Roman"/>
          <w:sz w:val="28"/>
          <w:szCs w:val="28"/>
        </w:rPr>
        <w:t>собраний и конференций граждан</w:t>
      </w:r>
      <w:r w:rsidR="0051053F">
        <w:rPr>
          <w:rFonts w:ascii="Times New Roman" w:hAnsi="Times New Roman" w:cs="Times New Roman"/>
          <w:sz w:val="28"/>
          <w:szCs w:val="28"/>
        </w:rPr>
        <w:t>, проведение опроса и сбор подписей граждан</w:t>
      </w:r>
      <w:r w:rsidR="00473E6E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№ 131-ФЗ</w:t>
      </w:r>
      <w:r w:rsidR="0051053F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Pr="00AF30AF">
        <w:rPr>
          <w:rFonts w:ascii="Times New Roman" w:hAnsi="Times New Roman" w:cs="Times New Roman"/>
          <w:sz w:val="28"/>
          <w:szCs w:val="28"/>
        </w:rPr>
        <w:t>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42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, решением </w:t>
      </w:r>
      <w:r w:rsidR="00183CFE">
        <w:rPr>
          <w:rFonts w:ascii="Times New Roman" w:hAnsi="Times New Roman" w:cs="Times New Roman"/>
          <w:sz w:val="28"/>
          <w:szCs w:val="28"/>
        </w:rPr>
        <w:t>Совета депутатов 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02494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</w:t>
      </w:r>
      <w:r w:rsidR="00753BE3" w:rsidRPr="00AF30AF">
        <w:rPr>
          <w:rFonts w:ascii="Times New Roman" w:hAnsi="Times New Roman" w:cs="Times New Roman"/>
          <w:sz w:val="28"/>
          <w:szCs w:val="28"/>
        </w:rPr>
        <w:t>администрацию</w:t>
      </w:r>
      <w:r w:rsidR="00753BE3" w:rsidRPr="00753BE3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в сроки, установленные Законом Челябинской области. </w:t>
      </w:r>
    </w:p>
    <w:p w:rsidR="0002494F" w:rsidRPr="00AF30A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11656F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</w:t>
      </w:r>
      <w:proofErr w:type="gramStart"/>
      <w:r w:rsidR="0011656F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на имя главы</w:t>
      </w:r>
      <w:r w:rsidR="005C35D5" w:rsidRPr="005C35D5">
        <w:rPr>
          <w:rFonts w:ascii="Times New Roman" w:hAnsi="Times New Roman" w:cs="Times New Roman"/>
          <w:sz w:val="28"/>
          <w:szCs w:val="28"/>
        </w:rPr>
        <w:t xml:space="preserve"> </w:t>
      </w:r>
      <w:r w:rsidR="005C35D5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A70477">
        <w:rPr>
          <w:rFonts w:ascii="Times New Roman" w:hAnsi="Times New Roman" w:cs="Times New Roman"/>
          <w:sz w:val="28"/>
          <w:szCs w:val="28"/>
        </w:rPr>
        <w:t>. Форма заявки и реестр прилагаемых матер</w:t>
      </w:r>
      <w:r w:rsidR="0078693B">
        <w:rPr>
          <w:rFonts w:ascii="Times New Roman" w:hAnsi="Times New Roman" w:cs="Times New Roman"/>
          <w:sz w:val="28"/>
          <w:szCs w:val="28"/>
        </w:rPr>
        <w:t>иалов определяется Приложением 2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02494F" w:rsidRPr="00AF30AF" w:rsidRDefault="0002494F" w:rsidP="0002494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администрацию </w:t>
      </w:r>
      <w:r w:rsidR="00753BE3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представляются следующие документы: </w:t>
      </w:r>
    </w:p>
    <w:p w:rsidR="0002494F" w:rsidRPr="00AF30AF" w:rsidRDefault="00265D8D" w:rsidP="000249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Сосновского муниципального района</w:t>
      </w:r>
      <w:r w:rsidR="0002494F" w:rsidRPr="00AF30AF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</w:t>
      </w:r>
      <w:r w:rsidR="002B5F19" w:rsidRPr="002B5F19">
        <w:rPr>
          <w:rFonts w:ascii="Times New Roman" w:hAnsi="Times New Roman" w:cs="Times New Roman"/>
          <w:sz w:val="28"/>
          <w:szCs w:val="28"/>
        </w:rPr>
        <w:t xml:space="preserve"> </w:t>
      </w:r>
      <w:r w:rsidR="002B5F19">
        <w:rPr>
          <w:rFonts w:ascii="Times New Roman" w:hAnsi="Times New Roman" w:cs="Times New Roman"/>
          <w:sz w:val="28"/>
          <w:szCs w:val="28"/>
        </w:rPr>
        <w:t>Сосновского района</w:t>
      </w:r>
      <w:r w:rsidR="0002494F" w:rsidRPr="00AF30AF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проект;</w:t>
      </w:r>
    </w:p>
    <w:p w:rsidR="0002494F" w:rsidRPr="00AF30AF" w:rsidRDefault="0002494F" w:rsidP="000249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</w:t>
      </w:r>
      <w:r w:rsidR="0011656F">
        <w:rPr>
          <w:rFonts w:ascii="Times New Roman" w:hAnsi="Times New Roman" w:cs="Times New Roman"/>
          <w:sz w:val="28"/>
          <w:szCs w:val="28"/>
        </w:rPr>
        <w:t xml:space="preserve"> и (или) подписные листы</w:t>
      </w:r>
      <w:r w:rsidRPr="00AF30AF">
        <w:rPr>
          <w:rFonts w:ascii="Times New Roman" w:hAnsi="Times New Roman" w:cs="Times New Roman"/>
          <w:sz w:val="28"/>
          <w:szCs w:val="28"/>
        </w:rPr>
        <w:t>;</w:t>
      </w:r>
    </w:p>
    <w:p w:rsidR="0002494F" w:rsidRPr="00AF30AF" w:rsidRDefault="0002494F" w:rsidP="000249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02494F" w:rsidRPr="006D1C47" w:rsidRDefault="0002494F" w:rsidP="000249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lastRenderedPageBreak/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</w:p>
    <w:p w:rsidR="0002494F" w:rsidRPr="00A70477" w:rsidRDefault="0002494F" w:rsidP="0002494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согласие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AD2">
        <w:rPr>
          <w:rFonts w:ascii="Times New Roman" w:hAnsi="Times New Roman" w:cs="Times New Roman"/>
          <w:sz w:val="28"/>
          <w:szCs w:val="28"/>
        </w:rPr>
        <w:t>(Приложение 3</w:t>
      </w:r>
      <w:r w:rsidRPr="00A70477">
        <w:rPr>
          <w:rFonts w:ascii="Times New Roman" w:hAnsi="Times New Roman" w:cs="Times New Roman"/>
          <w:sz w:val="28"/>
          <w:szCs w:val="28"/>
        </w:rPr>
        <w:t>).</w:t>
      </w:r>
    </w:p>
    <w:p w:rsidR="0002494F" w:rsidRPr="00AF30A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3C617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AF30AF">
        <w:rPr>
          <w:rFonts w:ascii="Times New Roman" w:hAnsi="Times New Roman" w:cs="Times New Roman"/>
          <w:sz w:val="28"/>
          <w:szCs w:val="28"/>
        </w:rPr>
        <w:t>подлежит опубликованию (обнародованию) и размещению на официальном с</w:t>
      </w:r>
      <w:r w:rsidR="00E70EF4">
        <w:rPr>
          <w:rFonts w:ascii="Times New Roman" w:hAnsi="Times New Roman" w:cs="Times New Roman"/>
          <w:sz w:val="28"/>
          <w:szCs w:val="28"/>
        </w:rPr>
        <w:t xml:space="preserve">айте сельского поселения </w:t>
      </w:r>
      <w:r w:rsidRPr="00AF30A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в течение трех рабочих дней со дня внесения</w:t>
      </w:r>
      <w:r w:rsidR="00E70EF4">
        <w:rPr>
          <w:rFonts w:ascii="Times New Roman" w:hAnsi="Times New Roman" w:cs="Times New Roman"/>
          <w:sz w:val="28"/>
          <w:szCs w:val="28"/>
        </w:rPr>
        <w:t xml:space="preserve"> инициативного проекта </w:t>
      </w:r>
      <w:proofErr w:type="gramStart"/>
      <w:r w:rsidR="00E70EF4">
        <w:rPr>
          <w:rFonts w:ascii="Times New Roman" w:hAnsi="Times New Roman" w:cs="Times New Roman"/>
          <w:sz w:val="28"/>
          <w:szCs w:val="28"/>
        </w:rPr>
        <w:t xml:space="preserve">в </w:t>
      </w:r>
      <w:r w:rsidRPr="00AF30AF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proofErr w:type="gramEnd"/>
      <w:r w:rsidR="00E70EF4">
        <w:rPr>
          <w:rFonts w:ascii="Times New Roman" w:hAnsi="Times New Roman" w:cs="Times New Roman"/>
          <w:sz w:val="28"/>
          <w:szCs w:val="28"/>
        </w:rPr>
        <w:t xml:space="preserve"> Сосновского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должна содержать сведения, указанные в статье 1 Закона Челябинской области, а также сведения об инициаторах проекта.</w:t>
      </w:r>
    </w:p>
    <w:p w:rsidR="00265D8D" w:rsidRPr="00265D8D" w:rsidRDefault="003C6175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="00265D8D" w:rsidRPr="00265D8D">
        <w:rPr>
          <w:rFonts w:eastAsiaTheme="minorHAnsi"/>
          <w:sz w:val="28"/>
          <w:szCs w:val="28"/>
          <w:lang w:eastAsia="en-US"/>
        </w:rPr>
        <w:t>дминистрация</w:t>
      </w:r>
      <w:r>
        <w:rPr>
          <w:rFonts w:eastAsiaTheme="minorHAnsi"/>
          <w:sz w:val="28"/>
          <w:szCs w:val="28"/>
          <w:lang w:eastAsia="en-US"/>
        </w:rPr>
        <w:t xml:space="preserve"> Сосновского муниципального района</w:t>
      </w:r>
      <w:r w:rsidR="00265D8D" w:rsidRPr="00265D8D">
        <w:rPr>
          <w:rFonts w:eastAsiaTheme="minorHAnsi"/>
          <w:sz w:val="28"/>
          <w:szCs w:val="28"/>
          <w:lang w:eastAsia="en-US"/>
        </w:rPr>
        <w:t>, организующая проведение конкурсного отбора инициативных проектов, информирует инициаторов проектов о дате, времени и месте проведения конкурсного отбора.</w:t>
      </w:r>
    </w:p>
    <w:p w:rsidR="0002494F" w:rsidRPr="00DE23C5" w:rsidRDefault="0002494F" w:rsidP="00265D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3C5">
        <w:rPr>
          <w:rFonts w:ascii="Times New Roman" w:hAnsi="Times New Roman" w:cs="Times New Roman"/>
          <w:sz w:val="28"/>
          <w:szCs w:val="28"/>
        </w:rPr>
        <w:t xml:space="preserve">Одновременно граждане информируются о возможности представления в администрацию </w:t>
      </w:r>
      <w:r w:rsidR="003C6175" w:rsidRPr="00DE23C5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DE23C5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  <w:r w:rsidR="00265D8D" w:rsidRPr="00DE23C5">
        <w:rPr>
          <w:rFonts w:ascii="Times New Roman" w:hAnsi="Times New Roman" w:cs="Times New Roman"/>
          <w:sz w:val="28"/>
          <w:szCs w:val="28"/>
        </w:rPr>
        <w:t xml:space="preserve"> </w:t>
      </w:r>
      <w:r w:rsidRPr="00DE23C5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</w:t>
      </w:r>
      <w:r w:rsidR="00754BD7">
        <w:rPr>
          <w:rFonts w:ascii="Times New Roman" w:hAnsi="Times New Roman" w:cs="Times New Roman"/>
          <w:sz w:val="28"/>
          <w:szCs w:val="28"/>
        </w:rPr>
        <w:t>ители Сосновского района</w:t>
      </w:r>
      <w:r w:rsidRPr="00DE23C5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02494F" w:rsidRDefault="0002494F" w:rsidP="003608F8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</w:t>
      </w:r>
      <w:r w:rsidR="00C37089">
        <w:rPr>
          <w:rFonts w:ascii="Times New Roman" w:hAnsi="Times New Roman" w:cs="Times New Roman"/>
          <w:sz w:val="28"/>
          <w:szCs w:val="28"/>
        </w:rPr>
        <w:t>а</w:t>
      </w:r>
      <w:r w:rsidRPr="00AF30AF">
        <w:rPr>
          <w:rFonts w:ascii="Times New Roman" w:hAnsi="Times New Roman" w:cs="Times New Roman"/>
          <w:sz w:val="28"/>
          <w:szCs w:val="28"/>
        </w:rPr>
        <w:t>дминистрации</w:t>
      </w:r>
      <w:r w:rsidR="00C3708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Pr="00AF30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656F" w:rsidRPr="0011656F" w:rsidRDefault="0011656F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1656F">
        <w:rPr>
          <w:rFonts w:eastAsiaTheme="minorHAnsi"/>
          <w:sz w:val="28"/>
          <w:szCs w:val="28"/>
          <w:lang w:eastAsia="en-US"/>
        </w:rPr>
        <w:t xml:space="preserve">Проведение конкурсного отбора инициативных проектов осуществляется муниципальной конкурсной комиссией (далее - комиссия). </w:t>
      </w:r>
      <w:r w:rsidR="006E375B" w:rsidRPr="0011656F">
        <w:rPr>
          <w:rFonts w:eastAsiaTheme="minorHAnsi"/>
          <w:sz w:val="28"/>
          <w:szCs w:val="28"/>
          <w:lang w:eastAsia="en-US"/>
        </w:rPr>
        <w:t xml:space="preserve">Комиссия осуществляет </w:t>
      </w:r>
      <w:r w:rsidR="006E375B">
        <w:rPr>
          <w:rFonts w:eastAsiaTheme="minorHAnsi"/>
          <w:sz w:val="28"/>
          <w:szCs w:val="28"/>
          <w:lang w:eastAsia="en-US"/>
        </w:rPr>
        <w:t xml:space="preserve">полномочия в соответствие с </w:t>
      </w:r>
      <w:r w:rsidR="006E375B" w:rsidRPr="00A70477">
        <w:rPr>
          <w:rFonts w:eastAsiaTheme="minorHAnsi"/>
          <w:sz w:val="28"/>
          <w:szCs w:val="28"/>
          <w:lang w:eastAsia="en-US"/>
        </w:rPr>
        <w:t xml:space="preserve">Положением о муниципальной </w:t>
      </w:r>
      <w:proofErr w:type="gramStart"/>
      <w:r w:rsidR="006E375B" w:rsidRPr="00A70477">
        <w:rPr>
          <w:rFonts w:eastAsiaTheme="minorHAnsi"/>
          <w:sz w:val="28"/>
          <w:szCs w:val="28"/>
          <w:lang w:eastAsia="en-US"/>
        </w:rPr>
        <w:t>комиссии  по</w:t>
      </w:r>
      <w:proofErr w:type="gramEnd"/>
      <w:r w:rsidR="006E375B" w:rsidRPr="00A70477">
        <w:rPr>
          <w:rFonts w:eastAsiaTheme="minorHAnsi"/>
          <w:sz w:val="28"/>
          <w:szCs w:val="28"/>
          <w:lang w:eastAsia="en-US"/>
        </w:rPr>
        <w:t xml:space="preserve"> отбору инициативных проектов (</w:t>
      </w:r>
      <w:r w:rsidR="006E375B">
        <w:rPr>
          <w:rFonts w:eastAsiaTheme="minorHAnsi"/>
          <w:sz w:val="28"/>
          <w:szCs w:val="28"/>
          <w:lang w:eastAsia="en-US"/>
        </w:rPr>
        <w:t>П</w:t>
      </w:r>
      <w:r w:rsidR="006E375B" w:rsidRPr="00A70477">
        <w:rPr>
          <w:rFonts w:eastAsiaTheme="minorHAnsi"/>
          <w:sz w:val="28"/>
          <w:szCs w:val="28"/>
          <w:lang w:eastAsia="en-US"/>
        </w:rPr>
        <w:t>риложение 3)</w:t>
      </w:r>
    </w:p>
    <w:p w:rsidR="0011656F" w:rsidRDefault="0011656F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11656F">
        <w:rPr>
          <w:rFonts w:eastAsiaTheme="minorHAnsi"/>
          <w:sz w:val="28"/>
          <w:szCs w:val="28"/>
          <w:lang w:eastAsia="en-US"/>
        </w:rPr>
        <w:t xml:space="preserve">Комиссия оценивает соответствие инициативного проекта </w:t>
      </w:r>
      <w:r w:rsidRPr="00A70477">
        <w:rPr>
          <w:rFonts w:eastAsiaTheme="minorHAnsi"/>
          <w:sz w:val="28"/>
          <w:szCs w:val="28"/>
          <w:lang w:eastAsia="en-US"/>
        </w:rPr>
        <w:t>критериям конкурсного</w:t>
      </w:r>
      <w:r w:rsidR="00A70477">
        <w:rPr>
          <w:rFonts w:eastAsiaTheme="minorHAnsi"/>
          <w:sz w:val="28"/>
          <w:szCs w:val="28"/>
          <w:lang w:eastAsia="en-US"/>
        </w:rPr>
        <w:t xml:space="preserve"> отбора инициативных проектов (</w:t>
      </w:r>
      <w:proofErr w:type="gramStart"/>
      <w:r w:rsidR="00A70477">
        <w:rPr>
          <w:rFonts w:eastAsiaTheme="minorHAnsi"/>
          <w:sz w:val="28"/>
          <w:szCs w:val="28"/>
          <w:lang w:eastAsia="en-US"/>
        </w:rPr>
        <w:t>П</w:t>
      </w:r>
      <w:r w:rsidRPr="00A70477">
        <w:rPr>
          <w:rFonts w:eastAsiaTheme="minorHAnsi"/>
          <w:sz w:val="28"/>
          <w:szCs w:val="28"/>
          <w:lang w:eastAsia="en-US"/>
        </w:rPr>
        <w:t xml:space="preserve">риложение  </w:t>
      </w:r>
      <w:r w:rsidR="002D6794">
        <w:rPr>
          <w:rFonts w:eastAsiaTheme="minorHAnsi"/>
          <w:sz w:val="28"/>
          <w:szCs w:val="28"/>
          <w:lang w:eastAsia="en-US"/>
        </w:rPr>
        <w:t>4</w:t>
      </w:r>
      <w:bookmarkStart w:id="1" w:name="_GoBack"/>
      <w:bookmarkEnd w:id="1"/>
      <w:proofErr w:type="gramEnd"/>
      <w:r w:rsidRPr="00A70477">
        <w:rPr>
          <w:rFonts w:eastAsiaTheme="minorHAnsi"/>
          <w:sz w:val="28"/>
          <w:szCs w:val="28"/>
          <w:lang w:eastAsia="en-US"/>
        </w:rPr>
        <w:t>).</w:t>
      </w:r>
      <w:r w:rsidRPr="0011656F">
        <w:rPr>
          <w:rFonts w:eastAsiaTheme="minorHAnsi"/>
          <w:sz w:val="28"/>
          <w:szCs w:val="28"/>
          <w:lang w:eastAsia="en-US"/>
        </w:rPr>
        <w:t xml:space="preserve"> </w:t>
      </w:r>
      <w:bookmarkStart w:id="2" w:name="Par33"/>
      <w:bookmarkEnd w:id="2"/>
    </w:p>
    <w:p w:rsidR="0011656F" w:rsidRDefault="0011656F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11656F">
        <w:rPr>
          <w:rFonts w:eastAsiaTheme="minorHAnsi"/>
          <w:sz w:val="28"/>
          <w:szCs w:val="28"/>
          <w:lang w:eastAsia="en-US"/>
        </w:rPr>
        <w:t>Инициативный проект считается прошедшим конкурсный отбор при условии, если он набрал наибольшее количество баллов по сравнению с другими инициативными проектами.</w:t>
      </w:r>
      <w:bookmarkStart w:id="3" w:name="Par36"/>
      <w:bookmarkEnd w:id="3"/>
    </w:p>
    <w:p w:rsidR="0011656F" w:rsidRDefault="0011656F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 w:rsidRPr="0011656F">
        <w:rPr>
          <w:rFonts w:eastAsiaTheme="minorHAnsi"/>
          <w:sz w:val="28"/>
          <w:szCs w:val="28"/>
          <w:lang w:eastAsia="en-US"/>
        </w:rPr>
        <w:t>Решение, принятое на заседании комиссии о признании инициативного проекта прошедшим конкурсный отбор либо о признании инициативного проекта не прошедшим конкурсный отбор, оформляется протоколом, который передается в администрацию</w:t>
      </w:r>
      <w:r w:rsidR="00C37089">
        <w:rPr>
          <w:rFonts w:eastAsiaTheme="minorHAnsi"/>
          <w:sz w:val="28"/>
          <w:szCs w:val="28"/>
          <w:lang w:eastAsia="en-US"/>
        </w:rPr>
        <w:t xml:space="preserve"> Сосновского муниципального района</w:t>
      </w:r>
      <w:r w:rsidRPr="0011656F">
        <w:rPr>
          <w:rFonts w:eastAsiaTheme="minorHAnsi"/>
          <w:sz w:val="28"/>
          <w:szCs w:val="28"/>
          <w:lang w:eastAsia="en-US"/>
        </w:rPr>
        <w:t xml:space="preserve"> не позднее трех календарных дней после дня заседания комиссии.</w:t>
      </w:r>
    </w:p>
    <w:p w:rsidR="0011656F" w:rsidRPr="0011656F" w:rsidRDefault="00265D8D" w:rsidP="003608F8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11656F" w:rsidRPr="0011656F">
        <w:rPr>
          <w:rFonts w:eastAsiaTheme="minorHAnsi"/>
          <w:sz w:val="28"/>
          <w:szCs w:val="28"/>
          <w:lang w:eastAsia="en-US"/>
        </w:rPr>
        <w:t xml:space="preserve">дминистрация </w:t>
      </w:r>
      <w:r>
        <w:rPr>
          <w:rFonts w:eastAsiaTheme="minorHAnsi"/>
          <w:sz w:val="28"/>
          <w:szCs w:val="28"/>
          <w:lang w:eastAsia="en-US"/>
        </w:rPr>
        <w:t xml:space="preserve">Сосновского муниципального района </w:t>
      </w:r>
      <w:r w:rsidR="0011656F" w:rsidRPr="0011656F">
        <w:rPr>
          <w:rFonts w:eastAsiaTheme="minorHAnsi"/>
          <w:sz w:val="28"/>
          <w:szCs w:val="28"/>
          <w:lang w:eastAsia="en-US"/>
        </w:rPr>
        <w:t>по результатам рассмотрения инициативного проекта принимает одно из следующих решений:</w:t>
      </w:r>
    </w:p>
    <w:p w:rsidR="0011656F" w:rsidRDefault="0011656F" w:rsidP="006E37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1694C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 поддержать инициативный проект и продолжить работу над ним в пределах бюджетных ассигнований, пре</w:t>
      </w:r>
      <w:r w:rsidR="001D23BA">
        <w:rPr>
          <w:rFonts w:eastAsiaTheme="minorHAnsi"/>
          <w:sz w:val="28"/>
          <w:szCs w:val="28"/>
          <w:lang w:eastAsia="en-US"/>
        </w:rPr>
        <w:t xml:space="preserve">дусмотренных решением о </w:t>
      </w:r>
      <w:r>
        <w:rPr>
          <w:rFonts w:eastAsiaTheme="minorHAnsi"/>
          <w:sz w:val="28"/>
          <w:szCs w:val="28"/>
          <w:lang w:eastAsia="en-US"/>
        </w:rPr>
        <w:t xml:space="preserve">бюджете </w:t>
      </w:r>
      <w:r w:rsidR="001D23BA">
        <w:rPr>
          <w:rFonts w:eastAsiaTheme="minorHAnsi"/>
          <w:sz w:val="28"/>
          <w:szCs w:val="28"/>
          <w:lang w:eastAsia="en-US"/>
        </w:rPr>
        <w:t xml:space="preserve">района </w:t>
      </w:r>
      <w:r>
        <w:rPr>
          <w:rFonts w:eastAsiaTheme="minorHAnsi"/>
          <w:sz w:val="28"/>
          <w:szCs w:val="28"/>
          <w:lang w:eastAsia="en-US"/>
        </w:rPr>
        <w:t>на соответствующие цели и (или) в соответствии с порядком составления</w:t>
      </w:r>
      <w:r w:rsidR="001D23BA">
        <w:rPr>
          <w:rFonts w:eastAsiaTheme="minorHAnsi"/>
          <w:sz w:val="28"/>
          <w:szCs w:val="28"/>
          <w:lang w:eastAsia="en-US"/>
        </w:rPr>
        <w:t xml:space="preserve"> и рассмотрения </w:t>
      </w:r>
      <w:proofErr w:type="gramStart"/>
      <w:r w:rsidR="001D23BA"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rFonts w:eastAsiaTheme="minorHAnsi"/>
          <w:sz w:val="28"/>
          <w:szCs w:val="28"/>
          <w:lang w:eastAsia="en-US"/>
        </w:rPr>
        <w:t xml:space="preserve"> бюджета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1D23BA">
        <w:rPr>
          <w:rFonts w:eastAsiaTheme="minorHAnsi"/>
          <w:sz w:val="28"/>
          <w:szCs w:val="28"/>
          <w:lang w:eastAsia="en-US"/>
        </w:rPr>
        <w:t xml:space="preserve"> района </w:t>
      </w:r>
      <w:r>
        <w:rPr>
          <w:rFonts w:eastAsiaTheme="minorHAnsi"/>
          <w:sz w:val="28"/>
          <w:szCs w:val="28"/>
          <w:lang w:eastAsia="en-US"/>
        </w:rPr>
        <w:t>(внесения изменений в ре</w:t>
      </w:r>
      <w:r w:rsidR="001D23BA">
        <w:rPr>
          <w:rFonts w:eastAsiaTheme="minorHAnsi"/>
          <w:sz w:val="28"/>
          <w:szCs w:val="28"/>
          <w:lang w:eastAsia="en-US"/>
        </w:rPr>
        <w:t xml:space="preserve">шение о </w:t>
      </w:r>
      <w:r>
        <w:rPr>
          <w:rFonts w:eastAsiaTheme="minorHAnsi"/>
          <w:sz w:val="28"/>
          <w:szCs w:val="28"/>
          <w:lang w:eastAsia="en-US"/>
        </w:rPr>
        <w:t xml:space="preserve"> бюджете</w:t>
      </w:r>
      <w:r w:rsidR="001D23BA">
        <w:rPr>
          <w:rFonts w:eastAsiaTheme="minorHAnsi"/>
          <w:sz w:val="28"/>
          <w:szCs w:val="28"/>
          <w:lang w:eastAsia="en-US"/>
        </w:rPr>
        <w:t xml:space="preserve"> района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11656F" w:rsidRPr="0011656F" w:rsidRDefault="0011656F" w:rsidP="006E375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2801D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 отказать в поддержке инициативного проекта и вернуть его инициатору проекта с указанием оснований отказа в поддержке инициативного проекта</w:t>
      </w:r>
      <w:r>
        <w:t>:</w:t>
      </w:r>
    </w:p>
    <w:p w:rsidR="0011656F" w:rsidRP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</w:t>
      </w:r>
      <w:proofErr w:type="gramEnd"/>
      <w:r w:rsidR="0011656F" w:rsidRPr="0011656F">
        <w:rPr>
          <w:rFonts w:eastAsiaTheme="minorHAnsi"/>
          <w:sz w:val="28"/>
          <w:szCs w:val="28"/>
          <w:lang w:eastAsia="en-US"/>
        </w:rPr>
        <w:t>) несоблюдение установленных порядка и сроков внесения инициативного проекта;</w:t>
      </w:r>
    </w:p>
    <w:p w:rsidR="0011656F" w:rsidRP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б</w:t>
      </w:r>
      <w:proofErr w:type="gramEnd"/>
      <w:r w:rsidR="0011656F" w:rsidRPr="0011656F">
        <w:rPr>
          <w:rFonts w:eastAsiaTheme="minorHAnsi"/>
          <w:sz w:val="28"/>
          <w:szCs w:val="28"/>
          <w:lang w:eastAsia="en-US"/>
        </w:rPr>
        <w:t>) несоответствие инициативного проекта требованиям федеральных законов и иных нормативных правовых актов Российской Федерации, настоящего Закона, законов и иных нормативных правовых актов Челябинской области, у</w:t>
      </w:r>
      <w:r w:rsidR="00E7085E">
        <w:rPr>
          <w:rFonts w:eastAsiaTheme="minorHAnsi"/>
          <w:sz w:val="28"/>
          <w:szCs w:val="28"/>
          <w:lang w:eastAsia="en-US"/>
        </w:rPr>
        <w:t xml:space="preserve">става </w:t>
      </w:r>
      <w:r w:rsidR="00E7085E">
        <w:rPr>
          <w:sz w:val="28"/>
          <w:szCs w:val="28"/>
        </w:rPr>
        <w:t>Сосновского района</w:t>
      </w:r>
      <w:r w:rsidR="0011656F" w:rsidRPr="0011656F">
        <w:rPr>
          <w:rFonts w:eastAsiaTheme="minorHAnsi"/>
          <w:sz w:val="28"/>
          <w:szCs w:val="28"/>
          <w:lang w:eastAsia="en-US"/>
        </w:rPr>
        <w:t>;</w:t>
      </w:r>
    </w:p>
    <w:p w:rsidR="0011656F" w:rsidRP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1656F" w:rsidRPr="0011656F">
        <w:rPr>
          <w:rFonts w:eastAsiaTheme="minorHAnsi"/>
          <w:sz w:val="28"/>
          <w:szCs w:val="28"/>
          <w:lang w:eastAsia="en-US"/>
        </w:rPr>
        <w:t>) невозможность реализации инициативного проекта ввиду отсутствия у органов местного самоуправления</w:t>
      </w:r>
      <w:r w:rsidR="00DB5CA2" w:rsidRPr="00DB5CA2">
        <w:rPr>
          <w:sz w:val="28"/>
          <w:szCs w:val="28"/>
        </w:rPr>
        <w:t xml:space="preserve"> </w:t>
      </w:r>
      <w:r w:rsidR="00DB5CA2">
        <w:rPr>
          <w:sz w:val="28"/>
          <w:szCs w:val="28"/>
        </w:rPr>
        <w:t>Сосновского района</w:t>
      </w:r>
      <w:r w:rsidR="0011656F" w:rsidRPr="0011656F">
        <w:rPr>
          <w:rFonts w:eastAsiaTheme="minorHAnsi"/>
          <w:sz w:val="28"/>
          <w:szCs w:val="28"/>
          <w:lang w:eastAsia="en-US"/>
        </w:rPr>
        <w:t xml:space="preserve"> необходимых полномочий;</w:t>
      </w:r>
    </w:p>
    <w:p w:rsidR="0011656F" w:rsidRP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г</w:t>
      </w:r>
      <w:proofErr w:type="gramEnd"/>
      <w:r w:rsidR="00DB5CA2">
        <w:rPr>
          <w:rFonts w:eastAsiaTheme="minorHAnsi"/>
          <w:sz w:val="28"/>
          <w:szCs w:val="28"/>
          <w:lang w:eastAsia="en-US"/>
        </w:rPr>
        <w:t xml:space="preserve">) отсутствие средств </w:t>
      </w:r>
      <w:r w:rsidR="0011656F" w:rsidRPr="0011656F">
        <w:rPr>
          <w:rFonts w:eastAsiaTheme="minorHAnsi"/>
          <w:sz w:val="28"/>
          <w:szCs w:val="28"/>
          <w:lang w:eastAsia="en-US"/>
        </w:rPr>
        <w:t xml:space="preserve"> бюджета</w:t>
      </w:r>
      <w:r w:rsidR="00DB5CA2">
        <w:rPr>
          <w:rFonts w:eastAsiaTheme="minorHAnsi"/>
          <w:sz w:val="28"/>
          <w:szCs w:val="28"/>
          <w:lang w:eastAsia="en-US"/>
        </w:rPr>
        <w:t xml:space="preserve"> района</w:t>
      </w:r>
      <w:r w:rsidR="0011656F" w:rsidRPr="0011656F">
        <w:rPr>
          <w:rFonts w:eastAsiaTheme="minorHAnsi"/>
          <w:sz w:val="28"/>
          <w:szCs w:val="28"/>
          <w:lang w:eastAsia="en-US"/>
        </w:rPr>
        <w:t>, источником формирования которых не являются инициативные платежи, в объеме, необходимом для реализации инициативного проекта;</w:t>
      </w:r>
    </w:p>
    <w:p w:rsidR="0011656F" w:rsidRP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</w:t>
      </w:r>
      <w:proofErr w:type="gramEnd"/>
      <w:r w:rsidR="0011656F" w:rsidRPr="0011656F">
        <w:rPr>
          <w:rFonts w:eastAsiaTheme="minorHAnsi"/>
          <w:sz w:val="28"/>
          <w:szCs w:val="28"/>
          <w:lang w:eastAsia="en-US"/>
        </w:rPr>
        <w:t>) наличие возможности решения описанной в инициативном проекте проблемы более эффективным способом;</w:t>
      </w:r>
    </w:p>
    <w:p w:rsidR="0011656F" w:rsidRDefault="002801DD" w:rsidP="0024664F">
      <w:pPr>
        <w:autoSpaceDE w:val="0"/>
        <w:autoSpaceDN w:val="0"/>
        <w:adjustRightInd w:val="0"/>
        <w:ind w:left="284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z w:val="28"/>
          <w:szCs w:val="28"/>
          <w:lang w:eastAsia="en-US"/>
        </w:rPr>
        <w:t>)</w:t>
      </w:r>
      <w:r w:rsidR="0011656F" w:rsidRPr="0011656F">
        <w:rPr>
          <w:rFonts w:eastAsiaTheme="minorHAnsi"/>
          <w:sz w:val="28"/>
          <w:szCs w:val="28"/>
          <w:lang w:eastAsia="en-US"/>
        </w:rPr>
        <w:t xml:space="preserve"> признание инициативного проекта не прошедшим конкурсный отбор.</w:t>
      </w:r>
    </w:p>
    <w:p w:rsidR="00183CFE" w:rsidRDefault="002801DD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CFE">
        <w:rPr>
          <w:sz w:val="28"/>
          <w:szCs w:val="28"/>
        </w:rPr>
        <w:t xml:space="preserve">. </w:t>
      </w:r>
      <w:r w:rsidR="0002494F" w:rsidRPr="00AF30AF">
        <w:rPr>
          <w:sz w:val="28"/>
          <w:szCs w:val="28"/>
        </w:rPr>
        <w:t>Инициатор проекта</w:t>
      </w:r>
      <w:r w:rsidR="0002494F">
        <w:rPr>
          <w:sz w:val="28"/>
          <w:szCs w:val="28"/>
        </w:rPr>
        <w:t xml:space="preserve">, представивший сведения о планируемом финансовом, имущественном и (или) трудовом участии заинтересованных лиц </w:t>
      </w:r>
      <w:r w:rsidR="0002494F" w:rsidRPr="00AF30AF">
        <w:rPr>
          <w:sz w:val="28"/>
          <w:szCs w:val="28"/>
        </w:rPr>
        <w:t>в реализации инициативного проекта</w:t>
      </w:r>
      <w:r w:rsidR="0002494F">
        <w:rPr>
          <w:sz w:val="28"/>
          <w:szCs w:val="28"/>
        </w:rPr>
        <w:t xml:space="preserve"> в соответствии с пунктом 6 статьи 1 Закона Челябинской области, до начала реализации проекта </w:t>
      </w:r>
      <w:r w:rsidR="0002494F" w:rsidRPr="00AF30AF">
        <w:rPr>
          <w:sz w:val="28"/>
          <w:szCs w:val="28"/>
        </w:rPr>
        <w:t>обеспечивает внесение инициативных платежей в доход бю</w:t>
      </w:r>
      <w:r w:rsidR="0055380F">
        <w:rPr>
          <w:sz w:val="28"/>
          <w:szCs w:val="28"/>
        </w:rPr>
        <w:t>джета района</w:t>
      </w:r>
      <w:r w:rsidR="0002494F" w:rsidRPr="00AF30AF">
        <w:rPr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 w:rsidR="00183CFE">
        <w:rPr>
          <w:sz w:val="28"/>
          <w:szCs w:val="28"/>
        </w:rPr>
        <w:t xml:space="preserve"> в порядке</w:t>
      </w:r>
      <w:r w:rsidR="0002494F" w:rsidRPr="00AF30AF">
        <w:rPr>
          <w:sz w:val="28"/>
          <w:szCs w:val="28"/>
        </w:rPr>
        <w:t>.</w:t>
      </w:r>
    </w:p>
    <w:p w:rsidR="00CA63FF" w:rsidRDefault="00183CFE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02494F" w:rsidRPr="00AF30AF">
        <w:rPr>
          <w:sz w:val="28"/>
          <w:szCs w:val="28"/>
        </w:rPr>
        <w:t xml:space="preserve">Инициаторы проекта, другие граждане, проживающие на территории </w:t>
      </w:r>
      <w:r w:rsidR="003C4318">
        <w:rPr>
          <w:sz w:val="28"/>
          <w:szCs w:val="28"/>
        </w:rPr>
        <w:t>Сосновского района</w:t>
      </w:r>
      <w:r w:rsidR="0002494F" w:rsidRPr="00AF30AF">
        <w:rPr>
          <w:sz w:val="28"/>
          <w:szCs w:val="28"/>
        </w:rPr>
        <w:t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CA63FF" w:rsidRDefault="00CA63FF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22. Реализация инициативного проекта, как правило, не должна превышать срока в один год.</w:t>
      </w:r>
    </w:p>
    <w:p w:rsidR="00183CFE" w:rsidRDefault="00CA63FF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02494F" w:rsidRPr="00AF30AF">
        <w:rPr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 w:rsidR="0002494F" w:rsidRPr="00AF30AF">
        <w:rPr>
          <w:sz w:val="28"/>
          <w:szCs w:val="28"/>
        </w:rPr>
        <w:lastRenderedPageBreak/>
        <w:t>официальном сайте администрации</w:t>
      </w:r>
      <w:r w:rsidR="00C37089">
        <w:rPr>
          <w:sz w:val="28"/>
          <w:szCs w:val="28"/>
        </w:rPr>
        <w:t xml:space="preserve"> Сосновского муниципального </w:t>
      </w:r>
      <w:proofErr w:type="gramStart"/>
      <w:r w:rsidR="00C37089">
        <w:rPr>
          <w:sz w:val="28"/>
          <w:szCs w:val="28"/>
        </w:rPr>
        <w:t xml:space="preserve">района </w:t>
      </w:r>
      <w:r w:rsidR="0002494F" w:rsidRPr="00AF30AF">
        <w:rPr>
          <w:sz w:val="28"/>
          <w:szCs w:val="28"/>
        </w:rPr>
        <w:t xml:space="preserve"> в</w:t>
      </w:r>
      <w:proofErr w:type="gramEnd"/>
      <w:r w:rsidR="0002494F" w:rsidRPr="00AF30AF">
        <w:rPr>
          <w:sz w:val="28"/>
          <w:szCs w:val="28"/>
        </w:rPr>
        <w:t xml:space="preserve"> информационно-телекоммуник</w:t>
      </w:r>
      <w:r w:rsidR="00183CFE">
        <w:rPr>
          <w:sz w:val="28"/>
          <w:szCs w:val="28"/>
        </w:rPr>
        <w:t>ационной сети «Интернет».</w:t>
      </w:r>
    </w:p>
    <w:p w:rsidR="00183CFE" w:rsidRDefault="00183CFE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3F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494F" w:rsidRPr="00AF30AF">
        <w:rPr>
          <w:sz w:val="28"/>
          <w:szCs w:val="28"/>
        </w:rPr>
        <w:t>Отчет об итогах реализации инициативного</w:t>
      </w:r>
      <w:r w:rsidR="00456DEB">
        <w:rPr>
          <w:sz w:val="28"/>
          <w:szCs w:val="28"/>
        </w:rPr>
        <w:t xml:space="preserve"> проекта подлежит </w:t>
      </w:r>
      <w:proofErr w:type="gramStart"/>
      <w:r w:rsidR="00456DEB">
        <w:rPr>
          <w:sz w:val="28"/>
          <w:szCs w:val="28"/>
        </w:rPr>
        <w:t xml:space="preserve">размещению </w:t>
      </w:r>
      <w:r w:rsidR="00C37089">
        <w:rPr>
          <w:sz w:val="28"/>
          <w:szCs w:val="28"/>
        </w:rPr>
        <w:t xml:space="preserve"> </w:t>
      </w:r>
      <w:r w:rsidR="0002494F" w:rsidRPr="00AF30AF">
        <w:rPr>
          <w:sz w:val="28"/>
          <w:szCs w:val="28"/>
        </w:rPr>
        <w:t>в</w:t>
      </w:r>
      <w:proofErr w:type="gramEnd"/>
      <w:r w:rsidR="0002494F" w:rsidRPr="00AF30AF">
        <w:rPr>
          <w:sz w:val="28"/>
          <w:szCs w:val="28"/>
        </w:rPr>
        <w:t xml:space="preserve">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83CFE" w:rsidRDefault="00CA63FF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183CFE">
        <w:rPr>
          <w:sz w:val="28"/>
          <w:szCs w:val="28"/>
        </w:rPr>
        <w:t xml:space="preserve">. </w:t>
      </w:r>
      <w:r w:rsidR="0002494F" w:rsidRPr="00AF30AF">
        <w:rPr>
          <w:sz w:val="28"/>
          <w:szCs w:val="28"/>
        </w:rPr>
        <w:t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183CFE" w:rsidRDefault="009223EC" w:rsidP="00F3760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83CFE">
        <w:rPr>
          <w:sz w:val="28"/>
          <w:szCs w:val="28"/>
        </w:rPr>
        <w:t xml:space="preserve">. </w:t>
      </w:r>
      <w:r w:rsidR="0002494F" w:rsidRPr="00AF30AF">
        <w:rPr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r w:rsidRPr="00AF30AF">
        <w:rPr>
          <w:sz w:val="28"/>
          <w:szCs w:val="28"/>
        </w:rPr>
        <w:t>со финансирования</w:t>
      </w:r>
      <w:r w:rsidR="0002494F" w:rsidRPr="00AF30AF">
        <w:rPr>
          <w:sz w:val="28"/>
          <w:szCs w:val="28"/>
        </w:rPr>
        <w:t xml:space="preserve"> инициативного проекта.</w:t>
      </w:r>
    </w:p>
    <w:p w:rsidR="000A4D9B" w:rsidRPr="00183CFE" w:rsidRDefault="002D6794">
      <w:pPr>
        <w:rPr>
          <w:rFonts w:ascii="Arial" w:hAnsi="Arial" w:cs="Arial"/>
          <w:bCs/>
          <w:sz w:val="28"/>
          <w:szCs w:val="28"/>
        </w:rPr>
      </w:pPr>
    </w:p>
    <w:sectPr w:rsidR="000A4D9B" w:rsidRPr="0018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364E9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616737"/>
    <w:multiLevelType w:val="hybridMultilevel"/>
    <w:tmpl w:val="A878795E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3106DD"/>
    <w:multiLevelType w:val="hybridMultilevel"/>
    <w:tmpl w:val="22FA1D34"/>
    <w:lvl w:ilvl="0" w:tplc="0206188C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56391A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4F"/>
    <w:rsid w:val="00023435"/>
    <w:rsid w:val="0002494F"/>
    <w:rsid w:val="00076972"/>
    <w:rsid w:val="00080577"/>
    <w:rsid w:val="000D6221"/>
    <w:rsid w:val="0011656F"/>
    <w:rsid w:val="00135E9D"/>
    <w:rsid w:val="00183CFE"/>
    <w:rsid w:val="001A7F6E"/>
    <w:rsid w:val="001D23BA"/>
    <w:rsid w:val="00220C2F"/>
    <w:rsid w:val="0024664F"/>
    <w:rsid w:val="00265D8D"/>
    <w:rsid w:val="00270E0E"/>
    <w:rsid w:val="002801DD"/>
    <w:rsid w:val="002B5F19"/>
    <w:rsid w:val="002D6794"/>
    <w:rsid w:val="003608F8"/>
    <w:rsid w:val="003B01A1"/>
    <w:rsid w:val="003C4318"/>
    <w:rsid w:val="003C6175"/>
    <w:rsid w:val="003F275F"/>
    <w:rsid w:val="004016C1"/>
    <w:rsid w:val="0041694C"/>
    <w:rsid w:val="00456DEB"/>
    <w:rsid w:val="00473E6E"/>
    <w:rsid w:val="0051053F"/>
    <w:rsid w:val="0055380F"/>
    <w:rsid w:val="005C35D5"/>
    <w:rsid w:val="006E375B"/>
    <w:rsid w:val="00705709"/>
    <w:rsid w:val="00710479"/>
    <w:rsid w:val="00753BE3"/>
    <w:rsid w:val="00754BD7"/>
    <w:rsid w:val="0078693B"/>
    <w:rsid w:val="007C2AD2"/>
    <w:rsid w:val="009223EC"/>
    <w:rsid w:val="0095291F"/>
    <w:rsid w:val="00A70477"/>
    <w:rsid w:val="00BA186F"/>
    <w:rsid w:val="00C37089"/>
    <w:rsid w:val="00CA63FF"/>
    <w:rsid w:val="00DB5CA2"/>
    <w:rsid w:val="00DE23C5"/>
    <w:rsid w:val="00E7085E"/>
    <w:rsid w:val="00E70EF4"/>
    <w:rsid w:val="00E911B4"/>
    <w:rsid w:val="00EF7D9A"/>
    <w:rsid w:val="00F3760D"/>
    <w:rsid w:val="00F73317"/>
    <w:rsid w:val="00F73F08"/>
    <w:rsid w:val="00FD347D"/>
    <w:rsid w:val="00FE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6FD51-82FA-4943-9092-DF365EB8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165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4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34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Галина Михайловна</cp:lastModifiedBy>
  <cp:revision>19</cp:revision>
  <cp:lastPrinted>2021-02-03T05:59:00Z</cp:lastPrinted>
  <dcterms:created xsi:type="dcterms:W3CDTF">2021-02-24T09:23:00Z</dcterms:created>
  <dcterms:modified xsi:type="dcterms:W3CDTF">2021-02-24T10:28:00Z</dcterms:modified>
</cp:coreProperties>
</file>