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504B" w:rsidRDefault="00D13DC2">
      <w:pPr>
        <w:pStyle w:val="20"/>
        <w:framePr w:w="9792" w:h="566" w:hRule="exact" w:wrap="around" w:vAnchor="page" w:hAnchor="page" w:x="1071" w:y="1624"/>
        <w:shd w:val="clear" w:color="auto" w:fill="auto"/>
        <w:spacing w:after="0"/>
        <w:ind w:left="20"/>
      </w:pPr>
      <w:r>
        <w:t>Общественный совет по независимой оценке качества в учреждениях культуры Сосновского муниципального района</w:t>
      </w:r>
    </w:p>
    <w:p w:rsidR="0056504B" w:rsidRDefault="00D13DC2">
      <w:pPr>
        <w:pStyle w:val="21"/>
        <w:framePr w:w="9792" w:h="11645" w:hRule="exact" w:wrap="around" w:vAnchor="page" w:hAnchor="page" w:x="1071" w:y="3027"/>
        <w:shd w:val="clear" w:color="auto" w:fill="auto"/>
        <w:spacing w:before="0" w:after="86" w:line="240" w:lineRule="exact"/>
        <w:ind w:left="20" w:firstLine="0"/>
      </w:pPr>
      <w:r>
        <w:t>ПРОТОКОЛ</w:t>
      </w:r>
    </w:p>
    <w:p w:rsidR="0056504B" w:rsidRDefault="00D13DC2">
      <w:pPr>
        <w:pStyle w:val="21"/>
        <w:framePr w:w="9792" w:h="11645" w:hRule="exact" w:wrap="around" w:vAnchor="page" w:hAnchor="page" w:x="1071" w:y="3027"/>
        <w:shd w:val="clear" w:color="auto" w:fill="auto"/>
        <w:tabs>
          <w:tab w:val="right" w:pos="9591"/>
        </w:tabs>
        <w:spacing w:before="0" w:after="727" w:line="240" w:lineRule="exact"/>
        <w:ind w:left="20" w:firstLine="0"/>
        <w:jc w:val="both"/>
      </w:pPr>
      <w:r>
        <w:t>23.04.2015 г.</w:t>
      </w:r>
      <w:r>
        <w:tab/>
        <w:t>№2</w:t>
      </w:r>
    </w:p>
    <w:p w:rsidR="0056504B" w:rsidRDefault="00D13DC2">
      <w:pPr>
        <w:pStyle w:val="21"/>
        <w:framePr w:w="9792" w:h="11645" w:hRule="exact" w:wrap="around" w:vAnchor="page" w:hAnchor="page" w:x="1071" w:y="3027"/>
        <w:shd w:val="clear" w:color="auto" w:fill="auto"/>
        <w:spacing w:before="0" w:after="552" w:line="240" w:lineRule="exact"/>
        <w:ind w:left="220" w:firstLine="0"/>
      </w:pPr>
      <w:r>
        <w:t>с. Долго деревенское, РДК</w:t>
      </w:r>
    </w:p>
    <w:p w:rsidR="0056504B" w:rsidRDefault="00D13DC2">
      <w:pPr>
        <w:pStyle w:val="21"/>
        <w:framePr w:w="9792" w:h="11645" w:hRule="exact" w:wrap="around" w:vAnchor="page" w:hAnchor="page" w:x="1071" w:y="3027"/>
        <w:shd w:val="clear" w:color="auto" w:fill="auto"/>
        <w:spacing w:before="0" w:after="0" w:line="240" w:lineRule="exact"/>
        <w:ind w:left="220" w:firstLine="0"/>
      </w:pPr>
      <w:r>
        <w:t>Заседания Общественного совета по независимой оценки качества</w:t>
      </w:r>
    </w:p>
    <w:p w:rsidR="0056504B" w:rsidRDefault="00D13DC2">
      <w:pPr>
        <w:pStyle w:val="21"/>
        <w:framePr w:w="9792" w:h="11645" w:hRule="exact" w:wrap="around" w:vAnchor="page" w:hAnchor="page" w:x="1071" w:y="3027"/>
        <w:shd w:val="clear" w:color="auto" w:fill="auto"/>
        <w:spacing w:before="0" w:after="0" w:line="696" w:lineRule="exact"/>
        <w:ind w:left="220" w:firstLine="0"/>
      </w:pPr>
      <w:r>
        <w:t>деятельности учреждений культуры Сосновского муниципального района</w:t>
      </w:r>
    </w:p>
    <w:p w:rsidR="0056504B" w:rsidRDefault="00D13DC2">
      <w:pPr>
        <w:pStyle w:val="21"/>
        <w:framePr w:w="9792" w:h="11645" w:hRule="exact" w:wrap="around" w:vAnchor="page" w:hAnchor="page" w:x="1071" w:y="3027"/>
        <w:shd w:val="clear" w:color="auto" w:fill="auto"/>
        <w:spacing w:before="0" w:after="0" w:line="696" w:lineRule="exact"/>
        <w:ind w:left="20" w:firstLine="0"/>
        <w:jc w:val="both"/>
      </w:pPr>
      <w:r>
        <w:t>Время проведения заседания: 18-00ч.</w:t>
      </w:r>
    </w:p>
    <w:p w:rsidR="0056504B" w:rsidRDefault="00D13DC2">
      <w:pPr>
        <w:pStyle w:val="21"/>
        <w:framePr w:w="9792" w:h="11645" w:hRule="exact" w:wrap="around" w:vAnchor="page" w:hAnchor="page" w:x="1071" w:y="3027"/>
        <w:shd w:val="clear" w:color="auto" w:fill="auto"/>
        <w:spacing w:before="0" w:after="0" w:line="696" w:lineRule="exact"/>
        <w:ind w:left="20" w:firstLine="0"/>
        <w:jc w:val="both"/>
      </w:pPr>
      <w:r>
        <w:t>Присутствовали:</w:t>
      </w:r>
    </w:p>
    <w:p w:rsidR="0056504B" w:rsidRDefault="00D13DC2">
      <w:pPr>
        <w:pStyle w:val="21"/>
        <w:framePr w:w="9792" w:h="11645" w:hRule="exact" w:wrap="around" w:vAnchor="page" w:hAnchor="page" w:x="1071" w:y="3027"/>
        <w:numPr>
          <w:ilvl w:val="0"/>
          <w:numId w:val="1"/>
        </w:numPr>
        <w:shd w:val="clear" w:color="auto" w:fill="auto"/>
        <w:spacing w:before="0" w:after="0" w:line="370" w:lineRule="exact"/>
        <w:ind w:left="720" w:right="1000"/>
        <w:jc w:val="left"/>
      </w:pPr>
      <w:r>
        <w:t xml:space="preserve"> Тележенко Ольга Семеновна - председатель районного профсоюза работников образования, член Общественного совета;</w:t>
      </w:r>
    </w:p>
    <w:p w:rsidR="0056504B" w:rsidRDefault="00D13DC2">
      <w:pPr>
        <w:pStyle w:val="21"/>
        <w:framePr w:w="9792" w:h="11645" w:hRule="exact" w:wrap="around" w:vAnchor="page" w:hAnchor="page" w:x="1071" w:y="3027"/>
        <w:numPr>
          <w:ilvl w:val="0"/>
          <w:numId w:val="1"/>
        </w:numPr>
        <w:shd w:val="clear" w:color="auto" w:fill="auto"/>
        <w:spacing w:before="0" w:after="0" w:line="370" w:lineRule="exact"/>
        <w:ind w:left="720" w:right="1240"/>
        <w:jc w:val="left"/>
      </w:pPr>
      <w:r>
        <w:t xml:space="preserve"> Белобровка Галина Юрьевна, председатель районного профсоюза работников культуры, член Общественного совета;</w:t>
      </w:r>
    </w:p>
    <w:p w:rsidR="0056504B" w:rsidRDefault="00D13DC2">
      <w:pPr>
        <w:pStyle w:val="21"/>
        <w:framePr w:w="9792" w:h="11645" w:hRule="exact" w:wrap="around" w:vAnchor="page" w:hAnchor="page" w:x="1071" w:y="3027"/>
        <w:numPr>
          <w:ilvl w:val="0"/>
          <w:numId w:val="1"/>
        </w:numPr>
        <w:shd w:val="clear" w:color="auto" w:fill="auto"/>
        <w:spacing w:before="0" w:after="0" w:line="370" w:lineRule="exact"/>
        <w:ind w:left="720" w:right="1000"/>
        <w:jc w:val="left"/>
      </w:pPr>
      <w:r>
        <w:t xml:space="preserve"> Дмитришина Татьяна Ивановна - заслуженный работник культуры, председатель Общественного совета;</w:t>
      </w:r>
    </w:p>
    <w:p w:rsidR="0056504B" w:rsidRDefault="00D13DC2">
      <w:pPr>
        <w:pStyle w:val="21"/>
        <w:framePr w:w="9792" w:h="11645" w:hRule="exact" w:wrap="around" w:vAnchor="page" w:hAnchor="page" w:x="1071" w:y="3027"/>
        <w:numPr>
          <w:ilvl w:val="0"/>
          <w:numId w:val="1"/>
        </w:numPr>
        <w:shd w:val="clear" w:color="auto" w:fill="auto"/>
        <w:spacing w:before="0" w:after="0" w:line="370" w:lineRule="exact"/>
        <w:ind w:left="720" w:right="580"/>
        <w:jc w:val="left"/>
      </w:pPr>
      <w:r>
        <w:t xml:space="preserve"> Гудинов Виктор Сергеевич - председатель общественной организации ветеранов (пенсионеров) войны, труда, вооруженных сил и правоохранительных органов Сосновского муниципального района Челябинской области, член Общественного совета;</w:t>
      </w:r>
    </w:p>
    <w:p w:rsidR="0056504B" w:rsidRDefault="00D13DC2">
      <w:pPr>
        <w:pStyle w:val="21"/>
        <w:framePr w:w="9792" w:h="11645" w:hRule="exact" w:wrap="around" w:vAnchor="page" w:hAnchor="page" w:x="1071" w:y="3027"/>
        <w:numPr>
          <w:ilvl w:val="0"/>
          <w:numId w:val="1"/>
        </w:numPr>
        <w:shd w:val="clear" w:color="auto" w:fill="auto"/>
        <w:spacing w:before="0" w:after="0" w:line="370" w:lineRule="exact"/>
        <w:ind w:left="500" w:right="1240" w:hanging="140"/>
        <w:jc w:val="left"/>
      </w:pPr>
      <w:r>
        <w:t xml:space="preserve"> Кайбелев Руслан Газинурович - представитель районного Совета - молодежи, член Общественного совета;</w:t>
      </w:r>
    </w:p>
    <w:p w:rsidR="0056504B" w:rsidRDefault="00D13DC2">
      <w:pPr>
        <w:pStyle w:val="21"/>
        <w:framePr w:w="9792" w:h="11645" w:hRule="exact" w:wrap="around" w:vAnchor="page" w:hAnchor="page" w:x="1071" w:y="3027"/>
        <w:numPr>
          <w:ilvl w:val="0"/>
          <w:numId w:val="1"/>
        </w:numPr>
        <w:shd w:val="clear" w:color="auto" w:fill="auto"/>
        <w:spacing w:before="0" w:after="224" w:line="370" w:lineRule="exact"/>
        <w:ind w:left="720" w:right="1980"/>
        <w:jc w:val="left"/>
      </w:pPr>
      <w:r>
        <w:t xml:space="preserve"> Махнина Анна Александровна - представитель СМИ, член Общественного совета.</w:t>
      </w:r>
    </w:p>
    <w:p w:rsidR="0056504B" w:rsidRDefault="00D13DC2">
      <w:pPr>
        <w:pStyle w:val="21"/>
        <w:framePr w:w="9792" w:h="11645" w:hRule="exact" w:wrap="around" w:vAnchor="page" w:hAnchor="page" w:x="1071" w:y="3027"/>
        <w:shd w:val="clear" w:color="auto" w:fill="auto"/>
        <w:spacing w:before="0" w:after="67" w:line="240" w:lineRule="exact"/>
        <w:ind w:left="20" w:firstLine="0"/>
      </w:pPr>
      <w:r>
        <w:t>Так же присутствуют начальник Отдела культуры Т.И. Маркина, руководители</w:t>
      </w:r>
    </w:p>
    <w:p w:rsidR="0056504B" w:rsidRDefault="00D13DC2">
      <w:pPr>
        <w:pStyle w:val="21"/>
        <w:framePr w:w="9792" w:h="11645" w:hRule="exact" w:wrap="around" w:vAnchor="page" w:hAnchor="page" w:x="1071" w:y="3027"/>
        <w:shd w:val="clear" w:color="auto" w:fill="auto"/>
        <w:spacing w:before="0" w:after="271" w:line="240" w:lineRule="exact"/>
        <w:ind w:left="20" w:firstLine="0"/>
        <w:jc w:val="both"/>
      </w:pPr>
      <w:r>
        <w:t>учреждений культуры района.</w:t>
      </w:r>
    </w:p>
    <w:p w:rsidR="0056504B" w:rsidRDefault="00D13DC2">
      <w:pPr>
        <w:pStyle w:val="21"/>
        <w:framePr w:w="9792" w:h="11645" w:hRule="exact" w:wrap="around" w:vAnchor="page" w:hAnchor="page" w:x="1071" w:y="3027"/>
        <w:shd w:val="clear" w:color="auto" w:fill="auto"/>
        <w:spacing w:before="0" w:after="252" w:line="240" w:lineRule="exact"/>
        <w:ind w:left="20" w:firstLine="0"/>
        <w:jc w:val="both"/>
      </w:pPr>
      <w:r>
        <w:t>Из 7 членов общественного совета прибыли 6. Заседание правомочно.</w:t>
      </w:r>
    </w:p>
    <w:p w:rsidR="0056504B" w:rsidRDefault="00D13DC2">
      <w:pPr>
        <w:pStyle w:val="21"/>
        <w:framePr w:w="9792" w:h="11645" w:hRule="exact" w:wrap="around" w:vAnchor="page" w:hAnchor="page" w:x="1071" w:y="3027"/>
        <w:shd w:val="clear" w:color="auto" w:fill="auto"/>
        <w:spacing w:before="0" w:after="0" w:line="240" w:lineRule="exact"/>
        <w:ind w:left="20" w:firstLine="0"/>
        <w:jc w:val="both"/>
      </w:pPr>
      <w:r>
        <w:rPr>
          <w:rStyle w:val="1"/>
        </w:rPr>
        <w:t>Повестка дня:</w:t>
      </w:r>
    </w:p>
    <w:p w:rsidR="0056504B" w:rsidRDefault="00D13DC2">
      <w:pPr>
        <w:pStyle w:val="21"/>
        <w:framePr w:w="9792" w:h="793" w:hRule="exact" w:wrap="around" w:vAnchor="page" w:hAnchor="page" w:x="1071" w:y="14802"/>
        <w:shd w:val="clear" w:color="auto" w:fill="auto"/>
        <w:spacing w:before="0" w:after="0" w:line="365" w:lineRule="exact"/>
        <w:ind w:left="720" w:right="1800"/>
        <w:jc w:val="left"/>
      </w:pPr>
      <w:r>
        <w:t>1. Доклад начальника Отдела культуры Маркиной Т.И. на тему «Мониторинг предоставления услуг населению</w:t>
      </w:r>
    </w:p>
    <w:p w:rsidR="0056504B" w:rsidRDefault="0056504B">
      <w:pPr>
        <w:rPr>
          <w:sz w:val="2"/>
          <w:szCs w:val="2"/>
        </w:rPr>
        <w:sectPr w:rsidR="0056504B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56504B" w:rsidRDefault="00D13DC2">
      <w:pPr>
        <w:pStyle w:val="21"/>
        <w:framePr w:w="9638" w:h="14479" w:hRule="exact" w:wrap="around" w:vAnchor="page" w:hAnchor="page" w:x="1148" w:y="1184"/>
        <w:shd w:val="clear" w:color="auto" w:fill="auto"/>
        <w:spacing w:before="0" w:after="0" w:line="374" w:lineRule="exact"/>
        <w:ind w:left="720" w:right="20" w:firstLine="0"/>
        <w:jc w:val="both"/>
      </w:pPr>
      <w:r>
        <w:lastRenderedPageBreak/>
        <w:t>муниципальным бюджетным учреждением культуры «Межпоселенческое социально культурное объединение".</w:t>
      </w:r>
    </w:p>
    <w:p w:rsidR="0056504B" w:rsidRDefault="00D13DC2">
      <w:pPr>
        <w:pStyle w:val="21"/>
        <w:framePr w:w="9638" w:h="14479" w:hRule="exact" w:wrap="around" w:vAnchor="page" w:hAnchor="page" w:x="1148" w:y="1184"/>
        <w:shd w:val="clear" w:color="auto" w:fill="auto"/>
        <w:spacing w:before="0" w:line="374" w:lineRule="exact"/>
        <w:ind w:left="720"/>
        <w:jc w:val="left"/>
      </w:pPr>
      <w:r>
        <w:t>2. Обозначить повестку следующего заседания.</w:t>
      </w:r>
    </w:p>
    <w:p w:rsidR="0056504B" w:rsidRDefault="00D13DC2">
      <w:pPr>
        <w:pStyle w:val="21"/>
        <w:framePr w:w="9638" w:h="14479" w:hRule="exact" w:wrap="around" w:vAnchor="page" w:hAnchor="page" w:x="1148" w:y="1184"/>
        <w:shd w:val="clear" w:color="auto" w:fill="auto"/>
        <w:spacing w:before="0" w:after="0" w:line="374" w:lineRule="exact"/>
        <w:ind w:left="20" w:right="660" w:firstLine="0"/>
        <w:jc w:val="left"/>
      </w:pPr>
      <w:r>
        <w:rPr>
          <w:rStyle w:val="1"/>
        </w:rPr>
        <w:t>По первому вопросу слушали:</w:t>
      </w:r>
      <w:r>
        <w:t xml:space="preserve"> начальника Отдела культуры Т.И. Маркину. Обсуждение доклада:</w:t>
      </w:r>
    </w:p>
    <w:p w:rsidR="0056504B" w:rsidRDefault="00D13DC2">
      <w:pPr>
        <w:pStyle w:val="21"/>
        <w:framePr w:w="9638" w:h="14479" w:hRule="exact" w:wrap="around" w:vAnchor="page" w:hAnchor="page" w:x="1148" w:y="1184"/>
        <w:shd w:val="clear" w:color="auto" w:fill="auto"/>
        <w:spacing w:before="0" w:after="0" w:line="346" w:lineRule="exact"/>
        <w:ind w:left="20" w:right="660" w:firstLine="700"/>
        <w:jc w:val="left"/>
      </w:pPr>
      <w:r>
        <w:rPr>
          <w:rStyle w:val="1"/>
        </w:rPr>
        <w:t>Махнина А.А</w:t>
      </w:r>
      <w:r>
        <w:t>.: Почему холодно в помещении Саккуловского СДК? В анкете пожаловались жители, которые посещают клуб.</w:t>
      </w:r>
    </w:p>
    <w:p w:rsidR="0056504B" w:rsidRDefault="00D13DC2">
      <w:pPr>
        <w:pStyle w:val="21"/>
        <w:framePr w:w="9638" w:h="14479" w:hRule="exact" w:wrap="around" w:vAnchor="page" w:hAnchor="page" w:x="1148" w:y="1184"/>
        <w:shd w:val="clear" w:color="auto" w:fill="auto"/>
        <w:spacing w:before="0" w:after="0" w:line="346" w:lineRule="exact"/>
        <w:ind w:left="20" w:right="20" w:firstLine="700"/>
        <w:jc w:val="both"/>
      </w:pPr>
      <w:r>
        <w:rPr>
          <w:rStyle w:val="1"/>
        </w:rPr>
        <w:t>Скоков А.М.</w:t>
      </w:r>
      <w:r>
        <w:t xml:space="preserve"> - директор МБУК МСКО: мы знаем об этой ситуации, так же знает Глава поселения. После ремонта ДК не греют батарее в части здания. Несколько раз уже выезжали специалисты, пока разобраться не могут. Перед началом нового отопительного сезона мы возобновим решение данной проблемы.</w:t>
      </w:r>
    </w:p>
    <w:p w:rsidR="0056504B" w:rsidRDefault="00D13DC2">
      <w:pPr>
        <w:pStyle w:val="21"/>
        <w:framePr w:w="9638" w:h="14479" w:hRule="exact" w:wrap="around" w:vAnchor="page" w:hAnchor="page" w:x="1148" w:y="1184"/>
        <w:shd w:val="clear" w:color="auto" w:fill="auto"/>
        <w:spacing w:before="0" w:after="0" w:line="346" w:lineRule="exact"/>
        <w:ind w:left="20" w:right="20" w:firstLine="700"/>
        <w:jc w:val="both"/>
      </w:pPr>
      <w:r>
        <w:rPr>
          <w:rStyle w:val="1"/>
        </w:rPr>
        <w:t>Дмитришина Т.И</w:t>
      </w:r>
      <w:r>
        <w:t>.: Вопрос руководителям КДУ: почему проблематично заполнять залы для мероприятий? Почему не ходит зритель на приезжие концерты?</w:t>
      </w:r>
    </w:p>
    <w:p w:rsidR="0056504B" w:rsidRDefault="00D13DC2">
      <w:pPr>
        <w:pStyle w:val="21"/>
        <w:framePr w:w="9638" w:h="14479" w:hRule="exact" w:wrap="around" w:vAnchor="page" w:hAnchor="page" w:x="1148" w:y="1184"/>
        <w:shd w:val="clear" w:color="auto" w:fill="auto"/>
        <w:spacing w:before="0" w:after="0" w:line="346" w:lineRule="exact"/>
        <w:ind w:left="20" w:right="20" w:firstLine="700"/>
        <w:jc w:val="both"/>
      </w:pPr>
      <w:r>
        <w:rPr>
          <w:rStyle w:val="1"/>
        </w:rPr>
        <w:t>Винтер С .Р.</w:t>
      </w:r>
      <w:r>
        <w:t xml:space="preserve"> - заведующая Трубненским СДК: мы афиши делаем, лично ходим приглашаем, обещают, но в день мероприятия находятся какие-то другие дела.</w:t>
      </w:r>
    </w:p>
    <w:p w:rsidR="0056504B" w:rsidRDefault="00D13DC2">
      <w:pPr>
        <w:pStyle w:val="21"/>
        <w:framePr w:w="9638" w:h="14479" w:hRule="exact" w:wrap="around" w:vAnchor="page" w:hAnchor="page" w:x="1148" w:y="1184"/>
        <w:shd w:val="clear" w:color="auto" w:fill="auto"/>
        <w:tabs>
          <w:tab w:val="right" w:pos="3907"/>
          <w:tab w:val="left" w:pos="4171"/>
        </w:tabs>
        <w:spacing w:before="0" w:after="0" w:line="346" w:lineRule="exact"/>
        <w:ind w:left="20" w:firstLine="700"/>
        <w:jc w:val="both"/>
      </w:pPr>
      <w:r>
        <w:rPr>
          <w:rStyle w:val="1"/>
        </w:rPr>
        <w:t>Тележенко О.С</w:t>
      </w:r>
      <w:r>
        <w:t>.:</w:t>
      </w:r>
      <w:r>
        <w:tab/>
        <w:t>нужно</w:t>
      </w:r>
      <w:r>
        <w:tab/>
        <w:t>делать афиши яркими, красочными для</w:t>
      </w:r>
    </w:p>
    <w:p w:rsidR="0056504B" w:rsidRDefault="00D13DC2">
      <w:pPr>
        <w:pStyle w:val="21"/>
        <w:framePr w:w="9638" w:h="14479" w:hRule="exact" w:wrap="around" w:vAnchor="page" w:hAnchor="page" w:x="1148" w:y="1184"/>
        <w:shd w:val="clear" w:color="auto" w:fill="auto"/>
        <w:spacing w:before="0" w:after="0" w:line="346" w:lineRule="exact"/>
        <w:ind w:left="20" w:right="20" w:firstLine="0"/>
        <w:jc w:val="both"/>
      </w:pPr>
      <w:r>
        <w:t xml:space="preserve">привлечения внимания к мероприятию. Привлекать руководителей СОШ, детских садов на мероприятия для организации детей. В этом плане вы, как руководитель, не доработали. </w:t>
      </w:r>
      <w:r>
        <w:rPr>
          <w:rStyle w:val="Sylfaen0pt"/>
        </w:rPr>
        <w:t>Я</w:t>
      </w:r>
      <w:r>
        <w:t xml:space="preserve"> пообщаюсь с руководителями наших образовательных учреждений, чтобы они активнее участвовали в проводимых ДК мероприятиях. Рассмотрите вопрос об организации дискотек для молодежи.</w:t>
      </w:r>
    </w:p>
    <w:p w:rsidR="0056504B" w:rsidRDefault="00D13DC2">
      <w:pPr>
        <w:pStyle w:val="21"/>
        <w:framePr w:w="9638" w:h="14479" w:hRule="exact" w:wrap="around" w:vAnchor="page" w:hAnchor="page" w:x="1148" w:y="1184"/>
        <w:shd w:val="clear" w:color="auto" w:fill="auto"/>
        <w:spacing w:before="0" w:after="0" w:line="346" w:lineRule="exact"/>
        <w:ind w:left="20" w:right="20" w:firstLine="700"/>
        <w:jc w:val="both"/>
      </w:pPr>
      <w:r>
        <w:rPr>
          <w:rStyle w:val="1"/>
        </w:rPr>
        <w:t>Кайбелев Р.Г.:</w:t>
      </w:r>
      <w:r>
        <w:t xml:space="preserve"> Высказал противоположное мнение о дискотеках. О том, что дискотеки не организовывают молодежь в нравственном направлении.</w:t>
      </w:r>
    </w:p>
    <w:p w:rsidR="0056504B" w:rsidRDefault="00D13DC2">
      <w:pPr>
        <w:pStyle w:val="21"/>
        <w:framePr w:w="9638" w:h="14479" w:hRule="exact" w:wrap="around" w:vAnchor="page" w:hAnchor="page" w:x="1148" w:y="1184"/>
        <w:shd w:val="clear" w:color="auto" w:fill="auto"/>
        <w:spacing w:before="0" w:after="0" w:line="346" w:lineRule="exact"/>
        <w:ind w:left="20" w:right="20" w:firstLine="0"/>
        <w:jc w:val="both"/>
      </w:pPr>
      <w:r>
        <w:t>А так же предложил организовывать тематические вечера и проводить их не только в праздничные даты. О погрешностях в показателях - это норма, приятно, что люди не равнодушны к делам и проблемам своего поселения. Из показателей видно, что мониторинг оценки качества услуг проходил честно.</w:t>
      </w:r>
    </w:p>
    <w:p w:rsidR="0056504B" w:rsidRDefault="00D13DC2">
      <w:pPr>
        <w:pStyle w:val="21"/>
        <w:framePr w:w="9638" w:h="14479" w:hRule="exact" w:wrap="around" w:vAnchor="page" w:hAnchor="page" w:x="1148" w:y="1184"/>
        <w:shd w:val="clear" w:color="auto" w:fill="auto"/>
        <w:spacing w:before="0" w:after="0" w:line="346" w:lineRule="exact"/>
        <w:ind w:left="20" w:right="20" w:firstLine="0"/>
        <w:jc w:val="both"/>
      </w:pPr>
      <w:r>
        <w:t>Был вопрос по ценообразованию. По его мнению, концерты должны быть оплачены. Сколько бы ни стоил билет, народ все равно будет идти на концерты. Если не хватает места в актовом зале ДК при оплате билетов, то бесплатно совсем не где будет даже стоять.</w:t>
      </w:r>
    </w:p>
    <w:p w:rsidR="0056504B" w:rsidRDefault="00D13DC2">
      <w:pPr>
        <w:pStyle w:val="21"/>
        <w:framePr w:w="9638" w:h="14479" w:hRule="exact" w:wrap="around" w:vAnchor="page" w:hAnchor="page" w:x="1148" w:y="1184"/>
        <w:shd w:val="clear" w:color="auto" w:fill="auto"/>
        <w:spacing w:before="0" w:after="0" w:line="341" w:lineRule="exact"/>
        <w:ind w:left="20" w:right="20" w:firstLine="700"/>
        <w:jc w:val="both"/>
      </w:pPr>
      <w:r>
        <w:rPr>
          <w:rStyle w:val="1"/>
        </w:rPr>
        <w:t>Дмитришина Т.П.</w:t>
      </w:r>
      <w:r>
        <w:t xml:space="preserve"> Предложила налаживать тесные контакты с завучами по воспитательной работе СОШ. Отметила, что приятно видеть высокие показатели работы учреждений культуры. Это говорит о том, что народ доверяет и с удовольствием идет на мероприятия в ДК.</w:t>
      </w:r>
    </w:p>
    <w:p w:rsidR="0056504B" w:rsidRDefault="00D13DC2">
      <w:pPr>
        <w:pStyle w:val="21"/>
        <w:framePr w:w="9638" w:h="14479" w:hRule="exact" w:wrap="around" w:vAnchor="page" w:hAnchor="page" w:x="1148" w:y="1184"/>
        <w:shd w:val="clear" w:color="auto" w:fill="auto"/>
        <w:spacing w:before="0" w:after="32" w:line="240" w:lineRule="exact"/>
        <w:ind w:left="20" w:firstLine="0"/>
        <w:jc w:val="both"/>
      </w:pPr>
      <w:r>
        <w:rPr>
          <w:rStyle w:val="1"/>
        </w:rPr>
        <w:t>Решили:</w:t>
      </w:r>
    </w:p>
    <w:p w:rsidR="0056504B" w:rsidRDefault="00D13DC2" w:rsidP="00CE0940">
      <w:pPr>
        <w:pStyle w:val="21"/>
        <w:framePr w:w="9638" w:h="14479" w:hRule="exact" w:wrap="around" w:vAnchor="page" w:hAnchor="page" w:x="1148" w:y="1184"/>
        <w:numPr>
          <w:ilvl w:val="0"/>
          <w:numId w:val="2"/>
        </w:numPr>
        <w:shd w:val="clear" w:color="auto" w:fill="auto"/>
        <w:spacing w:before="0" w:after="0" w:line="326" w:lineRule="exact"/>
        <w:ind w:right="20"/>
        <w:jc w:val="left"/>
      </w:pPr>
      <w:r>
        <w:t>Принять к сведению доклад. Поблагодарить руководителей ДК за хорошую работу.</w:t>
      </w:r>
    </w:p>
    <w:p w:rsidR="00CE0940" w:rsidRDefault="00CE0940" w:rsidP="00CE0940">
      <w:pPr>
        <w:pStyle w:val="21"/>
        <w:framePr w:w="9638" w:h="14479" w:hRule="exact" w:wrap="around" w:vAnchor="page" w:hAnchor="page" w:x="1148" w:y="1184"/>
        <w:shd w:val="clear" w:color="auto" w:fill="auto"/>
        <w:spacing w:before="0" w:after="0" w:line="326" w:lineRule="exact"/>
        <w:ind w:left="740" w:right="20" w:firstLine="0"/>
        <w:jc w:val="left"/>
      </w:pPr>
    </w:p>
    <w:p w:rsidR="00CE0940" w:rsidRDefault="00CE0940" w:rsidP="00CE0940">
      <w:pPr>
        <w:pStyle w:val="21"/>
        <w:framePr w:w="9638" w:h="14479" w:hRule="exact" w:wrap="around" w:vAnchor="page" w:hAnchor="page" w:x="1148" w:y="1184"/>
        <w:shd w:val="clear" w:color="auto" w:fill="auto"/>
        <w:spacing w:before="0" w:after="0" w:line="326" w:lineRule="exact"/>
        <w:ind w:left="740" w:right="20" w:firstLine="0"/>
        <w:jc w:val="left"/>
      </w:pPr>
    </w:p>
    <w:p w:rsidR="00CE0940" w:rsidRDefault="00CE0940" w:rsidP="00CE0940">
      <w:pPr>
        <w:pStyle w:val="21"/>
        <w:framePr w:w="9638" w:h="14479" w:hRule="exact" w:wrap="around" w:vAnchor="page" w:hAnchor="page" w:x="1148" w:y="1184"/>
        <w:shd w:val="clear" w:color="auto" w:fill="auto"/>
        <w:spacing w:before="0" w:after="0" w:line="326" w:lineRule="exact"/>
        <w:ind w:left="740" w:right="20" w:firstLine="0"/>
        <w:jc w:val="left"/>
      </w:pPr>
    </w:p>
    <w:p w:rsidR="00CE0940" w:rsidRDefault="00CE0940" w:rsidP="00CE0940">
      <w:pPr>
        <w:pStyle w:val="21"/>
        <w:framePr w:w="9638" w:h="14479" w:hRule="exact" w:wrap="around" w:vAnchor="page" w:hAnchor="page" w:x="1148" w:y="1184"/>
        <w:shd w:val="clear" w:color="auto" w:fill="auto"/>
        <w:spacing w:before="0" w:after="0" w:line="326" w:lineRule="exact"/>
        <w:ind w:left="740" w:right="20" w:firstLine="0"/>
        <w:jc w:val="left"/>
      </w:pPr>
    </w:p>
    <w:p w:rsidR="00CE0940" w:rsidRDefault="00CE0940" w:rsidP="00CE0940">
      <w:pPr>
        <w:pStyle w:val="21"/>
        <w:framePr w:w="9638" w:h="14479" w:hRule="exact" w:wrap="around" w:vAnchor="page" w:hAnchor="page" w:x="1148" w:y="1184"/>
        <w:shd w:val="clear" w:color="auto" w:fill="auto"/>
        <w:spacing w:before="0" w:after="0" w:line="326" w:lineRule="exact"/>
        <w:ind w:left="740" w:right="20" w:firstLine="0"/>
        <w:jc w:val="left"/>
      </w:pPr>
    </w:p>
    <w:p w:rsidR="00CE0940" w:rsidRDefault="00CE0940" w:rsidP="00CE0940">
      <w:pPr>
        <w:pStyle w:val="21"/>
        <w:framePr w:w="9638" w:h="14479" w:hRule="exact" w:wrap="around" w:vAnchor="page" w:hAnchor="page" w:x="1148" w:y="1184"/>
        <w:shd w:val="clear" w:color="auto" w:fill="auto"/>
        <w:spacing w:before="0" w:after="0" w:line="326" w:lineRule="exact"/>
        <w:ind w:left="740" w:right="20" w:firstLine="0"/>
        <w:jc w:val="left"/>
      </w:pPr>
    </w:p>
    <w:p w:rsidR="00CE0940" w:rsidRDefault="00CE0940" w:rsidP="00CE0940">
      <w:pPr>
        <w:pStyle w:val="21"/>
        <w:framePr w:w="9638" w:h="14479" w:hRule="exact" w:wrap="around" w:vAnchor="page" w:hAnchor="page" w:x="1148" w:y="1184"/>
        <w:shd w:val="clear" w:color="auto" w:fill="auto"/>
        <w:spacing w:before="0" w:after="0" w:line="326" w:lineRule="exact"/>
        <w:ind w:left="740" w:right="20" w:firstLine="0"/>
        <w:jc w:val="left"/>
      </w:pPr>
    </w:p>
    <w:p w:rsidR="00CE0940" w:rsidRDefault="00CE0940" w:rsidP="00CE0940">
      <w:pPr>
        <w:pStyle w:val="21"/>
        <w:framePr w:w="9638" w:h="14479" w:hRule="exact" w:wrap="around" w:vAnchor="page" w:hAnchor="page" w:x="1148" w:y="1184"/>
        <w:shd w:val="clear" w:color="auto" w:fill="auto"/>
        <w:spacing w:before="0" w:after="0" w:line="326" w:lineRule="exact"/>
        <w:ind w:left="740" w:right="20" w:firstLine="0"/>
        <w:jc w:val="left"/>
      </w:pPr>
    </w:p>
    <w:p w:rsidR="00CE0940" w:rsidRDefault="00CE0940" w:rsidP="00CE0940">
      <w:pPr>
        <w:pStyle w:val="21"/>
        <w:framePr w:w="9638" w:h="14479" w:hRule="exact" w:wrap="around" w:vAnchor="page" w:hAnchor="page" w:x="1148" w:y="1184"/>
        <w:shd w:val="clear" w:color="auto" w:fill="auto"/>
        <w:spacing w:before="0" w:after="0" w:line="326" w:lineRule="exact"/>
        <w:ind w:left="740" w:right="20" w:firstLine="0"/>
        <w:jc w:val="left"/>
      </w:pPr>
    </w:p>
    <w:p w:rsidR="00CE0940" w:rsidRDefault="00CE0940" w:rsidP="00CE0940">
      <w:pPr>
        <w:pStyle w:val="21"/>
        <w:framePr w:w="9638" w:h="14479" w:hRule="exact" w:wrap="around" w:vAnchor="page" w:hAnchor="page" w:x="1148" w:y="1184"/>
        <w:shd w:val="clear" w:color="auto" w:fill="auto"/>
        <w:spacing w:before="0" w:after="0" w:line="326" w:lineRule="exact"/>
        <w:ind w:left="740" w:right="20" w:firstLine="0"/>
        <w:jc w:val="left"/>
      </w:pPr>
    </w:p>
    <w:p w:rsidR="00CE0940" w:rsidRDefault="00CE0940" w:rsidP="00CE0940">
      <w:pPr>
        <w:pStyle w:val="21"/>
        <w:framePr w:w="9638" w:h="14479" w:hRule="exact" w:wrap="around" w:vAnchor="page" w:hAnchor="page" w:x="1148" w:y="1184"/>
        <w:shd w:val="clear" w:color="auto" w:fill="auto"/>
        <w:spacing w:before="0" w:after="0" w:line="326" w:lineRule="exact"/>
        <w:ind w:left="740" w:right="20" w:firstLine="0"/>
        <w:jc w:val="left"/>
      </w:pPr>
    </w:p>
    <w:p w:rsidR="00CE0940" w:rsidRDefault="00CE0940" w:rsidP="00CE0940">
      <w:pPr>
        <w:pStyle w:val="21"/>
        <w:framePr w:w="9638" w:h="14479" w:hRule="exact" w:wrap="around" w:vAnchor="page" w:hAnchor="page" w:x="1148" w:y="1184"/>
        <w:shd w:val="clear" w:color="auto" w:fill="auto"/>
        <w:spacing w:before="0" w:after="0" w:line="326" w:lineRule="exact"/>
        <w:ind w:left="740" w:right="20" w:firstLine="0"/>
        <w:jc w:val="left"/>
      </w:pPr>
    </w:p>
    <w:p w:rsidR="0056504B" w:rsidRDefault="0056504B">
      <w:pPr>
        <w:rPr>
          <w:sz w:val="2"/>
          <w:szCs w:val="2"/>
        </w:rPr>
      </w:pPr>
    </w:p>
    <w:p w:rsidR="00CE0940" w:rsidRDefault="00CE0940">
      <w:pPr>
        <w:rPr>
          <w:sz w:val="2"/>
          <w:szCs w:val="2"/>
        </w:rPr>
        <w:sectPr w:rsidR="00CE0940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CE0940" w:rsidRDefault="00CE0940">
      <w:pPr>
        <w:rPr>
          <w:sz w:val="2"/>
          <w:szCs w:val="2"/>
        </w:rPr>
        <w:sectPr w:rsidR="00CE0940" w:rsidSect="00CE0940">
          <w:pgSz w:w="11909" w:h="16838"/>
          <w:pgMar w:top="1134" w:right="567" w:bottom="1134" w:left="1701" w:header="0" w:footer="6" w:gutter="0"/>
          <w:cols w:space="720"/>
          <w:noEndnote/>
          <w:docGrid w:linePitch="360"/>
        </w:sectPr>
      </w:pPr>
      <w:bookmarkStart w:id="0" w:name="_GoBack"/>
      <w:r w:rsidRPr="00CE0940">
        <w:rPr>
          <w:noProof/>
          <w:lang w:bidi="ar-SA"/>
        </w:rPr>
        <w:lastRenderedPageBreak/>
        <w:drawing>
          <wp:inline distT="0" distB="0" distL="0" distR="0" wp14:anchorId="71CC5E2C" wp14:editId="4845B498">
            <wp:extent cx="6200140" cy="3746297"/>
            <wp:effectExtent l="0" t="0" r="0" b="6985"/>
            <wp:docPr id="2" name="Рисунок 2" descr="C:\Users\Татьяна\Desktop\СЕГОДНЯ на САЙТ!!!!!\ПРОКОЛ №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esktop\СЕГОДНЯ на САЙТ!!!!!\ПРОКОЛ №2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29" t="4649" b="58155"/>
                    <a:stretch/>
                  </pic:blipFill>
                  <pic:spPr bwMode="auto">
                    <a:xfrm>
                      <a:off x="0" y="0"/>
                      <a:ext cx="6202668" cy="3747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CE0940" w:rsidRDefault="00CE0940">
      <w:pPr>
        <w:rPr>
          <w:sz w:val="2"/>
          <w:szCs w:val="2"/>
        </w:rPr>
      </w:pPr>
    </w:p>
    <w:sectPr w:rsidR="00CE0940">
      <w:pgSz w:w="11909" w:h="16838"/>
      <w:pgMar w:top="0" w:right="0" w:bottom="0" w:left="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27DE8" w:rsidRDefault="00C27DE8">
      <w:r>
        <w:separator/>
      </w:r>
    </w:p>
  </w:endnote>
  <w:endnote w:type="continuationSeparator" w:id="0">
    <w:p w:rsidR="00C27DE8" w:rsidRDefault="00C27D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27DE8" w:rsidRDefault="00C27DE8"/>
  </w:footnote>
  <w:footnote w:type="continuationSeparator" w:id="0">
    <w:p w:rsidR="00C27DE8" w:rsidRDefault="00C27DE8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D947DB"/>
    <w:multiLevelType w:val="hybridMultilevel"/>
    <w:tmpl w:val="2AA0A772"/>
    <w:lvl w:ilvl="0" w:tplc="5C44048E">
      <w:start w:val="1"/>
      <w:numFmt w:val="decimal"/>
      <w:lvlText w:val="%1."/>
      <w:lvlJc w:val="left"/>
      <w:pPr>
        <w:ind w:left="7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60" w:hanging="360"/>
      </w:pPr>
    </w:lvl>
    <w:lvl w:ilvl="2" w:tplc="0419001B" w:tentative="1">
      <w:start w:val="1"/>
      <w:numFmt w:val="lowerRoman"/>
      <w:lvlText w:val="%3."/>
      <w:lvlJc w:val="right"/>
      <w:pPr>
        <w:ind w:left="2180" w:hanging="180"/>
      </w:pPr>
    </w:lvl>
    <w:lvl w:ilvl="3" w:tplc="0419000F" w:tentative="1">
      <w:start w:val="1"/>
      <w:numFmt w:val="decimal"/>
      <w:lvlText w:val="%4."/>
      <w:lvlJc w:val="left"/>
      <w:pPr>
        <w:ind w:left="2900" w:hanging="360"/>
      </w:pPr>
    </w:lvl>
    <w:lvl w:ilvl="4" w:tplc="04190019" w:tentative="1">
      <w:start w:val="1"/>
      <w:numFmt w:val="lowerLetter"/>
      <w:lvlText w:val="%5."/>
      <w:lvlJc w:val="left"/>
      <w:pPr>
        <w:ind w:left="3620" w:hanging="360"/>
      </w:pPr>
    </w:lvl>
    <w:lvl w:ilvl="5" w:tplc="0419001B" w:tentative="1">
      <w:start w:val="1"/>
      <w:numFmt w:val="lowerRoman"/>
      <w:lvlText w:val="%6."/>
      <w:lvlJc w:val="right"/>
      <w:pPr>
        <w:ind w:left="4340" w:hanging="180"/>
      </w:pPr>
    </w:lvl>
    <w:lvl w:ilvl="6" w:tplc="0419000F" w:tentative="1">
      <w:start w:val="1"/>
      <w:numFmt w:val="decimal"/>
      <w:lvlText w:val="%7."/>
      <w:lvlJc w:val="left"/>
      <w:pPr>
        <w:ind w:left="5060" w:hanging="360"/>
      </w:pPr>
    </w:lvl>
    <w:lvl w:ilvl="7" w:tplc="04190019" w:tentative="1">
      <w:start w:val="1"/>
      <w:numFmt w:val="lowerLetter"/>
      <w:lvlText w:val="%8."/>
      <w:lvlJc w:val="left"/>
      <w:pPr>
        <w:ind w:left="5780" w:hanging="360"/>
      </w:pPr>
    </w:lvl>
    <w:lvl w:ilvl="8" w:tplc="0419001B" w:tentative="1">
      <w:start w:val="1"/>
      <w:numFmt w:val="lowerRoman"/>
      <w:lvlText w:val="%9."/>
      <w:lvlJc w:val="right"/>
      <w:pPr>
        <w:ind w:left="6500" w:hanging="180"/>
      </w:pPr>
    </w:lvl>
  </w:abstractNum>
  <w:abstractNum w:abstractNumId="1">
    <w:nsid w:val="2D100B91"/>
    <w:multiLevelType w:val="multilevel"/>
    <w:tmpl w:val="F678E17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6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504B"/>
    <w:rsid w:val="0056504B"/>
    <w:rsid w:val="009243C6"/>
    <w:rsid w:val="00C27DE8"/>
    <w:rsid w:val="00CE0940"/>
    <w:rsid w:val="00D13D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C334AB6-83D9-433D-BD19-E125D6E7C5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5"/>
      <w:sz w:val="19"/>
      <w:szCs w:val="19"/>
      <w:u w:val="none"/>
    </w:rPr>
  </w:style>
  <w:style w:type="character" w:customStyle="1" w:styleId="a4">
    <w:name w:val="Основной текст_"/>
    <w:basedOn w:val="a0"/>
    <w:link w:val="2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6"/>
      <w:u w:val="none"/>
    </w:rPr>
  </w:style>
  <w:style w:type="character" w:customStyle="1" w:styleId="1">
    <w:name w:val="Основной текст1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6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Sylfaen0pt">
    <w:name w:val="Основной текст + Sylfaen;Курсив;Интервал 0 pt"/>
    <w:basedOn w:val="a4"/>
    <w:rPr>
      <w:rFonts w:ascii="Sylfaen" w:eastAsia="Sylfaen" w:hAnsi="Sylfaen" w:cs="Sylfae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after="780" w:line="254" w:lineRule="exact"/>
      <w:jc w:val="center"/>
    </w:pPr>
    <w:rPr>
      <w:rFonts w:ascii="Times New Roman" w:eastAsia="Times New Roman" w:hAnsi="Times New Roman" w:cs="Times New Roman"/>
      <w:spacing w:val="5"/>
      <w:sz w:val="19"/>
      <w:szCs w:val="19"/>
    </w:rPr>
  </w:style>
  <w:style w:type="paragraph" w:customStyle="1" w:styleId="21">
    <w:name w:val="Основной текст2"/>
    <w:basedOn w:val="a"/>
    <w:link w:val="a4"/>
    <w:pPr>
      <w:shd w:val="clear" w:color="auto" w:fill="FFFFFF"/>
      <w:spacing w:before="780" w:after="120" w:line="0" w:lineRule="atLeast"/>
      <w:ind w:hanging="340"/>
      <w:jc w:val="center"/>
    </w:pPr>
    <w:rPr>
      <w:rFonts w:ascii="Times New Roman" w:eastAsia="Times New Roman" w:hAnsi="Times New Roman" w:cs="Times New Roman"/>
      <w:spacing w:val="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553</Words>
  <Characters>3157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3703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Татьяна</cp:lastModifiedBy>
  <cp:revision>3</cp:revision>
  <dcterms:created xsi:type="dcterms:W3CDTF">2015-07-10T09:04:00Z</dcterms:created>
  <dcterms:modified xsi:type="dcterms:W3CDTF">2015-07-10T09:13:00Z</dcterms:modified>
</cp:coreProperties>
</file>