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47C" w:rsidRDefault="00EF647C" w:rsidP="00EF647C">
      <w:pPr>
        <w:pStyle w:val="20"/>
        <w:shd w:val="clear" w:color="auto" w:fill="auto"/>
        <w:spacing w:after="0" w:line="210" w:lineRule="exact"/>
        <w:ind w:left="2200"/>
      </w:pPr>
      <w:r>
        <w:t>СОГЛАШЕНИЕ О СОТРУДНИЧЕСТВЕ</w:t>
      </w:r>
    </w:p>
    <w:p w:rsidR="00EF647C" w:rsidRDefault="00EF647C" w:rsidP="00EF647C">
      <w:pPr>
        <w:pStyle w:val="1"/>
        <w:shd w:val="clear" w:color="auto" w:fill="auto"/>
        <w:spacing w:before="0" w:after="291" w:line="274" w:lineRule="exact"/>
        <w:ind w:left="20" w:right="20" w:firstLine="560"/>
      </w:pPr>
    </w:p>
    <w:p w:rsidR="00EF647C" w:rsidRDefault="00EF647C" w:rsidP="00EF647C">
      <w:pPr>
        <w:pStyle w:val="1"/>
        <w:shd w:val="clear" w:color="auto" w:fill="auto"/>
        <w:tabs>
          <w:tab w:val="right" w:pos="7513"/>
          <w:tab w:val="center" w:pos="7938"/>
          <w:tab w:val="center" w:pos="8505"/>
          <w:tab w:val="center" w:pos="8789"/>
        </w:tabs>
        <w:spacing w:before="0" w:after="507" w:line="210" w:lineRule="exact"/>
        <w:ind w:left="780" w:right="-143"/>
      </w:pPr>
      <w:r>
        <w:t>Сосновский МР</w:t>
      </w:r>
      <w:r>
        <w:tab/>
        <w:t xml:space="preserve">         </w:t>
      </w:r>
      <w:proofErr w:type="gramStart"/>
      <w:r>
        <w:t xml:space="preserve">   «</w:t>
      </w:r>
      <w:proofErr w:type="gramEnd"/>
      <w:r>
        <w:t>11»</w:t>
      </w:r>
      <w:r>
        <w:tab/>
        <w:t>января</w:t>
      </w:r>
      <w:r>
        <w:tab/>
        <w:t>2016</w:t>
      </w:r>
      <w:r>
        <w:tab/>
        <w:t>г.</w:t>
      </w:r>
    </w:p>
    <w:p w:rsidR="00EF647C" w:rsidRDefault="00EF647C" w:rsidP="00EF647C">
      <w:pPr>
        <w:pStyle w:val="1"/>
        <w:shd w:val="clear" w:color="auto" w:fill="auto"/>
        <w:spacing w:before="0" w:after="291" w:line="274" w:lineRule="exact"/>
        <w:ind w:left="20" w:right="20" w:firstLine="560"/>
      </w:pPr>
      <w:r>
        <w:t xml:space="preserve">Отдел культуры администрации Сосновского муниципального района, именуемое в дальнейшем </w:t>
      </w:r>
      <w:r>
        <w:rPr>
          <w:rStyle w:val="0pt"/>
        </w:rPr>
        <w:t xml:space="preserve">«Управление </w:t>
      </w:r>
      <w:r>
        <w:t xml:space="preserve">», в лице начальника Маркиной Татьяны Ивановны, действующего на основании Положения (Устава), с одной стороны и </w:t>
      </w:r>
      <w:r>
        <w:rPr>
          <w:rStyle w:val="0pt"/>
        </w:rPr>
        <w:t xml:space="preserve">Областное государственное бюджетное учреждение культуры «Челябинский государственный центр народного творчества» (далее ОГБУК «ЧГЦНТ») </w:t>
      </w:r>
      <w:r>
        <w:t xml:space="preserve">в лице директора </w:t>
      </w:r>
      <w:proofErr w:type="spellStart"/>
      <w:r>
        <w:t>Браило</w:t>
      </w:r>
      <w:proofErr w:type="spellEnd"/>
      <w:r>
        <w:t xml:space="preserve"> Максима Владимировича, действующего на основании Устава, именуемого в дальнейшем </w:t>
      </w:r>
      <w:r>
        <w:rPr>
          <w:rStyle w:val="0pt"/>
        </w:rPr>
        <w:t xml:space="preserve">«Партнер», </w:t>
      </w:r>
      <w:r>
        <w:t xml:space="preserve">с другой стороны, а при совместном упоминании - </w:t>
      </w:r>
      <w:r>
        <w:rPr>
          <w:rStyle w:val="0pt"/>
        </w:rPr>
        <w:t xml:space="preserve">«Стороны», </w:t>
      </w:r>
      <w:r>
        <w:t>заключили настоящее Соглашение о нижеследующем:</w:t>
      </w:r>
    </w:p>
    <w:p w:rsidR="00EF647C" w:rsidRDefault="00EF647C" w:rsidP="00EF647C">
      <w:pPr>
        <w:pStyle w:val="20"/>
        <w:numPr>
          <w:ilvl w:val="0"/>
          <w:numId w:val="1"/>
        </w:numPr>
        <w:shd w:val="clear" w:color="auto" w:fill="auto"/>
        <w:spacing w:after="267" w:line="210" w:lineRule="exact"/>
        <w:ind w:left="3280"/>
      </w:pPr>
      <w:r>
        <w:t xml:space="preserve"> ПРЕДМЕТ СОГЛАШЕНИЯ</w:t>
      </w:r>
    </w:p>
    <w:p w:rsidR="00EF647C" w:rsidRDefault="00EF647C" w:rsidP="00EF647C">
      <w:pPr>
        <w:pStyle w:val="1"/>
        <w:numPr>
          <w:ilvl w:val="1"/>
          <w:numId w:val="1"/>
        </w:numPr>
        <w:shd w:val="clear" w:color="auto" w:fill="auto"/>
        <w:spacing w:before="0" w:after="0" w:line="274" w:lineRule="exact"/>
        <w:ind w:left="20" w:right="20" w:firstLine="560"/>
      </w:pPr>
      <w:r>
        <w:t xml:space="preserve"> Предметом настоящего Соглашения являются: сотрудничество и взаимодействие между сторонами по организации и проведению областных культурно-массовых мероприятий, концертных выступлений, мастер-классов, методической поддержке и информационном обеспечении (далее - Мероприятия), согласно Приложению № 1 к настоящему Соглашению.</w:t>
      </w:r>
    </w:p>
    <w:p w:rsidR="00EF647C" w:rsidRDefault="00EF647C" w:rsidP="00EF647C">
      <w:pPr>
        <w:pStyle w:val="1"/>
        <w:numPr>
          <w:ilvl w:val="1"/>
          <w:numId w:val="1"/>
        </w:numPr>
        <w:shd w:val="clear" w:color="auto" w:fill="auto"/>
        <w:spacing w:before="0" w:after="0" w:line="274" w:lineRule="exact"/>
        <w:ind w:left="20" w:right="20" w:firstLine="560"/>
      </w:pPr>
      <w:r>
        <w:t xml:space="preserve"> Сотрудничество и взаимодействие между сторонами определяется обязательствами сторон, предусмотренными настоящим Соглашением.</w:t>
      </w:r>
    </w:p>
    <w:p w:rsidR="00EF647C" w:rsidRDefault="00EF647C" w:rsidP="00EF647C">
      <w:pPr>
        <w:pStyle w:val="1"/>
        <w:numPr>
          <w:ilvl w:val="0"/>
          <w:numId w:val="2"/>
        </w:numPr>
        <w:shd w:val="clear" w:color="auto" w:fill="auto"/>
        <w:spacing w:before="0" w:after="0" w:line="274" w:lineRule="exact"/>
        <w:ind w:left="20" w:right="20" w:firstLine="560"/>
      </w:pPr>
      <w:r>
        <w:t xml:space="preserve"> Вопросы, относящиеся к организации и проведению «Сторонами» мероприятий решаются путем проведения совместных совещаний (оргкомитетов), инициатором созыва которых может быть любая из «Сторон». Организацию совещания (оргкомитета) осуществляет Сторона-инициатор его проведения.</w:t>
      </w:r>
    </w:p>
    <w:p w:rsidR="00EF647C" w:rsidRDefault="00EF647C" w:rsidP="00EF647C">
      <w:pPr>
        <w:pStyle w:val="1"/>
        <w:numPr>
          <w:ilvl w:val="0"/>
          <w:numId w:val="2"/>
        </w:numPr>
        <w:shd w:val="clear" w:color="auto" w:fill="auto"/>
        <w:spacing w:before="0" w:after="291" w:line="274" w:lineRule="exact"/>
        <w:ind w:left="20" w:right="20" w:firstLine="560"/>
      </w:pPr>
      <w:r>
        <w:t xml:space="preserve"> Настоящее Соглашение заключается исключительно с целью определения основных направлений, этапов и форм взаимодействия «Сторон», результатом которого является совместное достижение «Сторонами» целей и задач, поставленных при проведении Мероприятий.</w:t>
      </w:r>
    </w:p>
    <w:p w:rsidR="00EF647C" w:rsidRDefault="00EF647C" w:rsidP="00EF647C">
      <w:pPr>
        <w:pStyle w:val="20"/>
        <w:numPr>
          <w:ilvl w:val="0"/>
          <w:numId w:val="1"/>
        </w:numPr>
        <w:shd w:val="clear" w:color="auto" w:fill="auto"/>
        <w:spacing w:after="262" w:line="210" w:lineRule="exact"/>
        <w:ind w:left="3280"/>
      </w:pPr>
      <w:r>
        <w:t xml:space="preserve"> ОБЯЗАННОСТИ СТОРОН</w:t>
      </w:r>
    </w:p>
    <w:p w:rsidR="00EF647C" w:rsidRDefault="00EF647C" w:rsidP="00EF647C">
      <w:pPr>
        <w:pStyle w:val="20"/>
        <w:numPr>
          <w:ilvl w:val="1"/>
          <w:numId w:val="1"/>
        </w:numPr>
        <w:shd w:val="clear" w:color="auto" w:fill="auto"/>
        <w:spacing w:after="0" w:line="274" w:lineRule="exact"/>
        <w:ind w:left="20" w:firstLine="560"/>
        <w:jc w:val="both"/>
      </w:pPr>
      <w:r>
        <w:t xml:space="preserve"> «Управление» обязуется:</w:t>
      </w:r>
    </w:p>
    <w:p w:rsidR="00EF647C" w:rsidRDefault="00EF647C" w:rsidP="00EF647C">
      <w:pPr>
        <w:pStyle w:val="1"/>
        <w:numPr>
          <w:ilvl w:val="2"/>
          <w:numId w:val="1"/>
        </w:numPr>
        <w:shd w:val="clear" w:color="auto" w:fill="auto"/>
        <w:spacing w:before="0" w:after="0" w:line="274" w:lineRule="exact"/>
        <w:ind w:left="20" w:right="20" w:firstLine="560"/>
      </w:pPr>
      <w:r>
        <w:t xml:space="preserve"> Обеспечить проведение мероприятий в соответствии с Положением того или иного проекта;</w:t>
      </w:r>
    </w:p>
    <w:p w:rsidR="00EF647C" w:rsidRDefault="00EF647C" w:rsidP="00EF647C">
      <w:pPr>
        <w:pStyle w:val="1"/>
        <w:numPr>
          <w:ilvl w:val="2"/>
          <w:numId w:val="1"/>
        </w:numPr>
        <w:shd w:val="clear" w:color="auto" w:fill="auto"/>
        <w:spacing w:before="0" w:after="0" w:line="274" w:lineRule="exact"/>
        <w:ind w:left="20" w:firstLine="560"/>
      </w:pPr>
      <w:r>
        <w:t xml:space="preserve"> Осуществлять любое иное содействие в процессе проведения мероприятия.</w:t>
      </w:r>
    </w:p>
    <w:p w:rsidR="00EF647C" w:rsidRDefault="00EF647C" w:rsidP="00EF647C">
      <w:pPr>
        <w:pStyle w:val="1"/>
        <w:numPr>
          <w:ilvl w:val="2"/>
          <w:numId w:val="1"/>
        </w:numPr>
        <w:shd w:val="clear" w:color="auto" w:fill="auto"/>
        <w:spacing w:before="0" w:after="0" w:line="274" w:lineRule="exact"/>
        <w:ind w:left="20" w:right="20" w:firstLine="560"/>
      </w:pPr>
      <w:r>
        <w:t xml:space="preserve"> Организовать проживание и питание иногородних участников, членов жюри и организаторов мероприятий, в порядке и на условиях «Сторон».</w:t>
      </w:r>
    </w:p>
    <w:p w:rsidR="00EF647C" w:rsidRDefault="00EF647C" w:rsidP="00EF647C">
      <w:pPr>
        <w:pStyle w:val="1"/>
        <w:numPr>
          <w:ilvl w:val="2"/>
          <w:numId w:val="1"/>
        </w:numPr>
        <w:shd w:val="clear" w:color="auto" w:fill="auto"/>
        <w:spacing w:before="0" w:after="0" w:line="274" w:lineRule="exact"/>
        <w:ind w:left="20" w:right="20" w:firstLine="560"/>
      </w:pPr>
      <w:r>
        <w:t xml:space="preserve"> Обеспечить контроль за техническим состоянием оборудования, согласно технического райдеру участников мероприятий, за безопасностью его использования;</w:t>
      </w:r>
    </w:p>
    <w:p w:rsidR="00EF647C" w:rsidRDefault="00EF647C" w:rsidP="00EF647C">
      <w:pPr>
        <w:pStyle w:val="1"/>
        <w:numPr>
          <w:ilvl w:val="2"/>
          <w:numId w:val="1"/>
        </w:numPr>
        <w:shd w:val="clear" w:color="auto" w:fill="auto"/>
        <w:spacing w:before="0" w:after="0" w:line="274" w:lineRule="exact"/>
        <w:ind w:left="20" w:right="20" w:firstLine="560"/>
      </w:pPr>
      <w:r>
        <w:t xml:space="preserve"> Предоставить помещения для размещения участников, организационной группы и членов жюри мероприятий на безвозмездной основе;</w:t>
      </w:r>
    </w:p>
    <w:p w:rsidR="00EF647C" w:rsidRDefault="00EF647C" w:rsidP="00EF647C">
      <w:pPr>
        <w:pStyle w:val="1"/>
        <w:numPr>
          <w:ilvl w:val="2"/>
          <w:numId w:val="1"/>
        </w:numPr>
        <w:shd w:val="clear" w:color="auto" w:fill="auto"/>
        <w:spacing w:before="0" w:after="0" w:line="274" w:lineRule="exact"/>
        <w:ind w:left="20" w:firstLine="560"/>
      </w:pPr>
      <w:r>
        <w:t xml:space="preserve"> Обеспечить рекламно-информационное сопровождение мероприятий;</w:t>
      </w:r>
    </w:p>
    <w:p w:rsidR="00EF647C" w:rsidRDefault="00EF647C" w:rsidP="00EF647C">
      <w:pPr>
        <w:pStyle w:val="1"/>
        <w:numPr>
          <w:ilvl w:val="2"/>
          <w:numId w:val="1"/>
        </w:numPr>
        <w:shd w:val="clear" w:color="auto" w:fill="auto"/>
        <w:spacing w:before="0" w:after="0" w:line="274" w:lineRule="exact"/>
        <w:ind w:left="20" w:firstLine="560"/>
      </w:pPr>
      <w:r>
        <w:t xml:space="preserve"> Обеспечить зрительскую аудиторию;</w:t>
      </w:r>
    </w:p>
    <w:p w:rsidR="00EF647C" w:rsidRDefault="00EF647C" w:rsidP="00EF647C">
      <w:pPr>
        <w:pStyle w:val="1"/>
        <w:numPr>
          <w:ilvl w:val="2"/>
          <w:numId w:val="1"/>
        </w:numPr>
        <w:shd w:val="clear" w:color="auto" w:fill="auto"/>
        <w:spacing w:before="0" w:after="0" w:line="274" w:lineRule="exact"/>
        <w:ind w:left="20" w:right="20" w:firstLine="560"/>
      </w:pPr>
      <w:r>
        <w:t xml:space="preserve"> Профинансировать расходы, связанные с формированием призового фонда и иные расходы, в пределах финансовой возможности организации (учреждения) по договоренности «Сторон».</w:t>
      </w:r>
    </w:p>
    <w:p w:rsidR="00D72F29" w:rsidRDefault="00EF647C" w:rsidP="00EF647C">
      <w:pPr>
        <w:pStyle w:val="a4"/>
        <w:numPr>
          <w:ilvl w:val="1"/>
          <w:numId w:val="1"/>
        </w:numP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  <w:r w:rsidRPr="00EF647C"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Партнер обязуется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:</w:t>
      </w: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1"/>
        <w:numPr>
          <w:ilvl w:val="2"/>
          <w:numId w:val="1"/>
        </w:numPr>
        <w:shd w:val="clear" w:color="auto" w:fill="auto"/>
        <w:spacing w:before="0" w:after="0" w:line="274" w:lineRule="exact"/>
        <w:ind w:left="20" w:right="40" w:firstLine="540"/>
      </w:pPr>
      <w:r>
        <w:lastRenderedPageBreak/>
        <w:t>Провести переговоры с иногородними участниками об участии в запланированных мероприятиях, в том числе по вопросам технических райдеров. Согласовать технические райдеры с организацией (учреждением) принимающей Стороны, до проведения соответствующего мероприятия.</w:t>
      </w:r>
    </w:p>
    <w:p w:rsidR="00EF647C" w:rsidRDefault="00EF647C" w:rsidP="00EF647C">
      <w:pPr>
        <w:pStyle w:val="1"/>
        <w:numPr>
          <w:ilvl w:val="2"/>
          <w:numId w:val="1"/>
        </w:numPr>
        <w:shd w:val="clear" w:color="auto" w:fill="auto"/>
        <w:spacing w:before="0" w:after="0" w:line="274" w:lineRule="exact"/>
        <w:ind w:left="20" w:right="40" w:firstLine="540"/>
      </w:pPr>
      <w:r>
        <w:t>Организовать сбор и обработку заявок участников мероприятий согласно условиям Положений каждого отдельного проекта.</w:t>
      </w:r>
    </w:p>
    <w:p w:rsidR="00EF647C" w:rsidRDefault="00EF647C" w:rsidP="00EF647C">
      <w:pPr>
        <w:pStyle w:val="1"/>
        <w:numPr>
          <w:ilvl w:val="0"/>
          <w:numId w:val="3"/>
        </w:numPr>
        <w:shd w:val="clear" w:color="auto" w:fill="auto"/>
        <w:spacing w:before="0" w:after="0" w:line="274" w:lineRule="exact"/>
        <w:ind w:left="20" w:right="40" w:firstLine="540"/>
      </w:pPr>
      <w:r>
        <w:t xml:space="preserve"> Организовать информационную поддержку мероприятий фестиваля, в том числе путем размещения на сайте Министерства культуры Челябинской области, ОГБУК «ЧГЦНТ», информационных порталах Челябинской области.</w:t>
      </w:r>
    </w:p>
    <w:p w:rsidR="00EF647C" w:rsidRDefault="00EF647C" w:rsidP="00EF647C">
      <w:pPr>
        <w:pStyle w:val="1"/>
        <w:numPr>
          <w:ilvl w:val="0"/>
          <w:numId w:val="3"/>
        </w:numPr>
        <w:shd w:val="clear" w:color="auto" w:fill="auto"/>
        <w:spacing w:before="0" w:after="0" w:line="274" w:lineRule="exact"/>
        <w:ind w:left="20" w:right="40" w:firstLine="540"/>
      </w:pPr>
      <w:r>
        <w:t xml:space="preserve"> Сотрудничать при проведении мероприятий по настоящему Соглашению с иными контрагентами организации (учреждения) принимающей Стороны.</w:t>
      </w:r>
    </w:p>
    <w:p w:rsidR="00EF647C" w:rsidRDefault="00EF647C" w:rsidP="00EF647C">
      <w:pPr>
        <w:pStyle w:val="1"/>
        <w:numPr>
          <w:ilvl w:val="0"/>
          <w:numId w:val="3"/>
        </w:numPr>
        <w:shd w:val="clear" w:color="auto" w:fill="auto"/>
        <w:spacing w:before="0" w:after="0" w:line="274" w:lineRule="exact"/>
        <w:ind w:left="20" w:right="40" w:firstLine="540"/>
      </w:pPr>
      <w:r>
        <w:t xml:space="preserve"> Осуществлять любое иное содействие в процессе подготовки и проведения мероприятий согласно Перечню настоящего Соглашения.</w:t>
      </w:r>
    </w:p>
    <w:p w:rsidR="00EF647C" w:rsidRDefault="00EF647C" w:rsidP="00EF647C">
      <w:pPr>
        <w:pStyle w:val="1"/>
        <w:numPr>
          <w:ilvl w:val="0"/>
          <w:numId w:val="3"/>
        </w:numPr>
        <w:shd w:val="clear" w:color="auto" w:fill="auto"/>
        <w:spacing w:before="0" w:after="291" w:line="274" w:lineRule="exact"/>
        <w:ind w:left="20" w:right="40" w:firstLine="540"/>
      </w:pPr>
      <w:r>
        <w:t xml:space="preserve"> Профинансировать расходы, связанные с изготовления печатной продукции (дипломы) и транспортные расходы по доставке членов жюри.</w:t>
      </w:r>
    </w:p>
    <w:p w:rsidR="00EF647C" w:rsidRDefault="00EF647C" w:rsidP="00EF647C">
      <w:pPr>
        <w:pStyle w:val="20"/>
        <w:shd w:val="clear" w:color="auto" w:fill="auto"/>
        <w:spacing w:after="207" w:line="210" w:lineRule="exact"/>
        <w:ind w:left="3860"/>
      </w:pPr>
      <w:r>
        <w:t>З.ОСОБЫЕ УСЛОВИЯ</w:t>
      </w:r>
    </w:p>
    <w:p w:rsidR="00EF647C" w:rsidRDefault="00EF647C" w:rsidP="00EF647C">
      <w:pPr>
        <w:pStyle w:val="1"/>
        <w:numPr>
          <w:ilvl w:val="0"/>
          <w:numId w:val="4"/>
        </w:numPr>
        <w:shd w:val="clear" w:color="auto" w:fill="auto"/>
        <w:spacing w:before="0" w:after="0" w:line="274" w:lineRule="exact"/>
        <w:ind w:left="20" w:right="40" w:firstLine="540"/>
      </w:pPr>
      <w:r>
        <w:t xml:space="preserve"> Стороны могут оказывать услуги в соответствии с настоящим Соглашением самостоятельно или с привлечением соисполнителей, действующих на основании договоров, заключенных со «Сторонами».</w:t>
      </w:r>
    </w:p>
    <w:p w:rsidR="00EF647C" w:rsidRDefault="00EF647C" w:rsidP="00EF647C">
      <w:pPr>
        <w:pStyle w:val="1"/>
        <w:numPr>
          <w:ilvl w:val="0"/>
          <w:numId w:val="4"/>
        </w:numPr>
        <w:shd w:val="clear" w:color="auto" w:fill="auto"/>
        <w:spacing w:before="0" w:after="0" w:line="274" w:lineRule="exact"/>
        <w:ind w:left="20" w:firstLine="540"/>
      </w:pPr>
      <w:r>
        <w:t xml:space="preserve"> В рамках настоящего Соглашения «Стороны» не имеют право:</w:t>
      </w:r>
    </w:p>
    <w:p w:rsidR="00EF647C" w:rsidRDefault="00EF647C" w:rsidP="00EF647C">
      <w:pPr>
        <w:pStyle w:val="1"/>
        <w:numPr>
          <w:ilvl w:val="0"/>
          <w:numId w:val="4"/>
        </w:numPr>
        <w:shd w:val="clear" w:color="auto" w:fill="auto"/>
        <w:spacing w:before="0" w:after="0" w:line="274" w:lineRule="exact"/>
        <w:ind w:left="20" w:right="40" w:firstLine="540"/>
      </w:pPr>
      <w:r>
        <w:t xml:space="preserve"> Пользоваться имиджем, наработанной репутацией, а также символикой друг друга с целью получения материальной выгоды одной из «Сторон» без соответствующего договора между «Сторонами».</w:t>
      </w:r>
    </w:p>
    <w:p w:rsidR="00EF647C" w:rsidRDefault="00EF647C" w:rsidP="00EF647C">
      <w:pPr>
        <w:pStyle w:val="1"/>
        <w:numPr>
          <w:ilvl w:val="0"/>
          <w:numId w:val="4"/>
        </w:numPr>
        <w:shd w:val="clear" w:color="auto" w:fill="auto"/>
        <w:spacing w:before="0" w:after="291" w:line="274" w:lineRule="exact"/>
        <w:ind w:left="20" w:right="40" w:firstLine="540"/>
      </w:pPr>
      <w:r>
        <w:t xml:space="preserve"> Изменять визуальную или смысловую суть информации, баннеров, логотипов предоставленных друг другу без согласования между собой в устной или письменной форме.</w:t>
      </w:r>
    </w:p>
    <w:p w:rsidR="00EF647C" w:rsidRDefault="00EF647C" w:rsidP="00EF647C">
      <w:pPr>
        <w:pStyle w:val="20"/>
        <w:shd w:val="clear" w:color="auto" w:fill="auto"/>
        <w:spacing w:after="202" w:line="210" w:lineRule="exact"/>
        <w:ind w:right="260"/>
        <w:jc w:val="right"/>
      </w:pPr>
      <w:r>
        <w:t>4. СРОК ДЕЙСТВИЯ СОГЛАШЕНИЯ И ПОРЯДОК ЕГО РАСТОРЖЕНИЯ</w:t>
      </w:r>
    </w:p>
    <w:p w:rsidR="00EF647C" w:rsidRDefault="00EF647C" w:rsidP="00EF647C">
      <w:pPr>
        <w:pStyle w:val="1"/>
        <w:numPr>
          <w:ilvl w:val="1"/>
          <w:numId w:val="4"/>
        </w:numPr>
        <w:shd w:val="clear" w:color="auto" w:fill="auto"/>
        <w:spacing w:before="0" w:after="0" w:line="274" w:lineRule="exact"/>
        <w:ind w:left="20" w:right="40" w:firstLine="540"/>
      </w:pPr>
      <w:r>
        <w:t xml:space="preserve"> Настоящее Соглашение вступает в силу с момента подписания «Сторонами» настоящего Соглашения и действует до полного исполнения «Сторонами» своих обязательств.</w:t>
      </w:r>
    </w:p>
    <w:p w:rsidR="00EF647C" w:rsidRDefault="00EF647C" w:rsidP="00EF647C">
      <w:pPr>
        <w:pStyle w:val="1"/>
        <w:numPr>
          <w:ilvl w:val="1"/>
          <w:numId w:val="4"/>
        </w:numPr>
        <w:shd w:val="clear" w:color="auto" w:fill="auto"/>
        <w:spacing w:before="0" w:after="291" w:line="274" w:lineRule="exact"/>
        <w:ind w:left="20" w:right="40" w:firstLine="540"/>
      </w:pPr>
      <w:r>
        <w:t xml:space="preserve"> Настоящее Соглашение может быть расторгнуто по письменному соглашению «Сторон» или по решению суда.</w:t>
      </w:r>
    </w:p>
    <w:p w:rsidR="00EF647C" w:rsidRDefault="00EF647C" w:rsidP="00EF647C">
      <w:pPr>
        <w:pStyle w:val="20"/>
        <w:shd w:val="clear" w:color="auto" w:fill="auto"/>
        <w:spacing w:after="212" w:line="210" w:lineRule="exact"/>
        <w:ind w:left="2720"/>
      </w:pPr>
      <w:r>
        <w:t>5. ЗАКЛЮЧИТЕЛЬНЫЕ ПОЛОЖЕНИЯ</w:t>
      </w:r>
    </w:p>
    <w:p w:rsidR="00EF647C" w:rsidRDefault="00EF647C" w:rsidP="00EF647C">
      <w:pPr>
        <w:pStyle w:val="1"/>
        <w:numPr>
          <w:ilvl w:val="0"/>
          <w:numId w:val="5"/>
        </w:numPr>
        <w:shd w:val="clear" w:color="auto" w:fill="auto"/>
        <w:spacing w:before="0" w:after="0" w:line="274" w:lineRule="exact"/>
        <w:ind w:left="20" w:right="40" w:firstLine="540"/>
      </w:pPr>
      <w:r>
        <w:t xml:space="preserve"> Если одно из положений настоящего Соглашения станет или будет признано недействительным, это не повлечет недействительности всего Соглашения в целом. Вместо недействительного положения будет применяться положение действующего законодательства Российской Федерации в наибольшей степени соответствующее смыслу регулируемых отношений. То же правило применяется к возможным пробелам настоящего Соглашения.</w:t>
      </w:r>
    </w:p>
    <w:p w:rsidR="00EF647C" w:rsidRDefault="00EF647C" w:rsidP="00EF647C">
      <w:pPr>
        <w:pStyle w:val="1"/>
        <w:numPr>
          <w:ilvl w:val="0"/>
          <w:numId w:val="5"/>
        </w:numPr>
        <w:shd w:val="clear" w:color="auto" w:fill="auto"/>
        <w:spacing w:before="0" w:after="0" w:line="274" w:lineRule="exact"/>
        <w:ind w:left="20" w:right="40" w:firstLine="540"/>
      </w:pPr>
      <w:r>
        <w:t xml:space="preserve"> Подписанием настоящего соглашения стороны подтверждают свои полномочия на принятие и исполнение предусмотренных в нем обязательств.</w:t>
      </w:r>
    </w:p>
    <w:p w:rsidR="00EF647C" w:rsidRDefault="00EF647C" w:rsidP="00EF647C">
      <w:pPr>
        <w:pStyle w:val="1"/>
        <w:numPr>
          <w:ilvl w:val="0"/>
          <w:numId w:val="5"/>
        </w:numPr>
        <w:shd w:val="clear" w:color="auto" w:fill="auto"/>
        <w:spacing w:before="0" w:after="0" w:line="274" w:lineRule="exact"/>
        <w:ind w:left="20" w:right="40" w:firstLine="540"/>
      </w:pPr>
      <w:r>
        <w:t xml:space="preserve"> Настоящее Соглашение составлено на русском языке, в 2 (двух) экземплярах, имеющих равную юридическую силу, по одному экземпляру для каждой «Стороны».</w:t>
      </w:r>
    </w:p>
    <w:p w:rsidR="00EF647C" w:rsidRDefault="00EF647C" w:rsidP="00EF647C">
      <w:pPr>
        <w:pStyle w:val="1"/>
        <w:numPr>
          <w:ilvl w:val="0"/>
          <w:numId w:val="5"/>
        </w:numPr>
        <w:shd w:val="clear" w:color="auto" w:fill="auto"/>
        <w:spacing w:before="0" w:after="0" w:line="274" w:lineRule="exact"/>
        <w:ind w:left="20" w:right="40" w:firstLine="540"/>
      </w:pPr>
      <w:r>
        <w:t>Приложение №1, являющееся неотъемлемой частью настоящего Соглашения.</w:t>
      </w: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  <w:r w:rsidRPr="00EF647C">
        <w:rPr>
          <w:rFonts w:ascii="Times New Roman" w:eastAsia="Times New Roman" w:hAnsi="Times New Roman" w:cs="Times New Roman"/>
          <w:b/>
          <w:bCs/>
          <w:noProof/>
          <w:spacing w:val="1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0</wp:posOffset>
            </wp:positionV>
            <wp:extent cx="5940425" cy="8357870"/>
            <wp:effectExtent l="0" t="0" r="3175" b="5080"/>
            <wp:wrapThrough wrapText="bothSides">
              <wp:wrapPolygon edited="0">
                <wp:start x="0" y="0"/>
                <wp:lineTo x="0" y="21564"/>
                <wp:lineTo x="21542" y="21564"/>
                <wp:lineTo x="21542" y="0"/>
                <wp:lineTo x="0" y="0"/>
              </wp:wrapPolygon>
            </wp:wrapThrough>
            <wp:docPr id="1" name="Рисунок 1" descr="C:\Users\Татьяна\Desktop\На сайт Январь 2016 г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а сайт Январь 2016 г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47C" w:rsidRDefault="00EF647C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  <w:bookmarkStart w:id="0" w:name="_GoBack"/>
      <w:bookmarkEnd w:id="0"/>
      <w:r w:rsidRPr="00C94C63">
        <w:rPr>
          <w:rFonts w:ascii="Times New Roman" w:eastAsia="Times New Roman" w:hAnsi="Times New Roman" w:cs="Times New Roman"/>
          <w:b/>
          <w:bCs/>
          <w:noProof/>
          <w:spacing w:val="1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DE26DA3" wp14:editId="0294EAFF">
            <wp:simplePos x="0" y="0"/>
            <wp:positionH relativeFrom="column">
              <wp:posOffset>-260985</wp:posOffset>
            </wp:positionH>
            <wp:positionV relativeFrom="paragraph">
              <wp:posOffset>152400</wp:posOffset>
            </wp:positionV>
            <wp:extent cx="5940425" cy="8358126"/>
            <wp:effectExtent l="0" t="0" r="3175" b="5080"/>
            <wp:wrapThrough wrapText="bothSides">
              <wp:wrapPolygon edited="0">
                <wp:start x="0" y="0"/>
                <wp:lineTo x="0" y="21564"/>
                <wp:lineTo x="21542" y="21564"/>
                <wp:lineTo x="21542" y="0"/>
                <wp:lineTo x="0" y="0"/>
              </wp:wrapPolygon>
            </wp:wrapThrough>
            <wp:docPr id="2" name="Рисунок 2" descr="C:\Users\Татьяна\Desktop\На сайт Январь 2016 г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а сайт Январь 2016 г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C63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p w:rsidR="00C94C63" w:rsidRPr="00EF647C" w:rsidRDefault="00C94C63" w:rsidP="00EF647C">
      <w:pPr>
        <w:pStyle w:val="a4"/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</w:pPr>
    </w:p>
    <w:sectPr w:rsidR="00C94C63" w:rsidRPr="00EF6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C776E"/>
    <w:multiLevelType w:val="multilevel"/>
    <w:tmpl w:val="065E875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7C73E1"/>
    <w:multiLevelType w:val="multilevel"/>
    <w:tmpl w:val="B53EA0B2"/>
    <w:lvl w:ilvl="0">
      <w:start w:val="5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3C4B8F"/>
    <w:multiLevelType w:val="multilevel"/>
    <w:tmpl w:val="CD34E2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57F5BA1"/>
    <w:multiLevelType w:val="multilevel"/>
    <w:tmpl w:val="FA2ADC7E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9CA1566"/>
    <w:multiLevelType w:val="multilevel"/>
    <w:tmpl w:val="5F90920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89F"/>
    <w:rsid w:val="009E089F"/>
    <w:rsid w:val="00C94C63"/>
    <w:rsid w:val="00D72F29"/>
    <w:rsid w:val="00EF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5B04F-6EAA-4650-9B28-B99444832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F647C"/>
    <w:rPr>
      <w:rFonts w:ascii="Times New Roman" w:eastAsia="Times New Roman" w:hAnsi="Times New Roman" w:cs="Times New Roman"/>
      <w:b/>
      <w:bCs/>
      <w:spacing w:val="1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1"/>
    <w:rsid w:val="00EF647C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EF647C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F647C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 w:cs="Times New Roman"/>
      <w:b/>
      <w:bCs/>
      <w:spacing w:val="1"/>
      <w:sz w:val="21"/>
      <w:szCs w:val="21"/>
    </w:rPr>
  </w:style>
  <w:style w:type="paragraph" w:customStyle="1" w:styleId="1">
    <w:name w:val="Основной текст1"/>
    <w:basedOn w:val="a"/>
    <w:link w:val="a3"/>
    <w:rsid w:val="00EF647C"/>
    <w:pPr>
      <w:widowControl w:val="0"/>
      <w:shd w:val="clear" w:color="auto" w:fill="FFFFFF"/>
      <w:spacing w:before="600" w:after="600" w:line="0" w:lineRule="atLeast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a4">
    <w:name w:val="List Paragraph"/>
    <w:basedOn w:val="a"/>
    <w:uiPriority w:val="34"/>
    <w:qFormat/>
    <w:rsid w:val="00EF64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788</Words>
  <Characters>4494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2016-02-09T12:30:00Z</dcterms:created>
  <dcterms:modified xsi:type="dcterms:W3CDTF">2016-02-09T12:37:00Z</dcterms:modified>
</cp:coreProperties>
</file>