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3E2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граждан Российской Федерации»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 на 2017 - 2020 годы</w:t>
      </w:r>
      <w:r w:rsidR="00C5011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Сосновского муниципального района Челябинской области от 10.08.2016 № 1245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643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220CF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7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E96B58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F44359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</w:tcPr>
          <w:p w:rsidR="007D3E34" w:rsidRPr="00F44359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управления архитектуры и строительства администрации Сосновского муниципального района  </w:t>
            </w:r>
          </w:p>
          <w:p w:rsidR="00A053F1" w:rsidRPr="00F44359" w:rsidRDefault="00AF6415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4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359">
              <w:rPr>
                <w:rFonts w:ascii="Times New Roman" w:hAnsi="Times New Roman"/>
                <w:sz w:val="28"/>
                <w:szCs w:val="28"/>
              </w:rPr>
              <w:t>Антель</w:t>
            </w:r>
            <w:proofErr w:type="spellEnd"/>
            <w:r w:rsidRPr="00F44359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E96B58" w:rsidRPr="00F44359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</w:t>
            </w:r>
            <w:r w:rsidR="00AF6415" w:rsidRPr="00F44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415" w:rsidRPr="00F443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6B58" w:rsidRPr="00F44359" w:rsidRDefault="00DC0F3B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arch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-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stroy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chelsosna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  <w:p w:rsidR="007D3E34" w:rsidRPr="00F44359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34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Начальник отдела субсидирования администрации Сосновского муниципального района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8(351-44)9-03-27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subsidii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chelsosna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151A09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="00E96B58">
        <w:rPr>
          <w:rFonts w:ascii="Times New Roman" w:hAnsi="Times New Roman" w:cs="Times New Roman"/>
          <w:bCs/>
          <w:sz w:val="28"/>
          <w:szCs w:val="28"/>
        </w:rPr>
        <w:t>ерв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E96B58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района                                                                                   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 xml:space="preserve"> Плюскова</w:t>
      </w:r>
    </w:p>
    <w:p w:rsidR="00AF6415" w:rsidRPr="00E96B58" w:rsidRDefault="00AF6415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>Наличие для граждан возможности улучшения жилищных условий является важным показателем повышения благосостояния населения Сосновского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Федерации, Челябинской области и Сосновском муниципальном районе.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>Муниципальная районная программа «Обеспечение доступным и комфортным жильем граждан Российской Федерации» в Сосновском муниципальном районе на 2017 - 2020 годы (далее именуется – муниципальная районная программа) продолжает реализацию задач, осуществленных в рамках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годы, утвержденной решением Собрания депутатов Сосновского муниципального района от 21.05.2014 года № 794 «О муниципальной районной программе «Обеспечение доступным и комфортным жильем граждан Российской Федерации» в Сосновском муниципальном районе на 2014 - 2020 годы»</w:t>
      </w:r>
      <w:r w:rsidR="00C85A73">
        <w:rPr>
          <w:rFonts w:ascii="Times New Roman" w:hAnsi="Times New Roman"/>
          <w:sz w:val="28"/>
          <w:szCs w:val="28"/>
        </w:rPr>
        <w:t>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 xml:space="preserve">Муниципальная районная программа разработана в соответствии с задачами, обозначенными в </w:t>
      </w:r>
      <w:hyperlink r:id="rId7" w:history="1">
        <w:r w:rsidRPr="000E6E57">
          <w:rPr>
            <w:rFonts w:ascii="Times New Roman" w:hAnsi="Times New Roman"/>
            <w:sz w:val="28"/>
            <w:szCs w:val="28"/>
          </w:rPr>
          <w:t>Указе</w:t>
        </w:r>
      </w:hyperlink>
      <w:r w:rsidRPr="000E6E57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именуется - Указ),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</w:t>
      </w:r>
    </w:p>
    <w:p w:rsidR="000E6E57" w:rsidRPr="00C85A73" w:rsidRDefault="000E6E57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 xml:space="preserve">В рамках реализации муниципальной районной программы </w:t>
      </w:r>
      <w:r w:rsidR="00507253">
        <w:rPr>
          <w:rFonts w:ascii="Times New Roman" w:hAnsi="Times New Roman"/>
          <w:sz w:val="28"/>
          <w:szCs w:val="28"/>
        </w:rPr>
        <w:t>зап</w:t>
      </w:r>
      <w:r w:rsidRPr="000E6E57">
        <w:rPr>
          <w:rFonts w:ascii="Times New Roman" w:hAnsi="Times New Roman"/>
          <w:sz w:val="28"/>
          <w:szCs w:val="28"/>
        </w:rPr>
        <w:t>ланир</w:t>
      </w:r>
      <w:r w:rsidR="00507253">
        <w:rPr>
          <w:rFonts w:ascii="Times New Roman" w:hAnsi="Times New Roman"/>
          <w:sz w:val="28"/>
          <w:szCs w:val="28"/>
        </w:rPr>
        <w:t>овано</w:t>
      </w:r>
      <w:r w:rsidRPr="000E6E57">
        <w:rPr>
          <w:rFonts w:ascii="Times New Roman" w:hAnsi="Times New Roman"/>
          <w:sz w:val="28"/>
          <w:szCs w:val="28"/>
        </w:rPr>
        <w:t xml:space="preserve"> отработать ряд мероприятий, способствующи</w:t>
      </w:r>
      <w:r w:rsidR="00507253">
        <w:rPr>
          <w:rFonts w:ascii="Times New Roman" w:hAnsi="Times New Roman"/>
          <w:sz w:val="28"/>
          <w:szCs w:val="28"/>
        </w:rPr>
        <w:t>х</w:t>
      </w:r>
      <w:r w:rsidRPr="000E6E57">
        <w:rPr>
          <w:rFonts w:ascii="Times New Roman" w:hAnsi="Times New Roman"/>
          <w:sz w:val="28"/>
          <w:szCs w:val="28"/>
        </w:rPr>
        <w:t xml:space="preserve"> увеличению количества </w:t>
      </w:r>
      <w:r w:rsidRPr="00C85A73">
        <w:rPr>
          <w:rFonts w:ascii="Times New Roman" w:hAnsi="Times New Roman"/>
          <w:sz w:val="28"/>
          <w:szCs w:val="28"/>
        </w:rPr>
        <w:t>граждан, способных самостоятельно улучшить свои жилищные условия.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Целью муниципальной районной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муниципальной районной программы: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государственная поддержка развития коммунальной инфраструктуры, в том числе создание условий для привлечения средств инвесторов в целях финансирования проектов модернизации объектов коммунальной инфраструктуры;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развитие газификации населенных пунктов Челябинской области;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повышение доступности ипотечных жилищных кредитов для населения;</w:t>
      </w:r>
    </w:p>
    <w:p w:rsidR="00C85A73" w:rsidRDefault="00C85A73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содействия ряду категорий граждан в приобретении и строительстве жилья (молодые семьи, граждане, осуществляющие индивидуальное жилищное строительство, граждане, проживающие в сельской местности, в</w:t>
      </w:r>
      <w:r w:rsidR="00AD6400">
        <w:rPr>
          <w:rFonts w:ascii="Times New Roman" w:hAnsi="Times New Roman"/>
          <w:sz w:val="28"/>
          <w:szCs w:val="28"/>
        </w:rPr>
        <w:t xml:space="preserve"> том числе молодые специалисты).</w:t>
      </w:r>
    </w:p>
    <w:p w:rsidR="00AD6400" w:rsidRPr="00AD6400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6400">
        <w:rPr>
          <w:rFonts w:ascii="Times New Roman" w:hAnsi="Times New Roman"/>
          <w:sz w:val="28"/>
          <w:szCs w:val="28"/>
        </w:rPr>
        <w:lastRenderedPageBreak/>
        <w:t>Муниципальная районная программа включает в себя следующие подпрограммы: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Модернизация объектов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DB4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направлены на повышение комфортности и безопасности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</w:t>
      </w:r>
      <w:r w:rsidRPr="00391DB4">
        <w:rPr>
          <w:rFonts w:ascii="Times New Roman" w:hAnsi="Times New Roman" w:cs="Times New Roman"/>
          <w:sz w:val="28"/>
          <w:szCs w:val="28"/>
        </w:rPr>
        <w:t>й области за счет развития и модернизации объектов инженерной инфраструктуры.</w:t>
      </w:r>
    </w:p>
    <w:p w:rsidR="00AD6400" w:rsidRPr="00391DB4" w:rsidRDefault="00DC0F3B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8" w:history="1">
        <w:r w:rsidR="00AD6400" w:rsidRPr="00391DB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AD6400" w:rsidRPr="00391DB4"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значений показателей: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r w:rsidR="00220CF8">
        <w:rPr>
          <w:rFonts w:ascii="Times New Roman" w:hAnsi="Times New Roman" w:cs="Times New Roman"/>
          <w:sz w:val="28"/>
          <w:szCs w:val="28"/>
        </w:rPr>
        <w:t>2</w:t>
      </w:r>
      <w:r w:rsidR="00DF7651">
        <w:rPr>
          <w:rFonts w:ascii="Times New Roman" w:hAnsi="Times New Roman" w:cs="Times New Roman"/>
          <w:sz w:val="28"/>
          <w:szCs w:val="28"/>
        </w:rPr>
        <w:t>2,856</w:t>
      </w:r>
      <w:r w:rsidRPr="00391DB4">
        <w:rPr>
          <w:rFonts w:ascii="Times New Roman" w:hAnsi="Times New Roman" w:cs="Times New Roman"/>
          <w:sz w:val="28"/>
          <w:szCs w:val="28"/>
        </w:rPr>
        <w:t xml:space="preserve"> километров инженерных сетей;</w:t>
      </w:r>
    </w:p>
    <w:p w:rsidR="00DD3F15" w:rsidRPr="00A410C8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F7651">
        <w:rPr>
          <w:rFonts w:ascii="Times New Roman" w:hAnsi="Times New Roman" w:cs="Times New Roman"/>
          <w:sz w:val="28"/>
          <w:szCs w:val="28"/>
        </w:rPr>
        <w:t>50,0655</w:t>
      </w:r>
      <w:r w:rsidRPr="00A410C8">
        <w:rPr>
          <w:rFonts w:ascii="Times New Roman" w:hAnsi="Times New Roman" w:cs="Times New Roman"/>
          <w:sz w:val="28"/>
          <w:szCs w:val="28"/>
        </w:rPr>
        <w:t xml:space="preserve"> километров газораспределительных сетей</w:t>
      </w:r>
      <w:r w:rsidR="00DD3F15">
        <w:rPr>
          <w:rFonts w:ascii="Times New Roman" w:hAnsi="Times New Roman" w:cs="Times New Roman"/>
          <w:sz w:val="28"/>
          <w:szCs w:val="28"/>
        </w:rPr>
        <w:t>.</w:t>
      </w:r>
    </w:p>
    <w:p w:rsidR="00511978" w:rsidRPr="00A410C8" w:rsidRDefault="00511978" w:rsidP="0051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 xml:space="preserve">2) </w:t>
      </w:r>
      <w:r w:rsidR="00DF7651">
        <w:rPr>
          <w:rFonts w:ascii="Times New Roman" w:hAnsi="Times New Roman" w:cs="Times New Roman"/>
          <w:sz w:val="28"/>
          <w:szCs w:val="28"/>
        </w:rPr>
        <w:t>«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</w:t>
      </w:r>
      <w:r w:rsidR="00DF7651">
        <w:rPr>
          <w:rFonts w:ascii="Times New Roman" w:hAnsi="Times New Roman" w:cs="Times New Roman"/>
          <w:sz w:val="28"/>
          <w:szCs w:val="28"/>
        </w:rPr>
        <w:t>»</w:t>
      </w:r>
      <w:r w:rsidRPr="00A410C8">
        <w:rPr>
          <w:rFonts w:ascii="Times New Roman" w:hAnsi="Times New Roman" w:cs="Times New Roman"/>
          <w:sz w:val="28"/>
          <w:szCs w:val="28"/>
        </w:rPr>
        <w:t xml:space="preserve">. Целью 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является государственная поддержка в решении жилищной проблемы молодых семей, признанных в установленном порядке нуждающимися в улучшении жилищных условий.</w:t>
      </w:r>
    </w:p>
    <w:p w:rsidR="00511978" w:rsidRDefault="00511978" w:rsidP="00511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ab/>
        <w:t>3)«</w:t>
      </w:r>
      <w:hyperlink r:id="rId8" w:history="1">
        <w:r w:rsidRPr="00A410C8">
          <w:rPr>
            <w:rFonts w:ascii="Times New Roman" w:hAnsi="Times New Roman"/>
            <w:sz w:val="28"/>
            <w:szCs w:val="28"/>
          </w:rPr>
          <w:t>Развитие системы</w:t>
        </w:r>
      </w:hyperlink>
      <w:r w:rsidRPr="00A410C8">
        <w:rPr>
          <w:rFonts w:ascii="Times New Roman" w:hAnsi="Times New Roman"/>
          <w:sz w:val="28"/>
          <w:szCs w:val="28"/>
        </w:rPr>
        <w:t xml:space="preserve"> ипотечного жилищного</w:t>
      </w:r>
      <w:r w:rsidRPr="00511978">
        <w:rPr>
          <w:rFonts w:ascii="Times New Roman" w:hAnsi="Times New Roman"/>
          <w:sz w:val="28"/>
          <w:szCs w:val="28"/>
        </w:rPr>
        <w:t xml:space="preserve"> кредитования». </w:t>
      </w:r>
      <w:hyperlink r:id="rId9" w:history="1">
        <w:r w:rsidRPr="0051197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511978">
        <w:rPr>
          <w:rFonts w:ascii="Times New Roman" w:hAnsi="Times New Roman"/>
          <w:sz w:val="28"/>
          <w:szCs w:val="28"/>
        </w:rPr>
        <w:t xml:space="preserve"> направлена на оказание государственной поддержки граждан Российской Федерации, имеющих регистрацию по месту жительства в Сосновском муниципальном районе Челябинской области, признанных нуждающимися в улучшении жилищных условий до 1 марта 2005 года, приобретших (построивших) жилье с использованием средств жилищного кредита, в том числе ипотечного, или жилищного займа на приобретение </w:t>
      </w:r>
      <w:r w:rsidRPr="00AF6415">
        <w:rPr>
          <w:rFonts w:ascii="Times New Roman" w:hAnsi="Times New Roman"/>
          <w:sz w:val="28"/>
          <w:szCs w:val="28"/>
        </w:rPr>
        <w:t>(строительство) жилья.</w:t>
      </w:r>
    </w:p>
    <w:p w:rsidR="00DD3F15" w:rsidRPr="00130222" w:rsidRDefault="00DD3F15" w:rsidP="00DD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7651" w:rsidRPr="00DD3F15">
        <w:rPr>
          <w:rFonts w:ascii="Times New Roman" w:hAnsi="Times New Roman" w:cs="Times New Roman"/>
          <w:sz w:val="28"/>
          <w:szCs w:val="28"/>
        </w:rPr>
        <w:t>4)</w:t>
      </w:r>
      <w:r w:rsidRPr="00DD3F15">
        <w:rPr>
          <w:rFonts w:ascii="Times New Roman" w:hAnsi="Times New Roman" w:cs="Times New Roman"/>
          <w:sz w:val="28"/>
          <w:szCs w:val="28"/>
        </w:rPr>
        <w:t xml:space="preserve"> «Подготовка земельных участков для освоения в целях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222">
        <w:rPr>
          <w:rFonts w:ascii="Times New Roman" w:hAnsi="Times New Roman" w:cs="Times New Roman"/>
          <w:sz w:val="28"/>
          <w:szCs w:val="28"/>
        </w:rPr>
        <w:t>Целью подпрограммы является увеличение объемов жилищного строительства, привлечение инвестиций в строительную отрасль и обеспечение земельных участков, находящихся в сельской местности, объектами коммунальной и дорожной инфраструктуры, а также развитие региональной системы градостроительного регулирования в целях устойчивого развития территорий Сосновского муниципального района.</w:t>
      </w:r>
    </w:p>
    <w:p w:rsidR="0097618B" w:rsidRPr="00AF6415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415">
        <w:rPr>
          <w:rFonts w:ascii="Times New Roman" w:hAnsi="Times New Roman" w:cs="Times New Roman"/>
          <w:sz w:val="28"/>
          <w:szCs w:val="28"/>
        </w:rPr>
        <w:tab/>
        <w:t xml:space="preserve">По итогам реализации муниципальной районной программы   </w:t>
      </w:r>
      <w:r w:rsidRPr="00DD3F15">
        <w:rPr>
          <w:rFonts w:ascii="Times New Roman" w:hAnsi="Times New Roman" w:cs="Times New Roman"/>
          <w:sz w:val="28"/>
          <w:szCs w:val="28"/>
        </w:rPr>
        <w:t>обеспеченность населения жилыми помещениями достигла 4</w:t>
      </w:r>
      <w:r w:rsidR="00DD3F15" w:rsidRPr="00DD3F15">
        <w:rPr>
          <w:rFonts w:ascii="Times New Roman" w:hAnsi="Times New Roman" w:cs="Times New Roman"/>
          <w:sz w:val="28"/>
          <w:szCs w:val="28"/>
        </w:rPr>
        <w:t>2</w:t>
      </w:r>
      <w:r w:rsidR="00AF6415" w:rsidRPr="00DD3F15">
        <w:rPr>
          <w:rFonts w:ascii="Times New Roman" w:hAnsi="Times New Roman" w:cs="Times New Roman"/>
          <w:sz w:val="28"/>
          <w:szCs w:val="28"/>
        </w:rPr>
        <w:t>,</w:t>
      </w:r>
      <w:r w:rsidR="00DD3F15" w:rsidRPr="00DD3F15">
        <w:rPr>
          <w:rFonts w:ascii="Times New Roman" w:hAnsi="Times New Roman" w:cs="Times New Roman"/>
          <w:sz w:val="28"/>
          <w:szCs w:val="28"/>
        </w:rPr>
        <w:t>5</w:t>
      </w:r>
      <w:r w:rsidR="00AF6415" w:rsidRPr="00DD3F15">
        <w:rPr>
          <w:rFonts w:ascii="Times New Roman" w:hAnsi="Times New Roman" w:cs="Times New Roman"/>
          <w:sz w:val="28"/>
          <w:szCs w:val="28"/>
        </w:rPr>
        <w:t>8</w:t>
      </w:r>
      <w:r w:rsidRPr="00DD3F15">
        <w:rPr>
          <w:rFonts w:ascii="Times New Roman" w:hAnsi="Times New Roman" w:cs="Times New Roman"/>
          <w:sz w:val="28"/>
          <w:szCs w:val="28"/>
        </w:rPr>
        <w:t xml:space="preserve"> кв. м на 1 человека.</w:t>
      </w:r>
    </w:p>
    <w:p w:rsidR="0097618B" w:rsidRDefault="0097618B" w:rsidP="0097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415">
        <w:rPr>
          <w:rFonts w:ascii="Times New Roman" w:hAnsi="Times New Roman" w:cs="Times New Roman"/>
          <w:sz w:val="28"/>
          <w:szCs w:val="28"/>
        </w:rPr>
        <w:tab/>
      </w:r>
      <w:r w:rsidRPr="002A7384">
        <w:rPr>
          <w:rFonts w:ascii="Times New Roman" w:hAnsi="Times New Roman" w:cs="Times New Roman"/>
          <w:sz w:val="28"/>
          <w:szCs w:val="28"/>
        </w:rPr>
        <w:t xml:space="preserve">Доля семей, улучшивших жилищные условия с помощью государственной поддержки, от общего числа семей, признанных участниками подпрограмм муниципальной районной программы – </w:t>
      </w:r>
      <w:r w:rsidR="00DD3F15">
        <w:rPr>
          <w:rFonts w:ascii="Times New Roman" w:hAnsi="Times New Roman" w:cs="Times New Roman"/>
          <w:sz w:val="28"/>
          <w:szCs w:val="28"/>
        </w:rPr>
        <w:t>10,31</w:t>
      </w:r>
      <w:r w:rsidR="002A7384">
        <w:rPr>
          <w:rFonts w:ascii="Times New Roman" w:hAnsi="Times New Roman" w:cs="Times New Roman"/>
          <w:sz w:val="28"/>
          <w:szCs w:val="28"/>
        </w:rPr>
        <w:t xml:space="preserve"> </w:t>
      </w:r>
      <w:r w:rsidRPr="002A7384">
        <w:rPr>
          <w:rFonts w:ascii="Times New Roman" w:hAnsi="Times New Roman" w:cs="Times New Roman"/>
          <w:sz w:val="28"/>
          <w:szCs w:val="28"/>
        </w:rPr>
        <w:t xml:space="preserve">% </w:t>
      </w:r>
      <w:r w:rsidR="002A7384">
        <w:rPr>
          <w:rFonts w:ascii="Times New Roman" w:hAnsi="Times New Roman" w:cs="Times New Roman"/>
          <w:sz w:val="28"/>
          <w:szCs w:val="28"/>
        </w:rPr>
        <w:t>что соответствует плановым показателям</w:t>
      </w:r>
      <w:r w:rsidRPr="002A7384">
        <w:rPr>
          <w:rFonts w:ascii="Times New Roman" w:hAnsi="Times New Roman" w:cs="Times New Roman"/>
          <w:sz w:val="28"/>
          <w:szCs w:val="28"/>
        </w:rPr>
        <w:t>.</w:t>
      </w:r>
    </w:p>
    <w:p w:rsidR="00AD6400" w:rsidRDefault="00AD6400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00" w:rsidRPr="00FD705E" w:rsidRDefault="00DC0F3B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778" w:history="1">
        <w:r w:rsidR="00AD6400" w:rsidRPr="00FD705E">
          <w:rPr>
            <w:rFonts w:ascii="Times New Roman" w:hAnsi="Times New Roman"/>
            <w:sz w:val="28"/>
            <w:szCs w:val="28"/>
          </w:rPr>
          <w:t>Подпрограмма</w:t>
        </w:r>
      </w:hyperlink>
    </w:p>
    <w:p w:rsidR="00AD6400" w:rsidRPr="00FD705E" w:rsidRDefault="00AD6400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05E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</w:t>
      </w:r>
    </w:p>
    <w:p w:rsidR="00AD6400" w:rsidRPr="00DD3F15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A3AA4" w:rsidRPr="00A70A45" w:rsidRDefault="00FA3AA4" w:rsidP="00FA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A45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</w:t>
      </w:r>
      <w:r w:rsidR="002A7384" w:rsidRPr="00A70A45">
        <w:rPr>
          <w:rFonts w:ascii="Times New Roman" w:hAnsi="Times New Roman" w:cs="Times New Roman"/>
          <w:sz w:val="28"/>
          <w:szCs w:val="28"/>
        </w:rPr>
        <w:t>в 201</w:t>
      </w:r>
      <w:r w:rsidR="00DD3F15" w:rsidRPr="00A70A45">
        <w:rPr>
          <w:rFonts w:ascii="Times New Roman" w:hAnsi="Times New Roman" w:cs="Times New Roman"/>
          <w:sz w:val="28"/>
          <w:szCs w:val="28"/>
        </w:rPr>
        <w:t>9</w:t>
      </w:r>
      <w:r w:rsidRPr="00A70A45">
        <w:rPr>
          <w:rFonts w:ascii="Times New Roman" w:hAnsi="Times New Roman" w:cs="Times New Roman"/>
          <w:sz w:val="28"/>
          <w:szCs w:val="28"/>
        </w:rPr>
        <w:t xml:space="preserve"> году достигнуты следующие результаты:</w:t>
      </w:r>
    </w:p>
    <w:p w:rsidR="00FA3AA4" w:rsidRPr="00A70A45" w:rsidRDefault="00C32B51" w:rsidP="00882C4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A45">
        <w:rPr>
          <w:rFonts w:ascii="Times New Roman" w:hAnsi="Times New Roman" w:cs="Times New Roman"/>
          <w:sz w:val="28"/>
          <w:szCs w:val="28"/>
        </w:rPr>
        <w:t>осуществлен</w:t>
      </w:r>
      <w:r w:rsidR="00882C43" w:rsidRPr="00A70A45">
        <w:rPr>
          <w:rFonts w:ascii="Times New Roman" w:hAnsi="Times New Roman" w:cs="Times New Roman"/>
          <w:sz w:val="28"/>
          <w:szCs w:val="28"/>
        </w:rPr>
        <w:t>о</w:t>
      </w:r>
      <w:r w:rsidRPr="00A70A45"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A70A45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proofErr w:type="gramStart"/>
      <w:r w:rsidR="00FA3AA4" w:rsidRPr="00A70A45">
        <w:rPr>
          <w:rFonts w:ascii="Times New Roman" w:hAnsi="Times New Roman" w:cs="Times New Roman"/>
          <w:sz w:val="28"/>
          <w:szCs w:val="28"/>
        </w:rPr>
        <w:t>0</w:t>
      </w:r>
      <w:r w:rsidR="00A70A45">
        <w:rPr>
          <w:rFonts w:ascii="Times New Roman" w:hAnsi="Times New Roman" w:cs="Times New Roman"/>
          <w:sz w:val="28"/>
          <w:szCs w:val="28"/>
        </w:rPr>
        <w:t xml:space="preserve">,756 </w:t>
      </w:r>
      <w:r w:rsidR="00FA3AA4" w:rsidRPr="00A70A45">
        <w:rPr>
          <w:rFonts w:ascii="Times New Roman" w:hAnsi="Times New Roman" w:cs="Times New Roman"/>
          <w:sz w:val="28"/>
          <w:szCs w:val="28"/>
        </w:rPr>
        <w:t xml:space="preserve"> километров</w:t>
      </w:r>
      <w:proofErr w:type="gramEnd"/>
      <w:r w:rsidR="00FA3AA4" w:rsidRPr="00A70A45">
        <w:rPr>
          <w:rFonts w:ascii="Times New Roman" w:hAnsi="Times New Roman" w:cs="Times New Roman"/>
          <w:sz w:val="28"/>
          <w:szCs w:val="28"/>
        </w:rPr>
        <w:t xml:space="preserve"> инженерных сетей</w:t>
      </w:r>
      <w:r w:rsidR="00A70A45">
        <w:rPr>
          <w:rFonts w:ascii="Times New Roman" w:hAnsi="Times New Roman" w:cs="Times New Roman"/>
          <w:sz w:val="28"/>
          <w:szCs w:val="28"/>
        </w:rPr>
        <w:t xml:space="preserve">, </w:t>
      </w:r>
      <w:r w:rsidRPr="00A70A45">
        <w:rPr>
          <w:rFonts w:ascii="Times New Roman" w:hAnsi="Times New Roman" w:cs="Times New Roman"/>
          <w:sz w:val="28"/>
          <w:szCs w:val="28"/>
        </w:rPr>
        <w:t xml:space="preserve">, в том числе ремонт теплотрасс, водовода </w:t>
      </w:r>
      <w:r w:rsidRPr="00A70A45">
        <w:rPr>
          <w:rFonts w:ascii="Times New Roman" w:hAnsi="Times New Roman" w:cs="Times New Roman"/>
          <w:sz w:val="28"/>
          <w:szCs w:val="28"/>
        </w:rPr>
        <w:lastRenderedPageBreak/>
        <w:t>и канализационных сетей</w:t>
      </w:r>
      <w:r w:rsidR="00A70A45">
        <w:rPr>
          <w:rFonts w:ascii="Times New Roman" w:hAnsi="Times New Roman" w:cs="Times New Roman"/>
          <w:sz w:val="28"/>
          <w:szCs w:val="28"/>
        </w:rPr>
        <w:t xml:space="preserve">, отремонтировано 3 КНС и котельных. </w:t>
      </w:r>
      <w:r w:rsidR="00882C43" w:rsidRPr="00A70A45">
        <w:rPr>
          <w:rFonts w:ascii="Times New Roman" w:hAnsi="Times New Roman" w:cs="Times New Roman"/>
          <w:sz w:val="28"/>
          <w:szCs w:val="28"/>
        </w:rPr>
        <w:t>Индикативный показатель достигнут, ремонтные работы осуществлялись за счет средств сельских поселений.</w:t>
      </w:r>
    </w:p>
    <w:p w:rsidR="00D74830" w:rsidRPr="00A70A45" w:rsidRDefault="00882C43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A45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A70A45">
        <w:rPr>
          <w:rFonts w:ascii="Times New Roman" w:hAnsi="Times New Roman" w:cs="Times New Roman"/>
          <w:sz w:val="28"/>
          <w:szCs w:val="28"/>
        </w:rPr>
        <w:t>14</w:t>
      </w:r>
      <w:r w:rsidR="00EC4E65" w:rsidRPr="00A70A45">
        <w:rPr>
          <w:rFonts w:ascii="Times New Roman" w:hAnsi="Times New Roman" w:cs="Times New Roman"/>
          <w:sz w:val="28"/>
          <w:szCs w:val="28"/>
        </w:rPr>
        <w:t>,</w:t>
      </w:r>
      <w:r w:rsidR="00A70A45">
        <w:rPr>
          <w:rFonts w:ascii="Times New Roman" w:hAnsi="Times New Roman" w:cs="Times New Roman"/>
          <w:sz w:val="28"/>
          <w:szCs w:val="28"/>
        </w:rPr>
        <w:t>479</w:t>
      </w:r>
      <w:r w:rsidRPr="00A70A45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A70A45">
        <w:rPr>
          <w:rFonts w:ascii="Times New Roman" w:hAnsi="Times New Roman" w:cs="Times New Roman"/>
          <w:sz w:val="28"/>
          <w:szCs w:val="28"/>
        </w:rPr>
        <w:t>ов</w:t>
      </w:r>
      <w:r w:rsidRPr="00A70A45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или </w:t>
      </w:r>
      <w:r w:rsidR="00EC4E65" w:rsidRPr="00A70A45">
        <w:rPr>
          <w:rFonts w:ascii="Times New Roman" w:hAnsi="Times New Roman" w:cs="Times New Roman"/>
          <w:sz w:val="28"/>
          <w:szCs w:val="28"/>
        </w:rPr>
        <w:t>100</w:t>
      </w:r>
      <w:r w:rsidRPr="00A70A45">
        <w:rPr>
          <w:rFonts w:ascii="Times New Roman" w:hAnsi="Times New Roman" w:cs="Times New Roman"/>
          <w:sz w:val="28"/>
          <w:szCs w:val="28"/>
        </w:rPr>
        <w:t xml:space="preserve">% от запланированного показателя. </w:t>
      </w:r>
    </w:p>
    <w:p w:rsidR="00FA3AA4" w:rsidRDefault="00962F94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65">
        <w:rPr>
          <w:rFonts w:ascii="Times New Roman" w:hAnsi="Times New Roman" w:cs="Times New Roman"/>
          <w:sz w:val="28"/>
          <w:szCs w:val="28"/>
        </w:rPr>
        <w:t>заключены д</w:t>
      </w:r>
      <w:r w:rsidR="00EC4E65">
        <w:rPr>
          <w:rFonts w:ascii="Times New Roman" w:hAnsi="Times New Roman" w:cs="Times New Roman"/>
          <w:sz w:val="28"/>
          <w:szCs w:val="28"/>
        </w:rPr>
        <w:t xml:space="preserve">оговоры на подключение </w:t>
      </w:r>
      <w:r w:rsidR="00A70A45">
        <w:rPr>
          <w:rFonts w:ascii="Times New Roman" w:hAnsi="Times New Roman" w:cs="Times New Roman"/>
          <w:sz w:val="28"/>
          <w:szCs w:val="28"/>
        </w:rPr>
        <w:t>748</w:t>
      </w:r>
      <w:r w:rsidR="00FA3AA4" w:rsidRPr="00EC4E65">
        <w:rPr>
          <w:rFonts w:ascii="Times New Roman" w:hAnsi="Times New Roman" w:cs="Times New Roman"/>
          <w:sz w:val="28"/>
          <w:szCs w:val="28"/>
        </w:rPr>
        <w:t xml:space="preserve"> домов (квартир)</w:t>
      </w:r>
      <w:r w:rsidRPr="00EC4E65"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EC4E65">
        <w:rPr>
          <w:rFonts w:ascii="Times New Roman" w:hAnsi="Times New Roman" w:cs="Times New Roman"/>
          <w:sz w:val="28"/>
          <w:szCs w:val="28"/>
        </w:rPr>
        <w:t>к природному газу</w:t>
      </w:r>
      <w:r w:rsidR="00EC4E65">
        <w:rPr>
          <w:rFonts w:ascii="Times New Roman" w:hAnsi="Times New Roman" w:cs="Times New Roman"/>
          <w:sz w:val="28"/>
          <w:szCs w:val="28"/>
        </w:rPr>
        <w:t>, индикативный показатель  достигнут</w:t>
      </w:r>
      <w:r w:rsidR="005E6240" w:rsidRPr="00EC4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30" w:rsidRPr="00D91261" w:rsidRDefault="005E6240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</w:t>
      </w:r>
      <w:r w:rsidR="00A70A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231B1">
        <w:rPr>
          <w:rFonts w:ascii="Times New Roman" w:hAnsi="Times New Roman"/>
          <w:sz w:val="28"/>
          <w:szCs w:val="28"/>
        </w:rPr>
        <w:t xml:space="preserve">бюджетные </w:t>
      </w:r>
      <w:r>
        <w:rPr>
          <w:rFonts w:ascii="Times New Roman" w:hAnsi="Times New Roman"/>
          <w:sz w:val="28"/>
          <w:szCs w:val="28"/>
        </w:rPr>
        <w:t>средства</w:t>
      </w:r>
      <w:r w:rsidR="000231B1">
        <w:rPr>
          <w:rFonts w:ascii="Times New Roman" w:hAnsi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/>
          <w:sz w:val="28"/>
          <w:szCs w:val="28"/>
        </w:rPr>
        <w:t xml:space="preserve"> на реализацию подпрограммы</w:t>
      </w:r>
      <w:r w:rsidR="0002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2C63" w:rsidRPr="000231B1">
        <w:rPr>
          <w:rFonts w:ascii="Times New Roman" w:hAnsi="Times New Roman"/>
          <w:sz w:val="28"/>
          <w:szCs w:val="28"/>
        </w:rPr>
        <w:t>(</w:t>
      </w:r>
      <w:r w:rsidR="00A70A45">
        <w:rPr>
          <w:rFonts w:ascii="Times New Roman" w:hAnsi="Times New Roman"/>
          <w:sz w:val="28"/>
          <w:szCs w:val="28"/>
        </w:rPr>
        <w:t xml:space="preserve">30 </w:t>
      </w:r>
      <w:r w:rsidR="000231B1" w:rsidRPr="000231B1">
        <w:rPr>
          <w:rFonts w:ascii="Times New Roman" w:hAnsi="Times New Roman"/>
          <w:sz w:val="28"/>
          <w:szCs w:val="28"/>
        </w:rPr>
        <w:t>2</w:t>
      </w:r>
      <w:r w:rsidR="00EC4E65">
        <w:rPr>
          <w:rFonts w:ascii="Times New Roman" w:hAnsi="Times New Roman"/>
          <w:sz w:val="28"/>
          <w:szCs w:val="28"/>
        </w:rPr>
        <w:t>3</w:t>
      </w:r>
      <w:r w:rsidR="00A70A45">
        <w:rPr>
          <w:rFonts w:ascii="Times New Roman" w:hAnsi="Times New Roman"/>
          <w:sz w:val="28"/>
          <w:szCs w:val="28"/>
        </w:rPr>
        <w:t>8</w:t>
      </w:r>
      <w:r w:rsidR="00EC4E65">
        <w:rPr>
          <w:rFonts w:ascii="Times New Roman" w:hAnsi="Times New Roman"/>
          <w:sz w:val="28"/>
          <w:szCs w:val="28"/>
        </w:rPr>
        <w:t>,</w:t>
      </w:r>
      <w:r w:rsidR="00A70A45">
        <w:rPr>
          <w:rFonts w:ascii="Times New Roman" w:hAnsi="Times New Roman"/>
          <w:sz w:val="28"/>
          <w:szCs w:val="28"/>
        </w:rPr>
        <w:t xml:space="preserve">68445 </w:t>
      </w:r>
      <w:r w:rsidR="00EC4E65">
        <w:rPr>
          <w:rFonts w:ascii="Times New Roman" w:hAnsi="Times New Roman"/>
          <w:sz w:val="28"/>
          <w:szCs w:val="28"/>
        </w:rPr>
        <w:t>рубля</w:t>
      </w:r>
      <w:r w:rsidR="00A92C63" w:rsidRPr="000231B1">
        <w:rPr>
          <w:rFonts w:ascii="Times New Roman" w:hAnsi="Times New Roman"/>
          <w:sz w:val="28"/>
          <w:szCs w:val="28"/>
        </w:rPr>
        <w:t>)</w:t>
      </w:r>
      <w:r w:rsidR="00A92C63">
        <w:rPr>
          <w:rFonts w:ascii="Times New Roman" w:hAnsi="Times New Roman"/>
          <w:sz w:val="28"/>
          <w:szCs w:val="28"/>
        </w:rPr>
        <w:t xml:space="preserve"> использованы в полном объеме</w:t>
      </w:r>
      <w:r w:rsidR="00D74830" w:rsidRPr="00C3697A">
        <w:rPr>
          <w:rFonts w:ascii="Times New Roman" w:hAnsi="Times New Roman"/>
          <w:sz w:val="28"/>
          <w:szCs w:val="28"/>
        </w:rPr>
        <w:t>.</w:t>
      </w:r>
    </w:p>
    <w:p w:rsidR="00F8014A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14A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7886" w:history="1">
        <w:r w:rsidRPr="005B2505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5B2505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C63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Основной целью подпрограммы является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предоставление молодым семьям - участникам подпрограммы социальных выплат на приобретение жилья эконом-класса или создание объекта индивидуального жилищного строительства эконом-класса;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дома.</w:t>
      </w:r>
    </w:p>
    <w:p w:rsidR="00A92C63" w:rsidRPr="00511978" w:rsidRDefault="00511978" w:rsidP="0051197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1978">
        <w:rPr>
          <w:rFonts w:ascii="Times New Roman" w:hAnsi="Times New Roman" w:cs="Times New Roman"/>
          <w:sz w:val="28"/>
          <w:szCs w:val="28"/>
        </w:rPr>
        <w:tab/>
        <w:t>По состоянию на 1 января 201</w:t>
      </w:r>
      <w:r w:rsidR="00A70A45">
        <w:rPr>
          <w:rFonts w:ascii="Times New Roman" w:hAnsi="Times New Roman" w:cs="Times New Roman"/>
          <w:sz w:val="28"/>
          <w:szCs w:val="28"/>
        </w:rPr>
        <w:t>9</w:t>
      </w:r>
      <w:r w:rsidRPr="00511978">
        <w:rPr>
          <w:rFonts w:ascii="Times New Roman" w:hAnsi="Times New Roman" w:cs="Times New Roman"/>
          <w:sz w:val="28"/>
          <w:szCs w:val="28"/>
        </w:rPr>
        <w:t xml:space="preserve"> года участниками подпрограммы </w:t>
      </w:r>
      <w:r w:rsidRPr="005768D3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5768D3" w:rsidRPr="005768D3">
        <w:rPr>
          <w:rFonts w:ascii="Times New Roman" w:hAnsi="Times New Roman" w:cs="Times New Roman"/>
          <w:sz w:val="28"/>
          <w:szCs w:val="28"/>
        </w:rPr>
        <w:t>97</w:t>
      </w:r>
      <w:r w:rsidR="005768D3">
        <w:rPr>
          <w:rFonts w:ascii="Times New Roman" w:hAnsi="Times New Roman" w:cs="Times New Roman"/>
          <w:sz w:val="28"/>
          <w:szCs w:val="28"/>
        </w:rPr>
        <w:t xml:space="preserve"> </w:t>
      </w:r>
      <w:r w:rsidR="005768D3" w:rsidRPr="005768D3">
        <w:rPr>
          <w:rFonts w:ascii="Times New Roman" w:hAnsi="Times New Roman" w:cs="Times New Roman"/>
          <w:sz w:val="28"/>
          <w:szCs w:val="28"/>
        </w:rPr>
        <w:t>мо</w:t>
      </w:r>
      <w:r w:rsidRPr="005768D3">
        <w:rPr>
          <w:rFonts w:ascii="Times New Roman" w:hAnsi="Times New Roman" w:cs="Times New Roman"/>
          <w:sz w:val="28"/>
          <w:szCs w:val="28"/>
        </w:rPr>
        <w:t>лодых семей.</w:t>
      </w:r>
    </w:p>
    <w:p w:rsidR="00A92C63" w:rsidRP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В отчетном году </w:t>
      </w:r>
      <w:r w:rsidR="005768D3">
        <w:rPr>
          <w:rFonts w:ascii="Times New Roman" w:hAnsi="Times New Roman"/>
          <w:sz w:val="28"/>
          <w:szCs w:val="28"/>
        </w:rPr>
        <w:t>10</w:t>
      </w:r>
      <w:r w:rsidRPr="00A92C63">
        <w:rPr>
          <w:rFonts w:ascii="Times New Roman" w:hAnsi="Times New Roman"/>
          <w:sz w:val="28"/>
          <w:szCs w:val="28"/>
        </w:rPr>
        <w:t xml:space="preserve"> молодым семьям выданы Свидетельства </w:t>
      </w:r>
      <w:r w:rsidRPr="00A92C63">
        <w:rPr>
          <w:rFonts w:ascii="Times New Roman" w:hAnsi="Times New Roman"/>
          <w:spacing w:val="7"/>
          <w:sz w:val="28"/>
          <w:szCs w:val="28"/>
        </w:rPr>
        <w:t xml:space="preserve">о праве на получение </w:t>
      </w:r>
      <w:r w:rsidRPr="00A92C63">
        <w:rPr>
          <w:rFonts w:ascii="Times New Roman" w:hAnsi="Times New Roman"/>
          <w:sz w:val="28"/>
          <w:szCs w:val="28"/>
        </w:rPr>
        <w:t xml:space="preserve">социальной выплаты на приобретение жилого помещения или строительство индивидуального жилого дома. </w:t>
      </w:r>
    </w:p>
    <w:p w:rsid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Общая сумма социальных выплат  </w:t>
      </w:r>
      <w:r w:rsidR="00811C7B">
        <w:rPr>
          <w:rFonts w:ascii="Times New Roman" w:hAnsi="Times New Roman"/>
          <w:sz w:val="28"/>
          <w:szCs w:val="28"/>
        </w:rPr>
        <w:t>7 327 530</w:t>
      </w:r>
      <w:r w:rsidR="00EC4E65">
        <w:rPr>
          <w:rFonts w:ascii="Times New Roman" w:hAnsi="Times New Roman"/>
          <w:sz w:val="28"/>
          <w:szCs w:val="28"/>
        </w:rPr>
        <w:t>,</w:t>
      </w:r>
      <w:r w:rsidR="00811C7B">
        <w:rPr>
          <w:rFonts w:ascii="Times New Roman" w:hAnsi="Times New Roman"/>
          <w:sz w:val="28"/>
          <w:szCs w:val="28"/>
        </w:rPr>
        <w:t>0</w:t>
      </w:r>
      <w:r w:rsidRPr="00A92C63">
        <w:rPr>
          <w:rFonts w:ascii="Times New Roman" w:hAnsi="Times New Roman"/>
          <w:sz w:val="28"/>
          <w:szCs w:val="28"/>
        </w:rPr>
        <w:t xml:space="preserve"> рублей, в том числе средства районного бюджета </w:t>
      </w:r>
      <w:r w:rsidR="00811C7B">
        <w:rPr>
          <w:rFonts w:ascii="Times New Roman" w:hAnsi="Times New Roman"/>
          <w:sz w:val="28"/>
          <w:szCs w:val="28"/>
        </w:rPr>
        <w:t>2 261 590</w:t>
      </w:r>
      <w:r w:rsidR="00EC4E65">
        <w:rPr>
          <w:rFonts w:ascii="Times New Roman" w:hAnsi="Times New Roman"/>
          <w:sz w:val="28"/>
          <w:szCs w:val="28"/>
        </w:rPr>
        <w:t>,</w:t>
      </w:r>
      <w:r w:rsidR="00811C7B">
        <w:rPr>
          <w:rFonts w:ascii="Times New Roman" w:hAnsi="Times New Roman"/>
          <w:sz w:val="28"/>
          <w:szCs w:val="28"/>
        </w:rPr>
        <w:t>0</w:t>
      </w:r>
      <w:r w:rsidRPr="00A92C63">
        <w:rPr>
          <w:rFonts w:ascii="Times New Roman" w:hAnsi="Times New Roman"/>
          <w:sz w:val="28"/>
          <w:szCs w:val="28"/>
        </w:rPr>
        <w:t xml:space="preserve"> рублей. С использованием бюджетных средств приобретены</w:t>
      </w:r>
      <w:r w:rsidR="00811C7B">
        <w:rPr>
          <w:rFonts w:ascii="Times New Roman" w:hAnsi="Times New Roman"/>
          <w:sz w:val="28"/>
          <w:szCs w:val="28"/>
        </w:rPr>
        <w:t xml:space="preserve"> (построены)</w:t>
      </w:r>
      <w:r w:rsidRPr="00A92C63">
        <w:rPr>
          <w:rFonts w:ascii="Times New Roman" w:hAnsi="Times New Roman"/>
          <w:sz w:val="28"/>
          <w:szCs w:val="28"/>
        </w:rPr>
        <w:t xml:space="preserve"> жилые помещения общей площадью </w:t>
      </w:r>
      <w:r w:rsidR="00811C7B">
        <w:rPr>
          <w:rFonts w:ascii="Times New Roman" w:hAnsi="Times New Roman"/>
          <w:sz w:val="28"/>
          <w:szCs w:val="28"/>
        </w:rPr>
        <w:t>619</w:t>
      </w:r>
      <w:r w:rsidRPr="00A92C63">
        <w:rPr>
          <w:rFonts w:ascii="Times New Roman" w:hAnsi="Times New Roman"/>
          <w:sz w:val="28"/>
          <w:szCs w:val="28"/>
        </w:rPr>
        <w:t xml:space="preserve"> кв.м.</w:t>
      </w:r>
    </w:p>
    <w:p w:rsidR="00511978" w:rsidRDefault="00511978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подпрограммы на 201</w:t>
      </w:r>
      <w:r w:rsidR="00811C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выполнены на 100 процентов.</w:t>
      </w:r>
    </w:p>
    <w:p w:rsidR="00507253" w:rsidRDefault="00507253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014A" w:rsidRDefault="004B706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1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FD705E" w:rsidRPr="00511978">
          <w:rPr>
            <w:rFonts w:ascii="Times New Roman" w:hAnsi="Times New Roman" w:cs="Times New Roman"/>
            <w:sz w:val="28"/>
            <w:szCs w:val="28"/>
          </w:rPr>
          <w:t>Развитие системы</w:t>
        </w:r>
      </w:hyperlink>
      <w:r w:rsidR="00FD705E" w:rsidRPr="00511978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кредитования».</w:t>
      </w:r>
    </w:p>
    <w:p w:rsidR="0097618B" w:rsidRDefault="0097618B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06A" w:rsidRDefault="004B706A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в 201</w:t>
      </w:r>
      <w:r w:rsidR="00811C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</w:t>
      </w: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Pr="00EC4E65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E65" w:rsidRPr="00EC4E65">
        <w:rPr>
          <w:rFonts w:ascii="Times New Roman" w:hAnsi="Times New Roman" w:cs="Times New Roman"/>
          <w:sz w:val="28"/>
          <w:szCs w:val="28"/>
        </w:rPr>
        <w:t>Подпрограмма «Подготовка земельных участков для освоения в целях жилищного строительства»</w:t>
      </w:r>
    </w:p>
    <w:p w:rsidR="00F8014A" w:rsidRPr="00EC4E65" w:rsidRDefault="00F44359" w:rsidP="00F44359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F44359">
        <w:rPr>
          <w:rFonts w:ascii="Times New Roman" w:hAnsi="Times New Roman" w:cs="Times New Roman"/>
        </w:rPr>
        <w:tab/>
      </w:r>
      <w:r w:rsidRPr="00F44359">
        <w:rPr>
          <w:rFonts w:ascii="Times New Roman" w:hAnsi="Times New Roman" w:cs="Times New Roman"/>
          <w:sz w:val="28"/>
          <w:szCs w:val="28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района на реализацию мероприятии данной подпрограммы,  </w:t>
      </w:r>
      <w:r w:rsidRPr="00F44359">
        <w:rPr>
          <w:rFonts w:ascii="Times New Roman" w:hAnsi="Times New Roman" w:cs="Times New Roman"/>
          <w:sz w:val="28"/>
          <w:szCs w:val="28"/>
        </w:rPr>
        <w:t xml:space="preserve"> </w:t>
      </w:r>
      <w:r w:rsidR="00103373">
        <w:rPr>
          <w:rFonts w:ascii="Times New Roman" w:hAnsi="Times New Roman" w:cs="Times New Roman"/>
          <w:sz w:val="28"/>
          <w:szCs w:val="28"/>
        </w:rPr>
        <w:t>9 522 170</w:t>
      </w:r>
      <w:r>
        <w:rPr>
          <w:rFonts w:ascii="Times New Roman" w:hAnsi="Times New Roman" w:cs="Times New Roman"/>
          <w:sz w:val="28"/>
          <w:szCs w:val="28"/>
        </w:rPr>
        <w:t xml:space="preserve">,0 рублей, в том числе средства областного бюджета – </w:t>
      </w:r>
      <w:r w:rsidR="00103373">
        <w:rPr>
          <w:rFonts w:ascii="Times New Roman" w:hAnsi="Times New Roman" w:cs="Times New Roman"/>
          <w:sz w:val="28"/>
          <w:szCs w:val="28"/>
        </w:rPr>
        <w:t>7 512 170,0</w:t>
      </w:r>
      <w:r>
        <w:rPr>
          <w:rFonts w:ascii="Times New Roman" w:hAnsi="Times New Roman" w:cs="Times New Roman"/>
          <w:sz w:val="28"/>
          <w:szCs w:val="28"/>
        </w:rPr>
        <w:t xml:space="preserve"> рублей, районного бюджета</w:t>
      </w:r>
      <w:r w:rsidR="00103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73">
        <w:rPr>
          <w:rFonts w:ascii="Times New Roman" w:hAnsi="Times New Roman" w:cs="Times New Roman"/>
          <w:sz w:val="28"/>
          <w:szCs w:val="28"/>
        </w:rPr>
        <w:t>2 010 000,0</w:t>
      </w:r>
      <w:r>
        <w:rPr>
          <w:rFonts w:ascii="Times New Roman" w:hAnsi="Times New Roman" w:cs="Times New Roman"/>
          <w:sz w:val="28"/>
          <w:szCs w:val="28"/>
        </w:rPr>
        <w:t xml:space="preserve"> рублей. Денежные средства освоены в полном объеме.</w:t>
      </w:r>
    </w:p>
    <w:p w:rsidR="004F062C" w:rsidRDefault="004F062C" w:rsidP="00582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F062C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E"/>
    <w:rsid w:val="000168C0"/>
    <w:rsid w:val="000231B1"/>
    <w:rsid w:val="0003110F"/>
    <w:rsid w:val="000329DA"/>
    <w:rsid w:val="00033B1B"/>
    <w:rsid w:val="00093D41"/>
    <w:rsid w:val="000948B3"/>
    <w:rsid w:val="000B113B"/>
    <w:rsid w:val="000C41FC"/>
    <w:rsid w:val="000E5BAD"/>
    <w:rsid w:val="000E6E57"/>
    <w:rsid w:val="000F5102"/>
    <w:rsid w:val="00102AD1"/>
    <w:rsid w:val="00103373"/>
    <w:rsid w:val="00135585"/>
    <w:rsid w:val="0014310C"/>
    <w:rsid w:val="001432FF"/>
    <w:rsid w:val="00151A09"/>
    <w:rsid w:val="00156B20"/>
    <w:rsid w:val="00167A2A"/>
    <w:rsid w:val="001726BE"/>
    <w:rsid w:val="00177FBF"/>
    <w:rsid w:val="00186B87"/>
    <w:rsid w:val="00197374"/>
    <w:rsid w:val="001B158E"/>
    <w:rsid w:val="001B251D"/>
    <w:rsid w:val="001D2C8E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17E39"/>
    <w:rsid w:val="00220447"/>
    <w:rsid w:val="00220CF8"/>
    <w:rsid w:val="00222B8C"/>
    <w:rsid w:val="002304CB"/>
    <w:rsid w:val="00231F44"/>
    <w:rsid w:val="00234351"/>
    <w:rsid w:val="002368D5"/>
    <w:rsid w:val="00246AC6"/>
    <w:rsid w:val="0025074A"/>
    <w:rsid w:val="00261A72"/>
    <w:rsid w:val="0026299B"/>
    <w:rsid w:val="00263E24"/>
    <w:rsid w:val="00271D1C"/>
    <w:rsid w:val="002721DD"/>
    <w:rsid w:val="0027439B"/>
    <w:rsid w:val="0028510F"/>
    <w:rsid w:val="0029180D"/>
    <w:rsid w:val="002A4B60"/>
    <w:rsid w:val="002A7384"/>
    <w:rsid w:val="002B06C5"/>
    <w:rsid w:val="002E007E"/>
    <w:rsid w:val="002E7C91"/>
    <w:rsid w:val="002F0ACC"/>
    <w:rsid w:val="002F79D4"/>
    <w:rsid w:val="003036D7"/>
    <w:rsid w:val="003111E8"/>
    <w:rsid w:val="003205AF"/>
    <w:rsid w:val="00332325"/>
    <w:rsid w:val="0033651A"/>
    <w:rsid w:val="00350A6E"/>
    <w:rsid w:val="00381908"/>
    <w:rsid w:val="003A5E0E"/>
    <w:rsid w:val="003B252A"/>
    <w:rsid w:val="003B273A"/>
    <w:rsid w:val="003E3AED"/>
    <w:rsid w:val="003F0AFC"/>
    <w:rsid w:val="00401B5E"/>
    <w:rsid w:val="00420F4C"/>
    <w:rsid w:val="004531C8"/>
    <w:rsid w:val="0045472A"/>
    <w:rsid w:val="004573C1"/>
    <w:rsid w:val="00463558"/>
    <w:rsid w:val="00464CCE"/>
    <w:rsid w:val="00484539"/>
    <w:rsid w:val="00490733"/>
    <w:rsid w:val="004941DB"/>
    <w:rsid w:val="00494995"/>
    <w:rsid w:val="00494AD8"/>
    <w:rsid w:val="004B3F9A"/>
    <w:rsid w:val="004B706A"/>
    <w:rsid w:val="004C3028"/>
    <w:rsid w:val="004C3AF2"/>
    <w:rsid w:val="004D4AC4"/>
    <w:rsid w:val="004D67A2"/>
    <w:rsid w:val="004D6EBF"/>
    <w:rsid w:val="004F062C"/>
    <w:rsid w:val="004F5F32"/>
    <w:rsid w:val="004F5F98"/>
    <w:rsid w:val="00503EB1"/>
    <w:rsid w:val="00507253"/>
    <w:rsid w:val="00511978"/>
    <w:rsid w:val="00514C97"/>
    <w:rsid w:val="00517822"/>
    <w:rsid w:val="00522C9C"/>
    <w:rsid w:val="00531823"/>
    <w:rsid w:val="00554B39"/>
    <w:rsid w:val="00557B41"/>
    <w:rsid w:val="00565D31"/>
    <w:rsid w:val="005768D3"/>
    <w:rsid w:val="00582158"/>
    <w:rsid w:val="00582CAD"/>
    <w:rsid w:val="005C1D24"/>
    <w:rsid w:val="005C2D26"/>
    <w:rsid w:val="005C6686"/>
    <w:rsid w:val="005C7909"/>
    <w:rsid w:val="005D6843"/>
    <w:rsid w:val="005D6931"/>
    <w:rsid w:val="005E0C93"/>
    <w:rsid w:val="005E2339"/>
    <w:rsid w:val="005E6240"/>
    <w:rsid w:val="005F0643"/>
    <w:rsid w:val="005F2E5B"/>
    <w:rsid w:val="005F7321"/>
    <w:rsid w:val="00606F82"/>
    <w:rsid w:val="00616C81"/>
    <w:rsid w:val="00643195"/>
    <w:rsid w:val="006453A3"/>
    <w:rsid w:val="0064633A"/>
    <w:rsid w:val="00646866"/>
    <w:rsid w:val="00655A84"/>
    <w:rsid w:val="00660AB3"/>
    <w:rsid w:val="00665F20"/>
    <w:rsid w:val="00685809"/>
    <w:rsid w:val="00690C5E"/>
    <w:rsid w:val="006B03E8"/>
    <w:rsid w:val="006D29A3"/>
    <w:rsid w:val="006D40E4"/>
    <w:rsid w:val="006F020E"/>
    <w:rsid w:val="006F2ABC"/>
    <w:rsid w:val="00701FD5"/>
    <w:rsid w:val="00724B67"/>
    <w:rsid w:val="007268FE"/>
    <w:rsid w:val="0073044F"/>
    <w:rsid w:val="00736ABF"/>
    <w:rsid w:val="00761190"/>
    <w:rsid w:val="00764017"/>
    <w:rsid w:val="007670A6"/>
    <w:rsid w:val="00775A88"/>
    <w:rsid w:val="007770E1"/>
    <w:rsid w:val="00795C77"/>
    <w:rsid w:val="00796806"/>
    <w:rsid w:val="007A3AAD"/>
    <w:rsid w:val="007A72CD"/>
    <w:rsid w:val="007D3E34"/>
    <w:rsid w:val="00807366"/>
    <w:rsid w:val="00811C7B"/>
    <w:rsid w:val="008267CC"/>
    <w:rsid w:val="008473C0"/>
    <w:rsid w:val="0085243B"/>
    <w:rsid w:val="00857879"/>
    <w:rsid w:val="00870804"/>
    <w:rsid w:val="00872D17"/>
    <w:rsid w:val="00882C43"/>
    <w:rsid w:val="008A2367"/>
    <w:rsid w:val="008A2CCF"/>
    <w:rsid w:val="008B5B72"/>
    <w:rsid w:val="008C1DA9"/>
    <w:rsid w:val="008C3D01"/>
    <w:rsid w:val="008C404C"/>
    <w:rsid w:val="008C4C34"/>
    <w:rsid w:val="008D2EF6"/>
    <w:rsid w:val="008D4A8F"/>
    <w:rsid w:val="008D4ED9"/>
    <w:rsid w:val="00903D54"/>
    <w:rsid w:val="00906A70"/>
    <w:rsid w:val="00914E8D"/>
    <w:rsid w:val="0093588F"/>
    <w:rsid w:val="00941BBF"/>
    <w:rsid w:val="00962F94"/>
    <w:rsid w:val="00975FB3"/>
    <w:rsid w:val="0097618B"/>
    <w:rsid w:val="00976CAB"/>
    <w:rsid w:val="00976F17"/>
    <w:rsid w:val="0099075D"/>
    <w:rsid w:val="00992B41"/>
    <w:rsid w:val="0099594B"/>
    <w:rsid w:val="009B67A6"/>
    <w:rsid w:val="009C138B"/>
    <w:rsid w:val="009C2C00"/>
    <w:rsid w:val="009D07DB"/>
    <w:rsid w:val="009D16A6"/>
    <w:rsid w:val="009E72C9"/>
    <w:rsid w:val="009F0857"/>
    <w:rsid w:val="009F0FFB"/>
    <w:rsid w:val="00A025B2"/>
    <w:rsid w:val="00A053F1"/>
    <w:rsid w:val="00A10E53"/>
    <w:rsid w:val="00A15F58"/>
    <w:rsid w:val="00A26A6F"/>
    <w:rsid w:val="00A37F36"/>
    <w:rsid w:val="00A410C8"/>
    <w:rsid w:val="00A4259F"/>
    <w:rsid w:val="00A4641C"/>
    <w:rsid w:val="00A46F9A"/>
    <w:rsid w:val="00A50A4F"/>
    <w:rsid w:val="00A517E9"/>
    <w:rsid w:val="00A70A45"/>
    <w:rsid w:val="00A765C3"/>
    <w:rsid w:val="00A92C63"/>
    <w:rsid w:val="00AB1DFA"/>
    <w:rsid w:val="00AB3797"/>
    <w:rsid w:val="00AB742A"/>
    <w:rsid w:val="00AC0D47"/>
    <w:rsid w:val="00AC7876"/>
    <w:rsid w:val="00AD1D55"/>
    <w:rsid w:val="00AD6400"/>
    <w:rsid w:val="00AE06A5"/>
    <w:rsid w:val="00AF6415"/>
    <w:rsid w:val="00AF721D"/>
    <w:rsid w:val="00B21C67"/>
    <w:rsid w:val="00B33869"/>
    <w:rsid w:val="00B464F9"/>
    <w:rsid w:val="00B47DE9"/>
    <w:rsid w:val="00B5551F"/>
    <w:rsid w:val="00B62F06"/>
    <w:rsid w:val="00B86E43"/>
    <w:rsid w:val="00B94FFB"/>
    <w:rsid w:val="00B97A78"/>
    <w:rsid w:val="00BA5ECC"/>
    <w:rsid w:val="00BB4872"/>
    <w:rsid w:val="00BD10FB"/>
    <w:rsid w:val="00BF3389"/>
    <w:rsid w:val="00BF5588"/>
    <w:rsid w:val="00C012DA"/>
    <w:rsid w:val="00C03915"/>
    <w:rsid w:val="00C14B52"/>
    <w:rsid w:val="00C2423F"/>
    <w:rsid w:val="00C261E5"/>
    <w:rsid w:val="00C32B51"/>
    <w:rsid w:val="00C35518"/>
    <w:rsid w:val="00C50117"/>
    <w:rsid w:val="00C51366"/>
    <w:rsid w:val="00C51FA4"/>
    <w:rsid w:val="00C53237"/>
    <w:rsid w:val="00C729E8"/>
    <w:rsid w:val="00C85A73"/>
    <w:rsid w:val="00C974B3"/>
    <w:rsid w:val="00CA0480"/>
    <w:rsid w:val="00CB17B0"/>
    <w:rsid w:val="00CD1C06"/>
    <w:rsid w:val="00CD1EB0"/>
    <w:rsid w:val="00D04C28"/>
    <w:rsid w:val="00D23346"/>
    <w:rsid w:val="00D262D2"/>
    <w:rsid w:val="00D5504E"/>
    <w:rsid w:val="00D577BE"/>
    <w:rsid w:val="00D6050B"/>
    <w:rsid w:val="00D74830"/>
    <w:rsid w:val="00D8263C"/>
    <w:rsid w:val="00D82F09"/>
    <w:rsid w:val="00D8649C"/>
    <w:rsid w:val="00D90DA5"/>
    <w:rsid w:val="00D910C3"/>
    <w:rsid w:val="00D91261"/>
    <w:rsid w:val="00D94291"/>
    <w:rsid w:val="00DB2C9F"/>
    <w:rsid w:val="00DC05C1"/>
    <w:rsid w:val="00DC0F3B"/>
    <w:rsid w:val="00DC1C91"/>
    <w:rsid w:val="00DD3F15"/>
    <w:rsid w:val="00DF5940"/>
    <w:rsid w:val="00DF7651"/>
    <w:rsid w:val="00E01B74"/>
    <w:rsid w:val="00E03C0F"/>
    <w:rsid w:val="00E3116E"/>
    <w:rsid w:val="00E425E9"/>
    <w:rsid w:val="00E56D00"/>
    <w:rsid w:val="00E64E6B"/>
    <w:rsid w:val="00E946F6"/>
    <w:rsid w:val="00E96B58"/>
    <w:rsid w:val="00E97F09"/>
    <w:rsid w:val="00EB15C5"/>
    <w:rsid w:val="00EC0F3E"/>
    <w:rsid w:val="00EC4E65"/>
    <w:rsid w:val="00ED10ED"/>
    <w:rsid w:val="00ED1FE9"/>
    <w:rsid w:val="00F039C7"/>
    <w:rsid w:val="00F10A8A"/>
    <w:rsid w:val="00F21859"/>
    <w:rsid w:val="00F24BEC"/>
    <w:rsid w:val="00F27B97"/>
    <w:rsid w:val="00F353A1"/>
    <w:rsid w:val="00F44359"/>
    <w:rsid w:val="00F635CA"/>
    <w:rsid w:val="00F7097D"/>
    <w:rsid w:val="00F70CBA"/>
    <w:rsid w:val="00F8014A"/>
    <w:rsid w:val="00F80E2A"/>
    <w:rsid w:val="00F944DF"/>
    <w:rsid w:val="00FA3AA4"/>
    <w:rsid w:val="00FD3C23"/>
    <w:rsid w:val="00FD705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DE8B-2136-4CC7-B6C5-803E4E89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FE95FE69425160960934BAE20D75EE4852E15DF595E24D952B16287CB22B049965D8FCCE611A3731EFcAq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39FE95FE69425160961739AC8E527EE64105EF57F99DB217CA704B7Fc7q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9FE95FE69425160960934BAE20D75EE4852E15DF595E24D952B16287CB22B049965D8FCCE611A3731EFcAq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FE95FE69425160960934BAE20D75EE4852E15DF595E24D952B16287CB22B049965D8FCCE611A3731EFcA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B414-7A2C-4E71-8354-81E3BD8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Надежда Михайловна Ахметшина</cp:lastModifiedBy>
  <cp:revision>2</cp:revision>
  <cp:lastPrinted>2020-07-30T10:43:00Z</cp:lastPrinted>
  <dcterms:created xsi:type="dcterms:W3CDTF">2020-07-31T04:13:00Z</dcterms:created>
  <dcterms:modified xsi:type="dcterms:W3CDTF">2020-07-31T04:13:00Z</dcterms:modified>
</cp:coreProperties>
</file>