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E0D" w:rsidRDefault="000632F8" w:rsidP="00916AB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632F8">
        <w:rPr>
          <w:rFonts w:ascii="Times New Roman" w:hAnsi="Times New Roman" w:cs="Times New Roman"/>
          <w:sz w:val="28"/>
          <w:szCs w:val="28"/>
        </w:rPr>
        <w:t>Объявление для предпринимателей</w:t>
      </w:r>
      <w:bookmarkEnd w:id="0"/>
    </w:p>
    <w:p w:rsidR="002340DB" w:rsidRDefault="000632F8" w:rsidP="004D28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Межрайонная ИФНС России № 22 по Челябинской области проводит цикл семинаров по теме: «Малый бизнес: с чего начать и как платить налоги»</w:t>
      </w:r>
      <w:r w:rsidR="002340DB">
        <w:rPr>
          <w:rFonts w:ascii="Times New Roman" w:hAnsi="Times New Roman" w:cs="Times New Roman"/>
          <w:sz w:val="28"/>
          <w:szCs w:val="28"/>
        </w:rPr>
        <w:t>.</w:t>
      </w:r>
      <w:r w:rsidR="005D20D8">
        <w:rPr>
          <w:rFonts w:ascii="Times New Roman" w:hAnsi="Times New Roman" w:cs="Times New Roman"/>
          <w:sz w:val="28"/>
          <w:szCs w:val="28"/>
        </w:rPr>
        <w:t xml:space="preserve"> </w:t>
      </w:r>
      <w:r w:rsidR="002340DB">
        <w:rPr>
          <w:rFonts w:ascii="Times New Roman" w:hAnsi="Times New Roman" w:cs="Times New Roman"/>
          <w:sz w:val="28"/>
          <w:szCs w:val="28"/>
        </w:rPr>
        <w:t>В 1 квартале 2022 года с</w:t>
      </w:r>
      <w:r w:rsidR="004D284B">
        <w:rPr>
          <w:rFonts w:ascii="Times New Roman" w:hAnsi="Times New Roman" w:cs="Times New Roman"/>
          <w:sz w:val="28"/>
          <w:szCs w:val="28"/>
        </w:rPr>
        <w:t>еминары состоятся</w:t>
      </w:r>
      <w:r w:rsidR="002340DB">
        <w:rPr>
          <w:rFonts w:ascii="Times New Roman" w:hAnsi="Times New Roman" w:cs="Times New Roman"/>
          <w:sz w:val="28"/>
          <w:szCs w:val="28"/>
        </w:rPr>
        <w:t xml:space="preserve"> в офисе Межрайонной ИФНС России № 22 по адресу: </w:t>
      </w:r>
      <w:r w:rsidR="005D20D8">
        <w:rPr>
          <w:rFonts w:ascii="Times New Roman" w:hAnsi="Times New Roman" w:cs="Times New Roman"/>
          <w:sz w:val="28"/>
          <w:szCs w:val="28"/>
        </w:rPr>
        <w:t xml:space="preserve">г. Челябинск, ул. Часовая, 6. </w:t>
      </w:r>
    </w:p>
    <w:p w:rsidR="002340DB" w:rsidRDefault="002340DB" w:rsidP="002340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Даты проведения семинаров: 27.01.2022 г., 17.02.2022 г., 10.03.2022 г.</w:t>
      </w:r>
    </w:p>
    <w:p w:rsidR="004D284B" w:rsidRDefault="005D20D8" w:rsidP="002340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2340D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8 (351) 728-33-86.</w:t>
      </w:r>
    </w:p>
    <w:p w:rsidR="000632F8" w:rsidRDefault="004D284B" w:rsidP="004D28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84B" w:rsidRPr="000632F8" w:rsidRDefault="004D284B" w:rsidP="000632F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D284B" w:rsidRPr="00063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2F8"/>
    <w:rsid w:val="000632F8"/>
    <w:rsid w:val="002340DB"/>
    <w:rsid w:val="004D284B"/>
    <w:rsid w:val="005D20D8"/>
    <w:rsid w:val="00916AB1"/>
    <w:rsid w:val="0093681B"/>
    <w:rsid w:val="00A65A87"/>
    <w:rsid w:val="00E253FA"/>
    <w:rsid w:val="00F273A1"/>
    <w:rsid w:val="00F9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A364F"/>
  <w15:chartTrackingRefBased/>
  <w15:docId w15:val="{6B24CC60-34C2-4639-855F-92F00454E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Камильевна Чуйкова</dc:creator>
  <cp:keywords/>
  <dc:description/>
  <cp:lastModifiedBy>Маргарита Камильевна Чуйкова</cp:lastModifiedBy>
  <cp:revision>7</cp:revision>
  <dcterms:created xsi:type="dcterms:W3CDTF">2021-12-15T05:37:00Z</dcterms:created>
  <dcterms:modified xsi:type="dcterms:W3CDTF">2021-12-15T07:24:00Z</dcterms:modified>
</cp:coreProperties>
</file>