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82" w:rsidRDefault="00101142" w:rsidP="001E50F0">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Челябинской области от 30.12.2019 г. №2495</w:t>
      </w: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9D7182" w:rsidRDefault="009D7182" w:rsidP="001E50F0">
      <w:pPr>
        <w:spacing w:after="0" w:line="240" w:lineRule="auto"/>
        <w:rPr>
          <w:rFonts w:ascii="Times New Roman" w:hAnsi="Times New Roman" w:cs="Times New Roman"/>
          <w:sz w:val="28"/>
          <w:szCs w:val="28"/>
        </w:rPr>
      </w:pPr>
    </w:p>
    <w:p w:rsidR="001E50F0" w:rsidRDefault="001E50F0" w:rsidP="009D7182">
      <w:pPr>
        <w:spacing w:after="0" w:line="240" w:lineRule="auto"/>
        <w:ind w:right="5102"/>
        <w:jc w:val="both"/>
        <w:rPr>
          <w:rFonts w:ascii="Times New Roman" w:hAnsi="Times New Roman" w:cs="Times New Roman"/>
          <w:sz w:val="28"/>
          <w:szCs w:val="28"/>
        </w:rPr>
      </w:pPr>
      <w:r w:rsidRPr="001E50F0">
        <w:rPr>
          <w:rFonts w:ascii="Times New Roman" w:hAnsi="Times New Roman" w:cs="Times New Roman"/>
          <w:sz w:val="28"/>
          <w:szCs w:val="28"/>
        </w:rPr>
        <w:t>Об</w:t>
      </w:r>
      <w:r w:rsidR="009D7182">
        <w:rPr>
          <w:rFonts w:ascii="Times New Roman" w:hAnsi="Times New Roman" w:cs="Times New Roman"/>
          <w:sz w:val="28"/>
          <w:szCs w:val="28"/>
        </w:rPr>
        <w:t xml:space="preserve"> утверждении административного </w:t>
      </w:r>
      <w:r w:rsidRPr="001E50F0">
        <w:rPr>
          <w:rFonts w:ascii="Times New Roman" w:hAnsi="Times New Roman" w:cs="Times New Roman"/>
          <w:sz w:val="28"/>
          <w:szCs w:val="28"/>
        </w:rPr>
        <w:t>регламента</w:t>
      </w:r>
    </w:p>
    <w:p w:rsidR="009D7182" w:rsidRDefault="009D7182" w:rsidP="009D7182">
      <w:pPr>
        <w:spacing w:after="0" w:line="240" w:lineRule="auto"/>
        <w:ind w:firstLine="709"/>
        <w:jc w:val="both"/>
        <w:rPr>
          <w:rFonts w:ascii="Times New Roman" w:hAnsi="Times New Roman" w:cs="Times New Roman"/>
          <w:sz w:val="28"/>
          <w:szCs w:val="28"/>
        </w:rPr>
      </w:pPr>
    </w:p>
    <w:p w:rsidR="009D7182" w:rsidRDefault="009D7182" w:rsidP="009D7182">
      <w:pPr>
        <w:spacing w:after="0" w:line="240" w:lineRule="auto"/>
        <w:ind w:firstLine="709"/>
        <w:jc w:val="both"/>
        <w:rPr>
          <w:rFonts w:ascii="Times New Roman" w:hAnsi="Times New Roman" w:cs="Times New Roman"/>
          <w:sz w:val="28"/>
          <w:szCs w:val="28"/>
        </w:rPr>
      </w:pPr>
    </w:p>
    <w:p w:rsidR="009D7182" w:rsidRPr="009D7182" w:rsidRDefault="001E50F0" w:rsidP="009D7182">
      <w:pPr>
        <w:spacing w:after="0" w:line="240" w:lineRule="auto"/>
        <w:ind w:firstLine="709"/>
        <w:jc w:val="both"/>
        <w:rPr>
          <w:rFonts w:ascii="Times New Roman" w:hAnsi="Times New Roman" w:cs="Times New Roman"/>
          <w:sz w:val="28"/>
          <w:szCs w:val="28"/>
        </w:rPr>
      </w:pPr>
      <w:r w:rsidRPr="009D7182">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администрация Сосновского муниципального района,</w:t>
      </w:r>
    </w:p>
    <w:p w:rsidR="001E50F0" w:rsidRPr="009D7182" w:rsidRDefault="001E50F0" w:rsidP="009D7182">
      <w:pPr>
        <w:spacing w:after="0" w:line="240" w:lineRule="auto"/>
        <w:jc w:val="both"/>
        <w:rPr>
          <w:rFonts w:ascii="Times New Roman" w:hAnsi="Times New Roman" w:cs="Times New Roman"/>
          <w:sz w:val="28"/>
          <w:szCs w:val="28"/>
        </w:rPr>
      </w:pPr>
      <w:r w:rsidRPr="009D7182">
        <w:rPr>
          <w:rFonts w:ascii="Times New Roman" w:hAnsi="Times New Roman" w:cs="Times New Roman"/>
          <w:sz w:val="28"/>
          <w:szCs w:val="28"/>
        </w:rPr>
        <w:t xml:space="preserve">ПОСТАНОВЛЯЕТ: </w:t>
      </w:r>
    </w:p>
    <w:p w:rsidR="001E50F0" w:rsidRPr="009D7182" w:rsidRDefault="006C2561" w:rsidP="009D7182">
      <w:pPr>
        <w:pStyle w:val="a3"/>
        <w:numPr>
          <w:ilvl w:val="0"/>
          <w:numId w:val="1"/>
        </w:numPr>
        <w:spacing w:after="0" w:line="240" w:lineRule="auto"/>
        <w:ind w:left="0" w:firstLine="709"/>
        <w:jc w:val="both"/>
        <w:rPr>
          <w:rFonts w:ascii="Times New Roman" w:hAnsi="Times New Roman" w:cs="Times New Roman"/>
          <w:sz w:val="28"/>
          <w:szCs w:val="28"/>
        </w:rPr>
      </w:pPr>
      <w:r w:rsidRPr="009D7182">
        <w:rPr>
          <w:rFonts w:ascii="Times New Roman" w:hAnsi="Times New Roman" w:cs="Times New Roman"/>
          <w:sz w:val="28"/>
          <w:szCs w:val="28"/>
        </w:rPr>
        <w:t>Утвердить</w:t>
      </w:r>
      <w:r w:rsidR="001E5CF7" w:rsidRPr="009D7182">
        <w:rPr>
          <w:rFonts w:ascii="Times New Roman" w:hAnsi="Times New Roman" w:cs="Times New Roman"/>
          <w:sz w:val="28"/>
          <w:szCs w:val="28"/>
        </w:rPr>
        <w:t xml:space="preserve"> </w:t>
      </w:r>
      <w:r w:rsidRPr="009D7182">
        <w:rPr>
          <w:rFonts w:ascii="Times New Roman" w:hAnsi="Times New Roman" w:cs="Times New Roman"/>
          <w:sz w:val="28"/>
          <w:szCs w:val="28"/>
        </w:rPr>
        <w:t>административный регламент предоставления муниципальной услуги «Отчуждение недвижимого имущества, находящегося в муниципальной собственности</w:t>
      </w:r>
      <w:r w:rsidR="0032637C" w:rsidRPr="009D7182">
        <w:rPr>
          <w:rFonts w:ascii="Times New Roman" w:hAnsi="Times New Roman" w:cs="Times New Roman"/>
          <w:sz w:val="28"/>
          <w:szCs w:val="28"/>
        </w:rPr>
        <w:t xml:space="preserve"> муниципального образования</w:t>
      </w:r>
      <w:r w:rsidR="00DE195A" w:rsidRPr="009D7182">
        <w:rPr>
          <w:rFonts w:ascii="Times New Roman" w:hAnsi="Times New Roman" w:cs="Times New Roman"/>
          <w:sz w:val="28"/>
          <w:szCs w:val="28"/>
        </w:rPr>
        <w:t xml:space="preserve"> Сосновский муниципальный район, арендуемого субъектами малого и среднего предпринимательства»</w:t>
      </w:r>
      <w:r w:rsidR="001E5CF7" w:rsidRPr="009D7182">
        <w:rPr>
          <w:rFonts w:ascii="Times New Roman" w:hAnsi="Times New Roman" w:cs="Times New Roman"/>
          <w:sz w:val="28"/>
          <w:szCs w:val="28"/>
        </w:rPr>
        <w:t xml:space="preserve"> в новой редакции</w:t>
      </w:r>
      <w:r w:rsidR="00DE195A" w:rsidRPr="009D7182">
        <w:rPr>
          <w:rFonts w:ascii="Times New Roman" w:hAnsi="Times New Roman" w:cs="Times New Roman"/>
          <w:sz w:val="28"/>
          <w:szCs w:val="28"/>
        </w:rPr>
        <w:t xml:space="preserve"> (приложение).</w:t>
      </w:r>
    </w:p>
    <w:p w:rsidR="001E5CF7" w:rsidRPr="009D7182" w:rsidRDefault="001E5CF7" w:rsidP="009D7182">
      <w:pPr>
        <w:pStyle w:val="a3"/>
        <w:numPr>
          <w:ilvl w:val="0"/>
          <w:numId w:val="1"/>
        </w:numPr>
        <w:spacing w:after="0" w:line="240" w:lineRule="auto"/>
        <w:ind w:left="0" w:firstLine="709"/>
        <w:jc w:val="both"/>
        <w:rPr>
          <w:rFonts w:ascii="Times New Roman" w:hAnsi="Times New Roman" w:cs="Times New Roman"/>
          <w:sz w:val="28"/>
          <w:szCs w:val="28"/>
        </w:rPr>
      </w:pPr>
      <w:r w:rsidRPr="009D7182">
        <w:rPr>
          <w:rFonts w:ascii="Times New Roman" w:hAnsi="Times New Roman" w:cs="Times New Roman"/>
          <w:sz w:val="28"/>
          <w:szCs w:val="28"/>
        </w:rPr>
        <w:t>Считать утратившим силу постановление администрации Сосновского муниципального района от 19.02.2019 года № 250 «Об утверждении административного регламента».</w:t>
      </w:r>
      <w:bookmarkStart w:id="0" w:name="_GoBack"/>
      <w:bookmarkEnd w:id="0"/>
    </w:p>
    <w:p w:rsidR="00DE195A" w:rsidRPr="009D7182" w:rsidRDefault="00DE195A" w:rsidP="009D7182">
      <w:pPr>
        <w:pStyle w:val="a3"/>
        <w:numPr>
          <w:ilvl w:val="0"/>
          <w:numId w:val="1"/>
        </w:numPr>
        <w:spacing w:after="0" w:line="240" w:lineRule="auto"/>
        <w:ind w:left="0" w:firstLine="709"/>
        <w:jc w:val="both"/>
        <w:rPr>
          <w:rFonts w:ascii="Times New Roman" w:hAnsi="Times New Roman" w:cs="Times New Roman"/>
          <w:sz w:val="28"/>
          <w:szCs w:val="28"/>
        </w:rPr>
      </w:pPr>
      <w:r w:rsidRPr="009D7182">
        <w:rPr>
          <w:rFonts w:ascii="Times New Roman" w:hAnsi="Times New Roman" w:cs="Times New Roman"/>
          <w:sz w:val="28"/>
          <w:szCs w:val="28"/>
        </w:rPr>
        <w:t xml:space="preserve">Управлению муниципальной службы (Осипова О.В.) опубликовать в порядке, установленном для официального опубликования муниципальных правовых актов, и </w:t>
      </w:r>
      <w:proofErr w:type="gramStart"/>
      <w:r w:rsidRPr="009D7182">
        <w:rPr>
          <w:rFonts w:ascii="Times New Roman" w:hAnsi="Times New Roman" w:cs="Times New Roman"/>
          <w:sz w:val="28"/>
          <w:szCs w:val="28"/>
        </w:rPr>
        <w:t>разместить</w:t>
      </w:r>
      <w:proofErr w:type="gramEnd"/>
      <w:r w:rsidRPr="009D7182">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Челябинской области </w:t>
      </w:r>
      <w:hyperlink r:id="rId5" w:history="1">
        <w:r w:rsidRPr="009D7182">
          <w:rPr>
            <w:rStyle w:val="a4"/>
            <w:rFonts w:ascii="Times New Roman" w:hAnsi="Times New Roman" w:cs="Times New Roman"/>
            <w:sz w:val="28"/>
            <w:szCs w:val="28"/>
            <w:lang w:val="en-US"/>
          </w:rPr>
          <w:t>www</w:t>
        </w:r>
        <w:r w:rsidRPr="009D7182">
          <w:rPr>
            <w:rStyle w:val="a4"/>
            <w:rFonts w:ascii="Times New Roman" w:hAnsi="Times New Roman" w:cs="Times New Roman"/>
            <w:sz w:val="28"/>
            <w:szCs w:val="28"/>
          </w:rPr>
          <w:t>.</w:t>
        </w:r>
        <w:proofErr w:type="spellStart"/>
        <w:r w:rsidRPr="009D7182">
          <w:rPr>
            <w:rStyle w:val="a4"/>
            <w:rFonts w:ascii="Times New Roman" w:hAnsi="Times New Roman" w:cs="Times New Roman"/>
            <w:sz w:val="28"/>
            <w:szCs w:val="28"/>
            <w:lang w:val="en-US"/>
          </w:rPr>
          <w:t>chelsosna</w:t>
        </w:r>
        <w:proofErr w:type="spellEnd"/>
        <w:r w:rsidRPr="009D7182">
          <w:rPr>
            <w:rStyle w:val="a4"/>
            <w:rFonts w:ascii="Times New Roman" w:hAnsi="Times New Roman" w:cs="Times New Roman"/>
            <w:sz w:val="28"/>
            <w:szCs w:val="28"/>
          </w:rPr>
          <w:t>.</w:t>
        </w:r>
        <w:proofErr w:type="spellStart"/>
        <w:r w:rsidRPr="009D7182">
          <w:rPr>
            <w:rStyle w:val="a4"/>
            <w:rFonts w:ascii="Times New Roman" w:hAnsi="Times New Roman" w:cs="Times New Roman"/>
            <w:sz w:val="28"/>
            <w:szCs w:val="28"/>
            <w:lang w:val="en-US"/>
          </w:rPr>
          <w:t>ru</w:t>
        </w:r>
        <w:proofErr w:type="spellEnd"/>
      </w:hyperlink>
      <w:r w:rsidRPr="009D7182">
        <w:rPr>
          <w:rFonts w:ascii="Times New Roman" w:hAnsi="Times New Roman" w:cs="Times New Roman"/>
          <w:sz w:val="28"/>
          <w:szCs w:val="28"/>
          <w:u w:val="single"/>
        </w:rPr>
        <w:t xml:space="preserve"> </w:t>
      </w:r>
      <w:r w:rsidRPr="009D7182">
        <w:rPr>
          <w:rFonts w:ascii="Times New Roman" w:hAnsi="Times New Roman" w:cs="Times New Roman"/>
          <w:sz w:val="28"/>
          <w:szCs w:val="28"/>
        </w:rPr>
        <w:t>в сети интернет.</w:t>
      </w:r>
    </w:p>
    <w:p w:rsidR="00DE195A" w:rsidRPr="009D7182" w:rsidRDefault="00DE195A" w:rsidP="009D7182">
      <w:pPr>
        <w:pStyle w:val="a3"/>
        <w:numPr>
          <w:ilvl w:val="0"/>
          <w:numId w:val="1"/>
        </w:numPr>
        <w:spacing w:after="0" w:line="240" w:lineRule="auto"/>
        <w:ind w:left="0" w:firstLine="709"/>
        <w:jc w:val="both"/>
        <w:rPr>
          <w:rFonts w:ascii="Times New Roman" w:hAnsi="Times New Roman" w:cs="Times New Roman"/>
          <w:sz w:val="28"/>
          <w:szCs w:val="28"/>
        </w:rPr>
      </w:pPr>
      <w:r w:rsidRPr="009D7182">
        <w:rPr>
          <w:rFonts w:ascii="Times New Roman" w:hAnsi="Times New Roman" w:cs="Times New Roman"/>
          <w:sz w:val="28"/>
          <w:szCs w:val="28"/>
        </w:rPr>
        <w:t>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Н.Н. Плюскову.</w:t>
      </w:r>
    </w:p>
    <w:p w:rsidR="00DE195A" w:rsidRDefault="00DE195A" w:rsidP="009D7182">
      <w:pPr>
        <w:spacing w:after="0" w:line="240" w:lineRule="auto"/>
        <w:ind w:firstLine="709"/>
        <w:jc w:val="both"/>
        <w:rPr>
          <w:rFonts w:ascii="Times New Roman" w:hAnsi="Times New Roman" w:cs="Times New Roman"/>
          <w:sz w:val="28"/>
          <w:szCs w:val="28"/>
        </w:rPr>
      </w:pPr>
    </w:p>
    <w:p w:rsidR="009D7182" w:rsidRPr="009D7182" w:rsidRDefault="009D7182" w:rsidP="009D7182">
      <w:pPr>
        <w:spacing w:after="0" w:line="240" w:lineRule="auto"/>
        <w:ind w:firstLine="709"/>
        <w:jc w:val="both"/>
        <w:rPr>
          <w:rFonts w:ascii="Times New Roman" w:hAnsi="Times New Roman" w:cs="Times New Roman"/>
          <w:sz w:val="28"/>
          <w:szCs w:val="28"/>
        </w:rPr>
      </w:pPr>
    </w:p>
    <w:p w:rsidR="00DE195A" w:rsidRDefault="00DE195A" w:rsidP="00DE195A">
      <w:pPr>
        <w:tabs>
          <w:tab w:val="left" w:pos="80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9D7182">
        <w:rPr>
          <w:rFonts w:ascii="Times New Roman" w:hAnsi="Times New Roman" w:cs="Times New Roman"/>
          <w:sz w:val="28"/>
          <w:szCs w:val="28"/>
        </w:rPr>
        <w:t>а</w:t>
      </w:r>
      <w:r>
        <w:rPr>
          <w:rFonts w:ascii="Times New Roman" w:hAnsi="Times New Roman" w:cs="Times New Roman"/>
          <w:sz w:val="28"/>
          <w:szCs w:val="28"/>
        </w:rPr>
        <w:t xml:space="preserve">  Сосновского                                                                   </w:t>
      </w:r>
    </w:p>
    <w:p w:rsidR="00DE195A" w:rsidRDefault="009D7182" w:rsidP="00DE19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DE195A">
        <w:rPr>
          <w:rFonts w:ascii="Times New Roman" w:hAnsi="Times New Roman" w:cs="Times New Roman"/>
          <w:sz w:val="28"/>
          <w:szCs w:val="28"/>
        </w:rPr>
        <w:t>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Е.Г. Ваганов</w:t>
      </w:r>
    </w:p>
    <w:p w:rsidR="009D7182" w:rsidRPr="009D7182" w:rsidRDefault="009D7182" w:rsidP="009D7182">
      <w:pPr>
        <w:shd w:val="clear" w:color="auto" w:fill="FFFFFF"/>
        <w:spacing w:after="0" w:line="288" w:lineRule="atLeast"/>
        <w:ind w:left="5670"/>
        <w:jc w:val="center"/>
        <w:textAlignment w:val="baseline"/>
        <w:rPr>
          <w:rFonts w:ascii="Times New Roman" w:eastAsia="Times New Roman" w:hAnsi="Times New Roman" w:cs="Times New Roman"/>
          <w:sz w:val="28"/>
          <w:szCs w:val="28"/>
          <w:lang w:eastAsia="ru-RU"/>
        </w:rPr>
      </w:pPr>
      <w:r w:rsidRPr="009D7182">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w:t>
      </w:r>
      <w:r w:rsidRPr="009D7182">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9D7182">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Pr="009D7182">
        <w:rPr>
          <w:rFonts w:ascii="Times New Roman" w:eastAsia="Times New Roman" w:hAnsi="Times New Roman" w:cs="Times New Roman"/>
          <w:sz w:val="28"/>
          <w:szCs w:val="28"/>
          <w:lang w:eastAsia="ru-RU"/>
        </w:rPr>
        <w:t>Сосновского муниципального района</w:t>
      </w:r>
    </w:p>
    <w:p w:rsidR="009D7182" w:rsidRPr="00B824BA" w:rsidRDefault="00101142" w:rsidP="009D7182">
      <w:pPr>
        <w:shd w:val="clear" w:color="auto" w:fill="FFFFFF"/>
        <w:spacing w:after="0" w:line="288" w:lineRule="atLeast"/>
        <w:ind w:left="5670"/>
        <w:jc w:val="center"/>
        <w:textAlignment w:val="baseline"/>
        <w:rPr>
          <w:rFonts w:ascii="Times New Roman" w:eastAsia="Times New Roman" w:hAnsi="Times New Roman" w:cs="Times New Roman"/>
          <w:color w:val="3B3B3B"/>
          <w:sz w:val="28"/>
          <w:szCs w:val="28"/>
          <w:lang w:eastAsia="ru-RU"/>
        </w:rPr>
      </w:pPr>
      <w:r w:rsidRPr="009D7182">
        <w:rPr>
          <w:rFonts w:ascii="Times New Roman" w:eastAsia="Times New Roman" w:hAnsi="Times New Roman" w:cs="Times New Roman"/>
          <w:sz w:val="28"/>
          <w:szCs w:val="28"/>
          <w:lang w:eastAsia="ru-RU"/>
        </w:rPr>
        <w:t>О</w:t>
      </w:r>
      <w:r w:rsidR="009D7182" w:rsidRPr="009D718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30.12.</w:t>
      </w:r>
      <w:r w:rsidR="009D7182">
        <w:rPr>
          <w:rFonts w:ascii="Times New Roman" w:eastAsia="Times New Roman" w:hAnsi="Times New Roman" w:cs="Times New Roman"/>
          <w:sz w:val="28"/>
          <w:szCs w:val="28"/>
          <w:lang w:eastAsia="ru-RU"/>
        </w:rPr>
        <w:t xml:space="preserve">2019 г. </w:t>
      </w:r>
      <w:r w:rsidR="009D7182" w:rsidRPr="009D71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2495</w:t>
      </w:r>
    </w:p>
    <w:p w:rsidR="009D7182"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28"/>
          <w:szCs w:val="28"/>
          <w:lang w:eastAsia="ru-RU"/>
        </w:rPr>
      </w:pPr>
      <w:r w:rsidRPr="00B824BA">
        <w:rPr>
          <w:rFonts w:ascii="Times New Roman" w:eastAsia="Times New Roman" w:hAnsi="Times New Roman" w:cs="Times New Roman"/>
          <w:color w:val="3B3B3B"/>
          <w:sz w:val="28"/>
          <w:szCs w:val="28"/>
          <w:lang w:eastAsia="ru-RU"/>
        </w:rPr>
        <w:t> </w:t>
      </w:r>
    </w:p>
    <w:p w:rsidR="009D7182"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28"/>
          <w:szCs w:val="28"/>
          <w:lang w:eastAsia="ru-RU"/>
        </w:rPr>
      </w:pPr>
    </w:p>
    <w:p w:rsidR="009D7182" w:rsidRPr="00B824BA"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28"/>
          <w:szCs w:val="28"/>
          <w:lang w:eastAsia="ru-RU"/>
        </w:rPr>
      </w:pPr>
    </w:p>
    <w:p w:rsidR="009D7182" w:rsidRPr="009D7182" w:rsidRDefault="009D7182" w:rsidP="009D7182">
      <w:pPr>
        <w:shd w:val="clear" w:color="auto" w:fill="FFFFFF"/>
        <w:spacing w:after="0" w:line="288" w:lineRule="atLeast"/>
        <w:jc w:val="center"/>
        <w:textAlignment w:val="baseline"/>
        <w:rPr>
          <w:rFonts w:ascii="Times New Roman" w:eastAsia="Times New Roman" w:hAnsi="Times New Roman" w:cs="Times New Roman"/>
          <w:color w:val="000000" w:themeColor="text1"/>
          <w:sz w:val="28"/>
          <w:szCs w:val="28"/>
          <w:lang w:eastAsia="ru-RU"/>
        </w:rPr>
      </w:pPr>
      <w:r w:rsidRPr="009D7182">
        <w:rPr>
          <w:rFonts w:ascii="Times New Roman" w:eastAsia="Times New Roman" w:hAnsi="Times New Roman" w:cs="Times New Roman"/>
          <w:color w:val="000000" w:themeColor="text1"/>
          <w:sz w:val="28"/>
          <w:szCs w:val="28"/>
          <w:lang w:eastAsia="ru-RU"/>
        </w:rPr>
        <w:t>Административный регламент</w:t>
      </w:r>
    </w:p>
    <w:p w:rsidR="009D7182" w:rsidRPr="009D7182" w:rsidRDefault="009D7182" w:rsidP="009D7182">
      <w:pPr>
        <w:shd w:val="clear" w:color="auto" w:fill="FFFFFF"/>
        <w:spacing w:after="0" w:line="288" w:lineRule="atLeast"/>
        <w:jc w:val="center"/>
        <w:textAlignment w:val="baseline"/>
        <w:rPr>
          <w:rFonts w:ascii="Times New Roman" w:eastAsia="Times New Roman" w:hAnsi="Times New Roman" w:cs="Times New Roman"/>
          <w:color w:val="000000" w:themeColor="text1"/>
          <w:sz w:val="28"/>
          <w:szCs w:val="28"/>
          <w:lang w:eastAsia="ru-RU"/>
        </w:rPr>
      </w:pPr>
      <w:r w:rsidRPr="009D7182">
        <w:rPr>
          <w:rFonts w:ascii="Times New Roman" w:eastAsia="Times New Roman" w:hAnsi="Times New Roman" w:cs="Times New Roman"/>
          <w:color w:val="000000" w:themeColor="text1"/>
          <w:sz w:val="28"/>
          <w:szCs w:val="28"/>
          <w:lang w:eastAsia="ru-RU"/>
        </w:rPr>
        <w:t>предоставления муниципальной услуги </w:t>
      </w:r>
      <w:r w:rsidRPr="009D7182">
        <w:rPr>
          <w:rFonts w:ascii="Times New Roman" w:eastAsia="Times New Roman" w:hAnsi="Times New Roman" w:cs="Times New Roman"/>
          <w:color w:val="000000" w:themeColor="text1"/>
          <w:sz w:val="28"/>
          <w:szCs w:val="28"/>
          <w:lang w:eastAsia="ru-RU"/>
        </w:rPr>
        <w:br/>
        <w:t>«Отчуждение недвижимого имущества, находящегося в муниципальной собственности муниципального образования Сосновский муниципальный район, арендуемого субъектами малого и среднего предпринимательства»</w:t>
      </w:r>
    </w:p>
    <w:p w:rsidR="009D7182" w:rsidRPr="00D47DDF"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32"/>
          <w:szCs w:val="32"/>
          <w:lang w:eastAsia="ru-RU"/>
        </w:rPr>
      </w:pPr>
      <w:r w:rsidRPr="00D47DDF">
        <w:rPr>
          <w:rFonts w:ascii="Times New Roman" w:eastAsia="Times New Roman" w:hAnsi="Times New Roman" w:cs="Times New Roman"/>
          <w:color w:val="3B3B3B"/>
          <w:sz w:val="32"/>
          <w:szCs w:val="32"/>
          <w:lang w:eastAsia="ru-RU"/>
        </w:rPr>
        <w:t> </w:t>
      </w:r>
    </w:p>
    <w:p w:rsidR="009D7182" w:rsidRPr="00D47DDF" w:rsidRDefault="009D7182" w:rsidP="009D7182">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I. Общие положения</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 </w:t>
      </w:r>
      <w:proofErr w:type="gramStart"/>
      <w:r w:rsidRPr="00D47DDF">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административный регламент) устанавливает сроки и  последовательность административных процедур, регулирует порядок взаимодействия между структурными подразделениями и должностными лицами Администрации Сосновского муниципального района (далее – Администрация района), а также устанавливает порядок взаимодействия с заявителями при предоставлении муниципальной услуги «Отчуждение недвижимого</w:t>
      </w:r>
      <w:proofErr w:type="gramEnd"/>
      <w:r w:rsidRPr="00D47DDF">
        <w:rPr>
          <w:rFonts w:ascii="Times New Roman" w:eastAsia="Times New Roman" w:hAnsi="Times New Roman" w:cs="Times New Roman"/>
          <w:sz w:val="28"/>
          <w:szCs w:val="28"/>
          <w:lang w:eastAsia="ru-RU"/>
        </w:rPr>
        <w:t xml:space="preserve">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муниципальная</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услуга) в соответствии </w:t>
      </w:r>
      <w:r w:rsidRPr="00D47DDF">
        <w:rPr>
          <w:rFonts w:ascii="Times New Roman" w:eastAsia="Times New Roman" w:hAnsi="Times New Roman" w:cs="Times New Roman"/>
          <w:sz w:val="28"/>
          <w:szCs w:val="28"/>
          <w:lang w:eastAsia="ru-RU"/>
        </w:rPr>
        <w:br/>
        <w:t>с законодательством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Административный регламент разработан в  целях повышения качества предоставления муниципальной услуги, в том числе: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определение должностных лиц, ответственных за выполнение отдельных административных процедур и административных действий;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упорядочение административных процедур;</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устранение избыточных административных процедур;</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сокращение количества документов, представляемых заявителями </w:t>
      </w:r>
      <w:r w:rsidRPr="00D47DDF">
        <w:rPr>
          <w:rFonts w:ascii="Times New Roman" w:eastAsia="Times New Roman" w:hAnsi="Times New Roman" w:cs="Times New Roman"/>
          <w:sz w:val="28"/>
          <w:szCs w:val="28"/>
          <w:lang w:eastAsia="ru-RU"/>
        </w:rPr>
        <w:br/>
        <w:t>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3. Административный регламент разработан в соответствии </w:t>
      </w:r>
      <w:proofErr w:type="gramStart"/>
      <w:r w:rsidRPr="00D47DDF">
        <w:rPr>
          <w:rFonts w:ascii="Times New Roman" w:eastAsia="Times New Roman" w:hAnsi="Times New Roman" w:cs="Times New Roman"/>
          <w:sz w:val="28"/>
          <w:szCs w:val="28"/>
          <w:lang w:eastAsia="ru-RU"/>
        </w:rPr>
        <w:t>с</w:t>
      </w:r>
      <w:proofErr w:type="gramEnd"/>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 </w:t>
      </w:r>
      <w:proofErr w:type="gramStart"/>
      <w:r w:rsidRPr="00D47DDF">
        <w:rPr>
          <w:rFonts w:ascii="Times New Roman" w:eastAsia="Times New Roman" w:hAnsi="Times New Roman" w:cs="Times New Roman"/>
          <w:sz w:val="28"/>
          <w:szCs w:val="28"/>
          <w:lang w:eastAsia="ru-RU"/>
        </w:rPr>
        <w:t>Гражданским</w:t>
      </w:r>
      <w:proofErr w:type="gramEnd"/>
      <w:r w:rsidRPr="00D47DDF">
        <w:rPr>
          <w:rFonts w:ascii="Times New Roman" w:eastAsia="Times New Roman" w:hAnsi="Times New Roman" w:cs="Times New Roman"/>
          <w:sz w:val="28"/>
          <w:szCs w:val="28"/>
          <w:lang w:eastAsia="ru-RU"/>
        </w:rPr>
        <w:t> </w:t>
      </w:r>
      <w:hyperlink r:id="rId6" w:tooltip="&quot;Гражданский кодекс Российской Федерации (часть первая)&quot; от 30.11.1994 N 51-ФЗ (ред. от 06.04.2015){КонсультантПлюс}" w:history="1">
        <w:r w:rsidRPr="00D47DDF">
          <w:rPr>
            <w:rFonts w:ascii="Times New Roman" w:eastAsia="Times New Roman" w:hAnsi="Times New Roman" w:cs="Times New Roman"/>
            <w:sz w:val="28"/>
            <w:szCs w:val="28"/>
            <w:lang w:eastAsia="ru-RU"/>
          </w:rPr>
          <w:t>кодекс</w:t>
        </w:r>
      </w:hyperlink>
      <w:r w:rsidRPr="00D47DDF">
        <w:rPr>
          <w:rFonts w:ascii="Times New Roman" w:eastAsia="Times New Roman" w:hAnsi="Times New Roman" w:cs="Times New Roman"/>
          <w:sz w:val="28"/>
          <w:szCs w:val="28"/>
          <w:lang w:eastAsia="ru-RU"/>
        </w:rPr>
        <w:t>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7"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3)Федеральным </w:t>
      </w:r>
      <w:hyperlink r:id="rId8"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27.07.2010 № 210-ФЗ «Об  организации предоставления государственных и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9"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27.07.2006 № 152-ФЗ «О персональных данных»;</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0"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21.12.2001 № 178-ФЗ «О приватизации государственного и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1"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24.07.2007 № 209-ФЗ «О развитии малого и  среднего предпринимательства в Российской Федерации» (далее - Федеральный закон № 209-ФЗ);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2"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D47DDF">
        <w:rPr>
          <w:rFonts w:ascii="Times New Roman" w:eastAsia="Times New Roman" w:hAnsi="Times New Roman" w:cs="Times New Roman"/>
          <w:sz w:val="28"/>
          <w:szCs w:val="28"/>
          <w:lang w:eastAsia="ru-RU"/>
        </w:rPr>
        <w:br/>
        <w:t>(далее – Федеральный закон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3"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21.07.1997 № 122-ФЗ «О государственной регистрации прав на недвижимое имущество и сделок с ним»;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4"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29.07.1998 № 135-ФЗ «Об оценочной деятельности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D47DDF">
        <w:rPr>
          <w:rFonts w:ascii="Times New Roman" w:eastAsia="Times New Roman" w:hAnsi="Times New Roman" w:cs="Times New Roman"/>
          <w:sz w:val="28"/>
          <w:szCs w:val="28"/>
          <w:lang w:eastAsia="ru-RU"/>
        </w:rPr>
        <w:t>ешением Собрания депутатов Сосновского Муниципального района Челябинской области от 17.08.2005 г. №57 об  утверждении Положения «О владении, пользовании и распоряжении имуществом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17.10.2007 г. №566</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 муниципальной казне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15.06.2016 г. №137</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13) решением Собрания депутатов Сосновского Муниципального района Челябинской области от 17.08.2011 г. №253</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 порядке предоставления в безвозмездное пользование имущества, находящегося в собственности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решением Собрания депутатов Сосновского Муниципального района Челябинской области от 21.09.2005 г. №86</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 порядке и условиях приватизации муниципального имущества в Сосновском муниципальном районе».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Административный регламент подлежит опубликованию в порядке, установленном для официального опубликования муниципальных правовых актов.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Информация об административном регламенте и предоставляемой муниципальной услуге размещается: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1) на информационном стенде в Комитете по управлению имуществом и  земельным отношениям Сосновского муниципального района (далее – Комитет) по адресу: Челябинская область, Сосновский район, с</w:t>
      </w:r>
      <w:proofErr w:type="gramStart"/>
      <w:r w:rsidRPr="00D47DDF">
        <w:rPr>
          <w:rFonts w:ascii="Times New Roman" w:eastAsia="Times New Roman" w:hAnsi="Times New Roman" w:cs="Times New Roman"/>
          <w:sz w:val="28"/>
          <w:szCs w:val="28"/>
          <w:lang w:eastAsia="ru-RU"/>
        </w:rPr>
        <w:t>.Д</w:t>
      </w:r>
      <w:proofErr w:type="gramEnd"/>
      <w:r w:rsidRPr="00D47DDF">
        <w:rPr>
          <w:rFonts w:ascii="Times New Roman" w:eastAsia="Times New Roman" w:hAnsi="Times New Roman" w:cs="Times New Roman"/>
          <w:sz w:val="28"/>
          <w:szCs w:val="28"/>
          <w:lang w:eastAsia="ru-RU"/>
        </w:rPr>
        <w:t xml:space="preserve">олгодеревенское, </w:t>
      </w:r>
      <w:r>
        <w:rPr>
          <w:rFonts w:ascii="Times New Roman" w:eastAsia="Times New Roman" w:hAnsi="Times New Roman" w:cs="Times New Roman"/>
          <w:sz w:val="28"/>
          <w:szCs w:val="28"/>
          <w:lang w:eastAsia="ru-RU"/>
        </w:rPr>
        <w:t>пер. Школьный,</w:t>
      </w:r>
      <w:r w:rsidRPr="00D47DDF">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7</w:t>
      </w:r>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line="240" w:lineRule="auto"/>
        <w:ind w:firstLine="709"/>
        <w:textAlignment w:val="top"/>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 xml:space="preserve">2) на официальном сайте Администрации Сосновского муниципального района сети Интернет http: </w:t>
      </w:r>
      <w:proofErr w:type="spellStart"/>
      <w:r w:rsidRPr="00D47DDF">
        <w:rPr>
          <w:rFonts w:ascii="Times New Roman" w:eastAsia="Times New Roman" w:hAnsi="Times New Roman" w:cs="Times New Roman"/>
          <w:sz w:val="28"/>
          <w:szCs w:val="28"/>
          <w:lang w:eastAsia="ru-RU"/>
        </w:rPr>
        <w:t>www.</w:t>
      </w:r>
      <w:proofErr w:type="gramEnd"/>
      <w:r w:rsidR="00166FCA">
        <w:fldChar w:fldCharType="begin"/>
      </w:r>
      <w:r>
        <w:instrText>HYPERLINK "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1512627348334&amp;mc=4.80997459256908" \t "_blank"</w:instrText>
      </w:r>
      <w:r w:rsidR="00166FCA">
        <w:fldChar w:fldCharType="separate"/>
      </w:r>
      <w:r w:rsidRPr="00D47DDF">
        <w:rPr>
          <w:rFonts w:ascii="Times New Roman" w:eastAsia="Times New Roman" w:hAnsi="Times New Roman" w:cs="Times New Roman"/>
          <w:bCs/>
          <w:sz w:val="28"/>
          <w:szCs w:val="28"/>
          <w:lang w:eastAsia="ru-RU"/>
        </w:rPr>
        <w:t>chelsosna.ru</w:t>
      </w:r>
      <w:proofErr w:type="spellEnd"/>
      <w:r w:rsidR="00166FCA">
        <w:fldChar w:fldCharType="end"/>
      </w:r>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line="240" w:lineRule="auto"/>
        <w:ind w:firstLine="709"/>
        <w:jc w:val="both"/>
        <w:textAlignment w:val="top"/>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 Настоящий административный регламент подлежит опубликованию в  порядке, установленном для опубликования муниципальных правовых актов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 Исполнение муниципальной услуги осуществляется по заявлению (инициативе) субъекта малого или среднего предпринимательства – арендатора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8. </w:t>
      </w:r>
      <w:proofErr w:type="gramStart"/>
      <w:r w:rsidRPr="00D47DDF">
        <w:rPr>
          <w:rFonts w:ascii="Times New Roman" w:eastAsia="Times New Roman" w:hAnsi="Times New Roman" w:cs="Times New Roman"/>
          <w:sz w:val="28"/>
          <w:szCs w:val="28"/>
          <w:lang w:eastAsia="ru-RU"/>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w:t>
      </w:r>
      <w:hyperlink r:id="rId15"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D47DDF">
          <w:rPr>
            <w:rFonts w:ascii="Times New Roman" w:eastAsia="Times New Roman" w:hAnsi="Times New Roman" w:cs="Times New Roman"/>
            <w:sz w:val="28"/>
            <w:szCs w:val="28"/>
            <w:lang w:eastAsia="ru-RU"/>
          </w:rPr>
          <w:t>части 3 статьи 14</w:t>
        </w:r>
      </w:hyperlink>
      <w:r w:rsidRPr="00D47DDF">
        <w:rPr>
          <w:rFonts w:ascii="Times New Roman" w:eastAsia="Times New Roman" w:hAnsi="Times New Roman" w:cs="Times New Roman"/>
          <w:sz w:val="28"/>
          <w:szCs w:val="28"/>
          <w:lang w:eastAsia="ru-RU"/>
        </w:rPr>
        <w:t>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w:t>
      </w:r>
      <w:hyperlink r:id="rId1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статей  3</w:t>
        </w:r>
      </w:hyperlink>
      <w:r w:rsidRPr="00D47DDF">
        <w:rPr>
          <w:rFonts w:ascii="Times New Roman" w:eastAsia="Times New Roman" w:hAnsi="Times New Roman" w:cs="Times New Roman"/>
          <w:sz w:val="28"/>
          <w:szCs w:val="28"/>
          <w:lang w:eastAsia="ru-RU"/>
        </w:rPr>
        <w:t> и  </w:t>
      </w:r>
      <w:hyperlink r:id="rId1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9</w:t>
        </w:r>
      </w:hyperlink>
      <w:r w:rsidRPr="00D47DDF">
        <w:rPr>
          <w:rFonts w:ascii="Times New Roman" w:eastAsia="Times New Roman" w:hAnsi="Times New Roman" w:cs="Times New Roman"/>
          <w:sz w:val="28"/>
          <w:szCs w:val="28"/>
          <w:lang w:eastAsia="ru-RU"/>
        </w:rPr>
        <w:t> Федерального закона № 159-ФЗ (далее – заявители).</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 Настоящий административный регламент применяется в  отношении муниципального имущества, находящегося в муниципальной казне Сосновского муниципального района,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II. Стандарт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Наименование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10. Наименование муниципальной услуги –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11. Муниципальная услуга </w:t>
      </w:r>
      <w:proofErr w:type="gramStart"/>
      <w:r w:rsidRPr="00D47DDF">
        <w:rPr>
          <w:rFonts w:ascii="Times New Roman" w:eastAsia="Times New Roman" w:hAnsi="Times New Roman" w:cs="Times New Roman"/>
          <w:sz w:val="28"/>
          <w:szCs w:val="28"/>
          <w:lang w:eastAsia="ru-RU"/>
        </w:rPr>
        <w:t>предоставляется Администрацией Сосновского муниципального района</w:t>
      </w:r>
      <w:r w:rsidRPr="00D47DDF">
        <w:rPr>
          <w:rFonts w:ascii="Times New Roman" w:eastAsia="Times New Roman" w:hAnsi="Times New Roman" w:cs="Times New Roman"/>
          <w:sz w:val="28"/>
          <w:szCs w:val="28"/>
          <w:lang w:eastAsia="ru-RU"/>
        </w:rPr>
        <w:br/>
        <w:t>Непосредственным исполнителем муниципальной услуги является</w:t>
      </w:r>
      <w:proofErr w:type="gramEnd"/>
      <w:r w:rsidRPr="00D47DDF">
        <w:rPr>
          <w:rFonts w:ascii="Times New Roman" w:eastAsia="Times New Roman" w:hAnsi="Times New Roman" w:cs="Times New Roman"/>
          <w:sz w:val="28"/>
          <w:szCs w:val="28"/>
          <w:lang w:eastAsia="ru-RU"/>
        </w:rPr>
        <w:t>: </w:t>
      </w:r>
      <w:r w:rsidRPr="00D47DDF">
        <w:rPr>
          <w:rFonts w:ascii="Times New Roman" w:eastAsia="Times New Roman" w:hAnsi="Times New Roman" w:cs="Times New Roman"/>
          <w:sz w:val="28"/>
          <w:szCs w:val="28"/>
          <w:lang w:eastAsia="ru-RU"/>
        </w:rPr>
        <w:br/>
        <w:t>Комитет по управлению имуществом и земельным отношениям Сосновского муниципального района (далее –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xml:space="preserve">12. </w:t>
      </w:r>
      <w:proofErr w:type="gramStart"/>
      <w:r w:rsidRPr="00D47DDF">
        <w:rPr>
          <w:rFonts w:ascii="Times New Roman" w:eastAsia="Times New Roman" w:hAnsi="Times New Roman" w:cs="Times New Roman"/>
          <w:sz w:val="28"/>
          <w:szCs w:val="28"/>
          <w:lang w:eastAsia="ru-RU"/>
        </w:rPr>
        <w:t>При предоставлении муниципальной услуги Сосновского района и Комитет взаимодействуют с органами государственной власти, органами местного самоуправления Сосновского района, учреждениями и организациями всех форм собственности, в том числе с Муниципальным автономным учреждением «Многофункциональный центр по предоставлению государственных и  муниципальных услуг Сосновского района (далее – МФЦ), с заявителями в  порядке, предусмотренном законодательством Российской Федерации.</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Заявление на предоставление муниципальной услуги, а также прилагаемые </w:t>
      </w:r>
      <w:r w:rsidRPr="00D47DDF">
        <w:rPr>
          <w:rFonts w:ascii="Times New Roman" w:eastAsia="Times New Roman" w:hAnsi="Times New Roman" w:cs="Times New Roman"/>
          <w:sz w:val="28"/>
          <w:szCs w:val="28"/>
          <w:lang w:eastAsia="ru-RU"/>
        </w:rPr>
        <w:br/>
        <w:t>к нему документы заявитель вправе представить следующими способами: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посредством личного обращения в Комитет заявителя или через законного представителя;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по почте заказным письмом на адрес Комитета (с описью вложенных документов и уведомлением о вручении);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посредством обращения в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в электронной форме с использованием Единого портала.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Днем обращения за муниципальной услугой является дата регистрации заявления Комитетом.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Заявление и документы, представленные через МФЦ, подписываются и  датируются в присутствии специалиста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Заявление может быть направлено в электронном виде по  телекоммуникационным каналам связи, в том числе через Единый портал,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Результат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13. Результатом предоставления муниципальной услуги является: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заключение договора купли-продажи муниципального имущества, арендуемого субъектами малого и среднего предпринимательства </w:t>
      </w:r>
      <w:r w:rsidRPr="00D47DDF">
        <w:rPr>
          <w:rFonts w:ascii="Times New Roman" w:eastAsia="Times New Roman" w:hAnsi="Times New Roman" w:cs="Times New Roman"/>
          <w:sz w:val="28"/>
          <w:szCs w:val="28"/>
          <w:lang w:eastAsia="ru-RU"/>
        </w:rPr>
        <w:br/>
        <w:t>(далее – арендуемое имущество);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мотивированный отказ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14. Результат предоставления муниципальной услуги может быть:</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xml:space="preserve">1) </w:t>
      </w:r>
      <w:proofErr w:type="gramStart"/>
      <w:r w:rsidRPr="00D47DDF">
        <w:rPr>
          <w:rFonts w:ascii="Times New Roman" w:eastAsia="Times New Roman" w:hAnsi="Times New Roman" w:cs="Times New Roman"/>
          <w:sz w:val="28"/>
          <w:szCs w:val="28"/>
          <w:lang w:eastAsia="ru-RU"/>
        </w:rPr>
        <w:t>выдан</w:t>
      </w:r>
      <w:proofErr w:type="gramEnd"/>
      <w:r w:rsidRPr="00D47DDF">
        <w:rPr>
          <w:rFonts w:ascii="Times New Roman" w:eastAsia="Times New Roman" w:hAnsi="Times New Roman" w:cs="Times New Roman"/>
          <w:sz w:val="28"/>
          <w:szCs w:val="28"/>
          <w:lang w:eastAsia="ru-RU"/>
        </w:rPr>
        <w:t xml:space="preserve"> лично заявителю в форме документа на бумажном носителе </w:t>
      </w:r>
      <w:r w:rsidRPr="00D47DDF">
        <w:rPr>
          <w:rFonts w:ascii="Times New Roman" w:eastAsia="Times New Roman" w:hAnsi="Times New Roman" w:cs="Times New Roman"/>
          <w:sz w:val="28"/>
          <w:szCs w:val="28"/>
          <w:lang w:eastAsia="ru-RU"/>
        </w:rPr>
        <w:br/>
        <w:t>в Комитете либо в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2) </w:t>
      </w:r>
      <w:proofErr w:type="gramStart"/>
      <w:r w:rsidRPr="00D47DDF">
        <w:rPr>
          <w:rFonts w:ascii="Times New Roman" w:eastAsia="Times New Roman" w:hAnsi="Times New Roman" w:cs="Times New Roman"/>
          <w:sz w:val="28"/>
          <w:szCs w:val="28"/>
          <w:lang w:eastAsia="ru-RU"/>
        </w:rPr>
        <w:t>направлен</w:t>
      </w:r>
      <w:proofErr w:type="gramEnd"/>
      <w:r w:rsidRPr="00D47DDF">
        <w:rPr>
          <w:rFonts w:ascii="Times New Roman" w:eastAsia="Times New Roman" w:hAnsi="Times New Roman" w:cs="Times New Roman"/>
          <w:sz w:val="28"/>
          <w:szCs w:val="28"/>
          <w:lang w:eastAsia="ru-RU"/>
        </w:rPr>
        <w:t xml:space="preserve"> заявителю в форме документа на бумажном носителе почтовым отправлением.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Решение о предоставлении муниципальной услуги либо об отказе </w:t>
      </w:r>
      <w:r w:rsidRPr="00D47DDF">
        <w:rPr>
          <w:rFonts w:ascii="Times New Roman" w:eastAsia="Times New Roman" w:hAnsi="Times New Roman" w:cs="Times New Roman"/>
          <w:sz w:val="28"/>
          <w:szCs w:val="28"/>
          <w:lang w:eastAsia="ru-RU"/>
        </w:rPr>
        <w:br/>
        <w:t>в предоставлении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15. 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подачи комплекта документов через МФЦ при наличии соответствующей отметки в заявлении в МФЦ направляется: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проект договора купли-продажи муниципального имущества для последующего вручения заявителю не позднее срока, установленного </w:t>
      </w:r>
      <w:hyperlink r:id="rId18" w:history="1">
        <w:r w:rsidRPr="00D47DDF">
          <w:rPr>
            <w:rFonts w:ascii="Times New Roman" w:eastAsia="Times New Roman" w:hAnsi="Times New Roman" w:cs="Times New Roman"/>
            <w:sz w:val="28"/>
            <w:szCs w:val="28"/>
            <w:lang w:eastAsia="ru-RU"/>
          </w:rPr>
          <w:t>пунктом 65</w:t>
        </w:r>
      </w:hyperlink>
      <w:r w:rsidRPr="00D47DDF">
        <w:rPr>
          <w:rFonts w:ascii="Times New Roman" w:eastAsia="Times New Roman" w:hAnsi="Times New Roman" w:cs="Times New Roman"/>
          <w:sz w:val="28"/>
          <w:szCs w:val="28"/>
          <w:lang w:eastAsia="ru-RU"/>
        </w:rPr>
        <w:t>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мотивированный отказ в предоставлении муниципальной услуги для последующего вручения заявителю не позднее срока, установленного </w:t>
      </w:r>
      <w:hyperlink r:id="rId19" w:history="1">
        <w:r w:rsidRPr="00D47DDF">
          <w:rPr>
            <w:rFonts w:ascii="Times New Roman" w:eastAsia="Times New Roman" w:hAnsi="Times New Roman" w:cs="Times New Roman"/>
            <w:sz w:val="28"/>
            <w:szCs w:val="28"/>
            <w:lang w:eastAsia="ru-RU"/>
          </w:rPr>
          <w:t>пунктом 59</w:t>
        </w:r>
      </w:hyperlink>
      <w:r w:rsidRPr="00D47DDF">
        <w:rPr>
          <w:rFonts w:ascii="Times New Roman" w:eastAsia="Times New Roman" w:hAnsi="Times New Roman" w:cs="Times New Roman"/>
          <w:sz w:val="28"/>
          <w:szCs w:val="28"/>
          <w:lang w:eastAsia="ru-RU"/>
        </w:rPr>
        <w:t> настоящего административного регламента, что является окончанием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МФЦ в обязательном порядке уведомляет Комитет о получении заявителем (направлении заявителю) соответствующего решения по результатам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 (отказе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предоставления муниципальной услуги в электронной форме </w:t>
      </w:r>
      <w:r w:rsidRPr="00D47DDF">
        <w:rPr>
          <w:rFonts w:ascii="Times New Roman" w:eastAsia="Times New Roman" w:hAnsi="Times New Roman" w:cs="Times New Roman"/>
          <w:sz w:val="28"/>
          <w:szCs w:val="28"/>
          <w:lang w:eastAsia="ru-RU"/>
        </w:rPr>
        <w:br/>
        <w:t>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Срок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16. Время от даты приема документов, необходимых для предоставления муниципальной услуги, до подписания договора купли-продажи и приложений к  нему составляет 114 календарных дней без учета </w:t>
      </w:r>
      <w:proofErr w:type="gramStart"/>
      <w:r w:rsidRPr="00D47DDF">
        <w:rPr>
          <w:rFonts w:ascii="Times New Roman" w:eastAsia="Times New Roman" w:hAnsi="Times New Roman" w:cs="Times New Roman"/>
          <w:sz w:val="28"/>
          <w:szCs w:val="28"/>
          <w:lang w:eastAsia="ru-RU"/>
        </w:rPr>
        <w:t>срока проведения оценки рыночной стоимости арендуемого муниципального имущества</w:t>
      </w:r>
      <w:proofErr w:type="gramEnd"/>
      <w:r w:rsidRPr="00D47DDF">
        <w:rPr>
          <w:rFonts w:ascii="Times New Roman" w:eastAsia="Times New Roman" w:hAnsi="Times New Roman" w:cs="Times New Roman"/>
          <w:sz w:val="28"/>
          <w:szCs w:val="28"/>
          <w:lang w:eastAsia="ru-RU"/>
        </w:rPr>
        <w:t xml:space="preserve"> и составления отчета об  его оценке независимым оценщиком.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17. В случае подачи заявления и документов через МФЦ, срок предоставления муниципальной услуги исчисляется со дня передачи МФЦ такого заявления и документов в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18. Срок выдачи заявителю документа, являющегося результатом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 выдается в течение трех рабочих дней, следующих за днем </w:t>
      </w:r>
      <w:proofErr w:type="gramStart"/>
      <w:r w:rsidRPr="00D47DDF">
        <w:rPr>
          <w:rFonts w:ascii="Times New Roman" w:eastAsia="Times New Roman" w:hAnsi="Times New Roman" w:cs="Times New Roman"/>
          <w:sz w:val="28"/>
          <w:szCs w:val="28"/>
          <w:lang w:eastAsia="ru-RU"/>
        </w:rPr>
        <w:t>подписания проекта договора купли-продажи муниципального имущества</w:t>
      </w:r>
      <w:proofErr w:type="gramEnd"/>
      <w:r w:rsidRPr="00D47DDF">
        <w:rPr>
          <w:rFonts w:ascii="Times New Roman" w:eastAsia="Times New Roman" w:hAnsi="Times New Roman" w:cs="Times New Roman"/>
          <w:sz w:val="28"/>
          <w:szCs w:val="28"/>
          <w:lang w:eastAsia="ru-RU"/>
        </w:rPr>
        <w:t xml:space="preserve"> или мотивированного отказа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направляется заказным почтовым отправлением с уведомлением: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в течение одного рабочего дня, следующего за днем </w:t>
      </w:r>
      <w:proofErr w:type="gramStart"/>
      <w:r w:rsidRPr="00D47DDF">
        <w:rPr>
          <w:rFonts w:ascii="Times New Roman" w:eastAsia="Times New Roman" w:hAnsi="Times New Roman" w:cs="Times New Roman"/>
          <w:sz w:val="28"/>
          <w:szCs w:val="28"/>
          <w:lang w:eastAsia="ru-RU"/>
        </w:rPr>
        <w:t>подписания проекта договора купли-продажи муниципального имущества</w:t>
      </w:r>
      <w:proofErr w:type="gramEnd"/>
      <w:r w:rsidRPr="00D47DDF">
        <w:rPr>
          <w:rFonts w:ascii="Times New Roman" w:eastAsia="Times New Roman" w:hAnsi="Times New Roman" w:cs="Times New Roman"/>
          <w:sz w:val="28"/>
          <w:szCs w:val="28"/>
          <w:lang w:eastAsia="ru-RU"/>
        </w:rPr>
        <w:t xml:space="preserve"> или 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в  течение трех рабочих дней, следующих за  днем </w:t>
      </w:r>
      <w:proofErr w:type="gramStart"/>
      <w:r w:rsidRPr="00D47DDF">
        <w:rPr>
          <w:rFonts w:ascii="Times New Roman" w:eastAsia="Times New Roman" w:hAnsi="Times New Roman" w:cs="Times New Roman"/>
          <w:sz w:val="28"/>
          <w:szCs w:val="28"/>
          <w:lang w:eastAsia="ru-RU"/>
        </w:rPr>
        <w:t>подписания проекта договора купли-продажи муниципального имущества</w:t>
      </w:r>
      <w:proofErr w:type="gramEnd"/>
      <w:r w:rsidRPr="00D47DDF">
        <w:rPr>
          <w:rFonts w:ascii="Times New Roman" w:eastAsia="Times New Roman" w:hAnsi="Times New Roman" w:cs="Times New Roman"/>
          <w:sz w:val="28"/>
          <w:szCs w:val="28"/>
          <w:lang w:eastAsia="ru-RU"/>
        </w:rPr>
        <w:t xml:space="preserve">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Решение о предоставлении муниципальной услуги либо об отказе </w:t>
      </w:r>
      <w:r w:rsidRPr="00D47DDF">
        <w:rPr>
          <w:rFonts w:ascii="Times New Roman" w:eastAsia="Times New Roman" w:hAnsi="Times New Roman" w:cs="Times New Roman"/>
          <w:sz w:val="28"/>
          <w:szCs w:val="28"/>
          <w:lang w:eastAsia="ru-RU"/>
        </w:rPr>
        <w:br/>
        <w:t>в предоставлении муниципальной услуги по заявлению, поданному в электронной форме, направляется заявителю через Единый портал при наличии технической возможности в течение одного рабочего дня, следующего за днем подписания решения, указанного в пункте 58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19. Предоставление муниципальной услуги осуществляется в соответствии </w:t>
      </w:r>
      <w:proofErr w:type="gramStart"/>
      <w:r w:rsidRPr="00D47DDF">
        <w:rPr>
          <w:rFonts w:ascii="Times New Roman" w:eastAsia="Times New Roman" w:hAnsi="Times New Roman" w:cs="Times New Roman"/>
          <w:sz w:val="28"/>
          <w:szCs w:val="28"/>
          <w:lang w:eastAsia="ru-RU"/>
        </w:rPr>
        <w:t>с</w:t>
      </w:r>
      <w:proofErr w:type="gramEnd"/>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 </w:t>
      </w:r>
      <w:proofErr w:type="gramStart"/>
      <w:r w:rsidRPr="00D47DDF">
        <w:rPr>
          <w:rFonts w:ascii="Times New Roman" w:eastAsia="Times New Roman" w:hAnsi="Times New Roman" w:cs="Times New Roman"/>
          <w:sz w:val="28"/>
          <w:szCs w:val="28"/>
          <w:lang w:eastAsia="ru-RU"/>
        </w:rPr>
        <w:t>Гражданским</w:t>
      </w:r>
      <w:proofErr w:type="gramEnd"/>
      <w:r w:rsidRPr="00D47DDF">
        <w:rPr>
          <w:rFonts w:ascii="Times New Roman" w:eastAsia="Times New Roman" w:hAnsi="Times New Roman" w:cs="Times New Roman"/>
          <w:sz w:val="28"/>
          <w:szCs w:val="28"/>
          <w:lang w:eastAsia="ru-RU"/>
        </w:rPr>
        <w:t> </w:t>
      </w:r>
      <w:hyperlink r:id="rId20" w:tooltip="&quot;Гражданский кодекс Российской Федерации (часть первая)&quot; от 30.11.1994 N 51-ФЗ (ред. от 06.04.2015){КонсультантПлюс}" w:history="1">
        <w:r w:rsidRPr="00D47DDF">
          <w:rPr>
            <w:rFonts w:ascii="Times New Roman" w:eastAsia="Times New Roman" w:hAnsi="Times New Roman" w:cs="Times New Roman"/>
            <w:sz w:val="28"/>
            <w:szCs w:val="28"/>
            <w:lang w:eastAsia="ru-RU"/>
          </w:rPr>
          <w:t>кодекс</w:t>
        </w:r>
      </w:hyperlink>
      <w:r w:rsidRPr="00D47DDF">
        <w:rPr>
          <w:rFonts w:ascii="Times New Roman" w:eastAsia="Times New Roman" w:hAnsi="Times New Roman" w:cs="Times New Roman"/>
          <w:sz w:val="28"/>
          <w:szCs w:val="28"/>
          <w:lang w:eastAsia="ru-RU"/>
        </w:rPr>
        <w:t>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1"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2"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27.07.2010 № 210-ФЗ «Об  организации предоставления государственных и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Федеральным </w:t>
      </w:r>
      <w:hyperlink r:id="rId23"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27.07.2006 № 152-ФЗ «О персональных данных»;</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4"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21.12.2001 № 178-ФЗ «О приватизации государственного и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5"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 209-ФЗ;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6"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 159-ФЗ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7"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21.07.1997 № 122-ФЗ «О государственной регистрации прав на недвижимое имущество и сделок с ним»;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8"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29.07.1998 № 135-ФЗ «Об оценочной деятельности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решением Собрания депутатов Сосновского Муниципального района Челябинской области от 17.08.2005 г. №57 об  утверждении Положения «О </w:t>
      </w:r>
      <w:r w:rsidRPr="00D47DDF">
        <w:rPr>
          <w:rFonts w:ascii="Times New Roman" w:eastAsia="Times New Roman" w:hAnsi="Times New Roman" w:cs="Times New Roman"/>
          <w:sz w:val="28"/>
          <w:szCs w:val="28"/>
          <w:lang w:eastAsia="ru-RU"/>
        </w:rPr>
        <w:lastRenderedPageBreak/>
        <w:t>владении, пользовании и распоряжении имуществом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17.10.2007 г. №566</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 муниципальной казне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15.06.2016 г. №137</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17.08.2011 г. №253</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 порядке предоставления в безвозмездное пользование имущества, находящегося в собственности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21.09.2005 г. №86</w:t>
      </w:r>
      <w:proofErr w:type="gramStart"/>
      <w:r w:rsidRPr="00D47DDF">
        <w:rPr>
          <w:rFonts w:ascii="Times New Roman" w:eastAsia="Times New Roman" w:hAnsi="Times New Roman" w:cs="Times New Roman"/>
          <w:sz w:val="28"/>
          <w:szCs w:val="28"/>
          <w:lang w:eastAsia="ru-RU"/>
        </w:rPr>
        <w:t xml:space="preserve"> О</w:t>
      </w:r>
      <w:proofErr w:type="gramEnd"/>
      <w:r w:rsidRPr="00D47DDF">
        <w:rPr>
          <w:rFonts w:ascii="Times New Roman" w:eastAsia="Times New Roman" w:hAnsi="Times New Roman" w:cs="Times New Roman"/>
          <w:sz w:val="28"/>
          <w:szCs w:val="28"/>
          <w:lang w:eastAsia="ru-RU"/>
        </w:rPr>
        <w:t xml:space="preserve"> Положении «О порядке и условиях приватизации муниципального имущества в Сосновском муниципальном районе».</w:t>
      </w:r>
    </w:p>
    <w:p w:rsidR="009D7182"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Перечень документов,</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необходимых</w:t>
      </w:r>
      <w:proofErr w:type="gramEnd"/>
      <w:r w:rsidRPr="00D47DDF">
        <w:rPr>
          <w:rFonts w:ascii="Times New Roman" w:eastAsia="Times New Roman" w:hAnsi="Times New Roman" w:cs="Times New Roman"/>
          <w:sz w:val="28"/>
          <w:szCs w:val="28"/>
          <w:lang w:eastAsia="ru-RU"/>
        </w:rPr>
        <w:t xml:space="preserve">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20. Для предоставления муниципальной услуги в соответствии с  действующим законодательством заявитель – юридическое лицо представляет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w:t>
      </w:r>
      <w:hyperlink r:id="rId29" w:anchor="Par547" w:tooltip="Ссылка на текущий документ" w:history="1">
        <w:r w:rsidRPr="00D47DDF">
          <w:rPr>
            <w:rFonts w:ascii="Times New Roman" w:eastAsia="Times New Roman" w:hAnsi="Times New Roman" w:cs="Times New Roman"/>
            <w:sz w:val="28"/>
            <w:szCs w:val="28"/>
            <w:lang w:eastAsia="ru-RU"/>
          </w:rPr>
          <w:t>заявление</w:t>
        </w:r>
      </w:hyperlink>
      <w:r w:rsidRPr="00D47DDF">
        <w:rPr>
          <w:rFonts w:ascii="Times New Roman" w:eastAsia="Times New Roman" w:hAnsi="Times New Roman" w:cs="Times New Roman"/>
          <w:sz w:val="28"/>
          <w:szCs w:val="28"/>
          <w:lang w:eastAsia="ru-RU"/>
        </w:rPr>
        <w:t> по форме согласно приложению  1 к  настоящему административному регламенту;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копии учредительных документов и изменений к ним, зарегистрированных </w:t>
      </w:r>
      <w:r w:rsidRPr="00D47DDF">
        <w:rPr>
          <w:rFonts w:ascii="Times New Roman" w:eastAsia="Times New Roman" w:hAnsi="Times New Roman" w:cs="Times New Roman"/>
          <w:sz w:val="28"/>
          <w:szCs w:val="28"/>
          <w:lang w:eastAsia="ru-RU"/>
        </w:rPr>
        <w:br/>
        <w:t>в установленном порядке;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документ, который подтверждает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документ, удостоверяющий личность руководителя юридического лица </w:t>
      </w:r>
      <w:r w:rsidRPr="00D47DDF">
        <w:rPr>
          <w:rFonts w:ascii="Times New Roman" w:eastAsia="Times New Roman" w:hAnsi="Times New Roman" w:cs="Times New Roman"/>
          <w:sz w:val="28"/>
          <w:szCs w:val="28"/>
          <w:lang w:eastAsia="ru-RU"/>
        </w:rPr>
        <w:br/>
        <w:t>(для идентификации личности, в дело принятых документов не приобщается, подлежит возврату), копию данного документа;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решение об одобрении крупной сделки (в порядке и в случаях, установленных действующим законодательством).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21. Для предоставления муниципальной услуги заявитель – юридическое лицо вправе представить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выписка из единого государственного реестра юридических лиц, содержащая сведения о заявителе;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2) кадастровый паспорт на нежилое помещение (строение, сооружение).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22.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представляет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 </w:t>
      </w:r>
      <w:proofErr w:type="gramStart"/>
      <w:r w:rsidRPr="00D47DDF">
        <w:rPr>
          <w:rFonts w:ascii="Times New Roman" w:eastAsia="Times New Roman" w:hAnsi="Times New Roman" w:cs="Times New Roman"/>
          <w:sz w:val="28"/>
          <w:szCs w:val="28"/>
          <w:lang w:eastAsia="ru-RU"/>
        </w:rPr>
        <w:t>з</w:t>
      </w:r>
      <w:hyperlink r:id="rId30" w:anchor="Par547" w:tooltip="Ссылка на текущий документ" w:history="1">
        <w:r w:rsidRPr="00D47DDF">
          <w:rPr>
            <w:rFonts w:ascii="Times New Roman" w:eastAsia="Times New Roman" w:hAnsi="Times New Roman" w:cs="Times New Roman"/>
            <w:sz w:val="28"/>
            <w:szCs w:val="28"/>
            <w:lang w:eastAsia="ru-RU"/>
          </w:rPr>
          <w:t>аявление</w:t>
        </w:r>
        <w:proofErr w:type="gramEnd"/>
      </w:hyperlink>
      <w:r w:rsidRPr="00D47DDF">
        <w:rPr>
          <w:rFonts w:ascii="Times New Roman" w:eastAsia="Times New Roman" w:hAnsi="Times New Roman" w:cs="Times New Roman"/>
          <w:sz w:val="28"/>
          <w:szCs w:val="28"/>
          <w:lang w:eastAsia="ru-RU"/>
        </w:rPr>
        <w:t> по форме согласно приложению  1 к  настоящему административному регламенту;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документ, удостоверяющий личность (для идентификации личности, в  дело принятых документов не приобщается, подлежит возврату), копию данного документа;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нотариально удостоверенное согласие другого супруга, предусмотренное частью 3 статьи 35 Семейного кодекса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23.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вправе представить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содержащая сведения о заявителе;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кадастровый паспорт на нежилое помещение (строение, сооружение).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24. Копии документов предоставляются </w:t>
      </w:r>
      <w:proofErr w:type="gramStart"/>
      <w:r w:rsidRPr="00D47DDF">
        <w:rPr>
          <w:rFonts w:ascii="Times New Roman" w:eastAsia="Times New Roman" w:hAnsi="Times New Roman" w:cs="Times New Roman"/>
          <w:sz w:val="28"/>
          <w:szCs w:val="28"/>
          <w:lang w:eastAsia="ru-RU"/>
        </w:rPr>
        <w:t>заверенными</w:t>
      </w:r>
      <w:proofErr w:type="gramEnd"/>
      <w:r w:rsidRPr="00D47DDF">
        <w:rPr>
          <w:rFonts w:ascii="Times New Roman" w:eastAsia="Times New Roman" w:hAnsi="Times New Roman" w:cs="Times New Roman"/>
          <w:sz w:val="28"/>
          <w:szCs w:val="28"/>
          <w:lang w:eastAsia="ru-RU"/>
        </w:rPr>
        <w:t xml:space="preserve"> заявителем надлежащим образом, за исключением документов, ука</w:t>
      </w:r>
      <w:r>
        <w:rPr>
          <w:rFonts w:ascii="Times New Roman" w:eastAsia="Times New Roman" w:hAnsi="Times New Roman" w:cs="Times New Roman"/>
          <w:sz w:val="28"/>
          <w:szCs w:val="28"/>
          <w:lang w:eastAsia="ru-RU"/>
        </w:rPr>
        <w:t>занных в подпункте 4 пункта 20 </w:t>
      </w:r>
      <w:r w:rsidRPr="00D47DDF">
        <w:rPr>
          <w:rFonts w:ascii="Times New Roman" w:eastAsia="Times New Roman" w:hAnsi="Times New Roman" w:cs="Times New Roman"/>
          <w:sz w:val="28"/>
          <w:szCs w:val="28"/>
          <w:lang w:eastAsia="ru-RU"/>
        </w:rPr>
        <w:t>и подпункте 2 пункта 22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25. От имени заявителя вправе обратиться его представитель, действующий от  имени и в интересах заявителя на основании документа, подтверждающего его полномочия на осуществление обозначенных действий.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26. В случае</w:t>
      </w:r>
      <w:proofErr w:type="gramStart"/>
      <w:r w:rsidRPr="00D47DDF">
        <w:rPr>
          <w:rFonts w:ascii="Times New Roman" w:eastAsia="Times New Roman" w:hAnsi="Times New Roman" w:cs="Times New Roman"/>
          <w:sz w:val="28"/>
          <w:szCs w:val="28"/>
          <w:lang w:eastAsia="ru-RU"/>
        </w:rPr>
        <w:t>,</w:t>
      </w:r>
      <w:proofErr w:type="gramEnd"/>
      <w:r w:rsidRPr="00D47DDF">
        <w:rPr>
          <w:rFonts w:ascii="Times New Roman" w:eastAsia="Times New Roman" w:hAnsi="Times New Roman" w:cs="Times New Roman"/>
          <w:sz w:val="28"/>
          <w:szCs w:val="28"/>
          <w:lang w:eastAsia="ru-RU"/>
        </w:rPr>
        <w:t xml:space="preserve"> если документы (сведения), указанные в подпунктах  21, 23 настоящего административного регламента, не были представлены заявителями по  собственной инициативе, такие документы (сведения) подлежат получению Комитетом самостоятельно в рамках межведомственного информационного взаимодействия в целях использования для принятия решения о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Документы (сведения), указанные в пунктах  21, 23 настоящего административного регламента, в том числе могут быть получены Комитетом в  электронном виде в рамках межведомственного информационного взаимодействия.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27. В случае</w:t>
      </w:r>
      <w:proofErr w:type="gramStart"/>
      <w:r w:rsidRPr="00D47DDF">
        <w:rPr>
          <w:rFonts w:ascii="Times New Roman" w:eastAsia="Times New Roman" w:hAnsi="Times New Roman" w:cs="Times New Roman"/>
          <w:sz w:val="28"/>
          <w:szCs w:val="28"/>
          <w:lang w:eastAsia="ru-RU"/>
        </w:rPr>
        <w:t>,</w:t>
      </w:r>
      <w:proofErr w:type="gramEnd"/>
      <w:r w:rsidRPr="00D47DDF">
        <w:rPr>
          <w:rFonts w:ascii="Times New Roman" w:eastAsia="Times New Roman" w:hAnsi="Times New Roman" w:cs="Times New Roman"/>
          <w:sz w:val="28"/>
          <w:szCs w:val="28"/>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w:t>
      </w:r>
      <w:r w:rsidRPr="00D47DDF">
        <w:rPr>
          <w:rFonts w:ascii="Times New Roman" w:eastAsia="Times New Roman" w:hAnsi="Times New Roman" w:cs="Times New Roman"/>
          <w:sz w:val="28"/>
          <w:szCs w:val="28"/>
          <w:lang w:eastAsia="ru-RU"/>
        </w:rPr>
        <w:br/>
        <w:t>лиц, а  также полномочие заявителя действовать от имени указанных лиц </w:t>
      </w:r>
      <w:r w:rsidRPr="00D47DDF">
        <w:rPr>
          <w:rFonts w:ascii="Times New Roman" w:eastAsia="Times New Roman" w:hAnsi="Times New Roman" w:cs="Times New Roman"/>
          <w:sz w:val="28"/>
          <w:szCs w:val="28"/>
          <w:lang w:eastAsia="ru-RU"/>
        </w:rPr>
        <w:br/>
        <w:t>или их законных представителей при передаче персональных данных указанных лиц в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28. Заявитель вправе представить иные документы, которые, по его мнению, имеют значение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29. При предоставлении муниципальной услуги должностные лица Комитета не  вправе требовать от заявителя: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части 6 статьи 7</w:t>
        </w:r>
      </w:hyperlink>
      <w:r w:rsidRPr="00D47DDF">
        <w:rPr>
          <w:rFonts w:ascii="Times New Roman" w:eastAsia="Times New Roman" w:hAnsi="Times New Roman" w:cs="Times New Roman"/>
          <w:sz w:val="28"/>
          <w:szCs w:val="28"/>
          <w:lang w:eastAsia="ru-RU"/>
        </w:rPr>
        <w:t> Федерального закона от 27.07.2010 № 210-ФЗ «Об  организации предоставления государственных и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3) осуществления действий, в том числе согласований, необходимых </w:t>
      </w:r>
      <w:r w:rsidRPr="00D47DDF">
        <w:rPr>
          <w:rFonts w:ascii="Times New Roman" w:eastAsia="Times New Roman" w:hAnsi="Times New Roman" w:cs="Times New Roman"/>
          <w:sz w:val="28"/>
          <w:szCs w:val="28"/>
          <w:lang w:eastAsia="ru-RU"/>
        </w:rPr>
        <w:b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части 1 статьи 9</w:t>
        </w:r>
      </w:hyperlink>
      <w:r w:rsidRPr="00D47DDF">
        <w:rPr>
          <w:rFonts w:ascii="Times New Roman" w:eastAsia="Times New Roman" w:hAnsi="Times New Roman" w:cs="Times New Roman"/>
          <w:sz w:val="28"/>
          <w:szCs w:val="28"/>
          <w:lang w:eastAsia="ru-RU"/>
        </w:rPr>
        <w:t> Федерального закона от 27.07.2010 № 210-ФЗ «Об  организации предоставления государственных и муниципальных услуг».</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Основания для отказа в приеме документов,</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необходимых</w:t>
      </w:r>
      <w:proofErr w:type="gramEnd"/>
      <w:r w:rsidRPr="00D47DDF">
        <w:rPr>
          <w:rFonts w:ascii="Times New Roman" w:eastAsia="Times New Roman" w:hAnsi="Times New Roman" w:cs="Times New Roman"/>
          <w:sz w:val="28"/>
          <w:szCs w:val="28"/>
          <w:lang w:eastAsia="ru-RU"/>
        </w:rPr>
        <w:t xml:space="preserve"> для предоставления муниципальной услуги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30. Основаниями для отказа в приеме документов, необходимых </w:t>
      </w:r>
      <w:r w:rsidRPr="00D47DDF">
        <w:rPr>
          <w:rFonts w:ascii="Times New Roman" w:eastAsia="Times New Roman" w:hAnsi="Times New Roman" w:cs="Times New Roman"/>
          <w:sz w:val="28"/>
          <w:szCs w:val="28"/>
          <w:lang w:eastAsia="ru-RU"/>
        </w:rPr>
        <w:br/>
        <w:t>для предоставления муниципальной услуги, являются: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предоставление нечитаемых документов, документов исполненных карандашом, документов с приписками, подчистками, помарками, зачеркнутыми словами и иными неоговоренными исправлениями, не позволяющими однозначно истолковать содержание;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текст заявления и/или документов написан неразборчиво, без указания наименования юридического лица или фамилии, имени, отчества (последнего – при наличии) заявителя, адреса его регистрации;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подача заявления неуполномоченным лицом.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выявления оснований, изложенных в настоящем пункте, заявление и  предоставленные документы возвращаются подавшему его гражданину с  разъяснениями о невозможности рассмотрения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невозможности рассмотрения заявления и документов в течение 10 календарных дней.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В случае подачи заявления в форме электронного документа с использованием Единого портала, заявление к рассмотрению не принимается </w:t>
      </w:r>
      <w:proofErr w:type="gramStart"/>
      <w:r w:rsidRPr="00D47DDF">
        <w:rPr>
          <w:rFonts w:ascii="Times New Roman" w:eastAsia="Times New Roman" w:hAnsi="Times New Roman" w:cs="Times New Roman"/>
          <w:sz w:val="28"/>
          <w:szCs w:val="28"/>
          <w:lang w:eastAsia="ru-RU"/>
        </w:rPr>
        <w:t>при</w:t>
      </w:r>
      <w:proofErr w:type="gramEnd"/>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 </w:t>
      </w:r>
      <w:proofErr w:type="gramStart"/>
      <w:r w:rsidRPr="00D47DDF">
        <w:rPr>
          <w:rFonts w:ascii="Times New Roman" w:eastAsia="Times New Roman" w:hAnsi="Times New Roman" w:cs="Times New Roman"/>
          <w:sz w:val="28"/>
          <w:szCs w:val="28"/>
          <w:lang w:eastAsia="ru-RU"/>
        </w:rPr>
        <w:t>непредставлении</w:t>
      </w:r>
      <w:proofErr w:type="gramEnd"/>
      <w:r w:rsidRPr="00D47DDF">
        <w:rPr>
          <w:rFonts w:ascii="Times New Roman" w:eastAsia="Times New Roman" w:hAnsi="Times New Roman" w:cs="Times New Roman"/>
          <w:sz w:val="28"/>
          <w:szCs w:val="28"/>
          <w:lang w:eastAsia="ru-RU"/>
        </w:rPr>
        <w:t xml:space="preserve"> требуемых документов в электронной форме;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 </w:t>
      </w:r>
      <w:proofErr w:type="gramStart"/>
      <w:r w:rsidRPr="00D47DDF">
        <w:rPr>
          <w:rFonts w:ascii="Times New Roman" w:eastAsia="Times New Roman" w:hAnsi="Times New Roman" w:cs="Times New Roman"/>
          <w:sz w:val="28"/>
          <w:szCs w:val="28"/>
          <w:lang w:eastAsia="ru-RU"/>
        </w:rPr>
        <w:t>представлении</w:t>
      </w:r>
      <w:proofErr w:type="gramEnd"/>
      <w:r w:rsidRPr="00D47DDF">
        <w:rPr>
          <w:rFonts w:ascii="Times New Roman" w:eastAsia="Times New Roman" w:hAnsi="Times New Roman" w:cs="Times New Roman"/>
          <w:sz w:val="28"/>
          <w:szCs w:val="28"/>
          <w:lang w:eastAsia="ru-RU"/>
        </w:rPr>
        <w:t xml:space="preserve"> заявителем требуемых документов в электронной форме, не соответствующей требованиям, установленным </w:t>
      </w:r>
      <w:hyperlink r:id="rId33" w:history="1">
        <w:r w:rsidRPr="00D47DDF">
          <w:rPr>
            <w:rFonts w:ascii="Times New Roman" w:eastAsia="Times New Roman" w:hAnsi="Times New Roman" w:cs="Times New Roman"/>
            <w:sz w:val="28"/>
            <w:szCs w:val="28"/>
            <w:lang w:eastAsia="ru-RU"/>
          </w:rPr>
          <w:t>пунктом 12</w:t>
        </w:r>
      </w:hyperlink>
      <w:r w:rsidRPr="00D47DDF">
        <w:rPr>
          <w:rFonts w:ascii="Times New Roman" w:eastAsia="Times New Roman" w:hAnsi="Times New Roman" w:cs="Times New Roman"/>
          <w:sz w:val="28"/>
          <w:szCs w:val="28"/>
          <w:lang w:eastAsia="ru-RU"/>
        </w:rPr>
        <w:t>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 </w:t>
      </w:r>
      <w:proofErr w:type="gramStart"/>
      <w:r w:rsidRPr="00D47DDF">
        <w:rPr>
          <w:rFonts w:ascii="Times New Roman" w:eastAsia="Times New Roman" w:hAnsi="Times New Roman" w:cs="Times New Roman"/>
          <w:sz w:val="28"/>
          <w:szCs w:val="28"/>
          <w:lang w:eastAsia="ru-RU"/>
        </w:rPr>
        <w:t>отсутствии</w:t>
      </w:r>
      <w:proofErr w:type="gramEnd"/>
      <w:r w:rsidRPr="00D47DDF">
        <w:rPr>
          <w:rFonts w:ascii="Times New Roman" w:eastAsia="Times New Roman" w:hAnsi="Times New Roman" w:cs="Times New Roman"/>
          <w:sz w:val="28"/>
          <w:szCs w:val="28"/>
          <w:lang w:eastAsia="ru-RU"/>
        </w:rPr>
        <w:t xml:space="preserve"> или неполноте в заявлении обязательных сведений, электронной подписи заявителя.</w:t>
      </w:r>
    </w:p>
    <w:p w:rsidR="009D7182"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указанных случаях заявителю в автоматическом режиме направляется электронное сообщение с указанием причины возврата заявления.</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 муниципальной услуги, за исключением случаев:</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муниципальной услуги;</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подданных заявителем после первоначального отказа  приеме документов, необходимых для предоставления государственной или муниципальной услуги и не включенных в предоставленный ранее комплект документов;</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81BE8">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81BE8">
        <w:rPr>
          <w:rFonts w:ascii="Times New Roman" w:eastAsia="Times New Roman" w:hAnsi="Times New Roman" w:cs="Times New Roman"/>
          <w:sz w:val="28"/>
          <w:szCs w:val="28"/>
          <w:lang w:eastAsia="ru-RU"/>
        </w:rPr>
        <w:t xml:space="preserve"> чем в </w:t>
      </w:r>
      <w:r w:rsidRPr="00D81BE8">
        <w:rPr>
          <w:rFonts w:ascii="Times New Roman" w:eastAsia="Times New Roman" w:hAnsi="Times New Roman" w:cs="Times New Roman"/>
          <w:sz w:val="28"/>
          <w:szCs w:val="28"/>
          <w:lang w:eastAsia="ru-RU"/>
        </w:rPr>
        <w:lastRenderedPageBreak/>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Исчерпывающий перечень оснований для отказа</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31. Исчерпывающий перечень оснований для отказа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арендуемое заявителем имущество по состоянию на 1 июля 2015 года не  находилось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4"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частью 2.1 статьи 9</w:t>
        </w:r>
      </w:hyperlink>
      <w:r w:rsidRPr="00D47DDF">
        <w:rPr>
          <w:rFonts w:ascii="Times New Roman" w:eastAsia="Times New Roman" w:hAnsi="Times New Roman" w:cs="Times New Roman"/>
          <w:sz w:val="28"/>
          <w:szCs w:val="28"/>
          <w:lang w:eastAsia="ru-RU"/>
        </w:rPr>
        <w:t> Федерального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2) арендуемое заявителем имущество по состоянию на 1 июля 2015 года не  находилось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и было включено в утвержденный в соответствии с </w:t>
      </w:r>
      <w:hyperlink r:id="rId35" w:history="1">
        <w:r w:rsidRPr="00D47DDF">
          <w:rPr>
            <w:rFonts w:ascii="Times New Roman" w:eastAsia="Times New Roman" w:hAnsi="Times New Roman" w:cs="Times New Roman"/>
            <w:sz w:val="28"/>
            <w:szCs w:val="28"/>
            <w:lang w:eastAsia="ru-RU"/>
          </w:rPr>
          <w:t>частью 4 статьи 18</w:t>
        </w:r>
      </w:hyperlink>
      <w:r w:rsidRPr="00D47DDF">
        <w:rPr>
          <w:rFonts w:ascii="Times New Roman" w:eastAsia="Times New Roman" w:hAnsi="Times New Roman" w:cs="Times New Roman"/>
          <w:sz w:val="28"/>
          <w:szCs w:val="28"/>
          <w:lang w:eastAsia="ru-RU"/>
        </w:rPr>
        <w:t> Федерального закона № 209-ФЗ перечень государственного имущества, предназначенного для передачи во владение</w:t>
      </w:r>
      <w:proofErr w:type="gramEnd"/>
      <w:r w:rsidRPr="00D47DDF">
        <w:rPr>
          <w:rFonts w:ascii="Times New Roman" w:eastAsia="Times New Roman" w:hAnsi="Times New Roman" w:cs="Times New Roman"/>
          <w:sz w:val="28"/>
          <w:szCs w:val="28"/>
          <w:lang w:eastAsia="ru-RU"/>
        </w:rPr>
        <w:t xml:space="preserve"> и (или) в  пользование субъектам малого и среднего предпринимательства, менее пяти лет до  дня подачи этого заявления, </w:t>
      </w:r>
      <w:r w:rsidRPr="00D47DDF">
        <w:rPr>
          <w:rFonts w:ascii="Times New Roman" w:eastAsia="Times New Roman" w:hAnsi="Times New Roman" w:cs="Times New Roman"/>
          <w:sz w:val="28"/>
          <w:szCs w:val="28"/>
          <w:lang w:eastAsia="ru-RU"/>
        </w:rPr>
        <w:br/>
        <w:t>в случае, предусмотренном </w:t>
      </w:r>
      <w:hyperlink r:id="rId3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частью 2.1 статьи 9</w:t>
        </w:r>
      </w:hyperlink>
      <w:r w:rsidRPr="00D47DDF">
        <w:rPr>
          <w:rFonts w:ascii="Times New Roman" w:eastAsia="Times New Roman" w:hAnsi="Times New Roman" w:cs="Times New Roman"/>
          <w:sz w:val="28"/>
          <w:szCs w:val="28"/>
          <w:lang w:eastAsia="ru-RU"/>
        </w:rPr>
        <w:t> Федерального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сведения о заявителе на день подачи заявления отсутствуют в едином реестре субъектов малого и среднего предпринимательства;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w:t>
      </w:r>
      <w:hyperlink r:id="rId3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части 9 статьи 4</w:t>
        </w:r>
      </w:hyperlink>
      <w:r w:rsidRPr="00D47DDF">
        <w:rPr>
          <w:rFonts w:ascii="Times New Roman" w:eastAsia="Times New Roman" w:hAnsi="Times New Roman" w:cs="Times New Roman"/>
          <w:sz w:val="28"/>
          <w:szCs w:val="28"/>
          <w:lang w:eastAsia="ru-RU"/>
        </w:rPr>
        <w:t> Федерального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у заявителя на момент обращения имеется непогашенная задолженность по  арендной плате за  находящееся во временном владении имущество, неустойкам (штрафам, пеням);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6) арендуемое заявителем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Челябинской городской Думы от  26.05.2009 № 3/16, в  соответствии с </w:t>
      </w:r>
      <w:hyperlink r:id="rId38"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D47DDF">
          <w:rPr>
            <w:rFonts w:ascii="Times New Roman" w:eastAsia="Times New Roman" w:hAnsi="Times New Roman" w:cs="Times New Roman"/>
            <w:sz w:val="28"/>
            <w:szCs w:val="28"/>
            <w:lang w:eastAsia="ru-RU"/>
          </w:rPr>
          <w:t>частью 4 статьи 18</w:t>
        </w:r>
      </w:hyperlink>
      <w:r w:rsidRPr="00D47DDF">
        <w:rPr>
          <w:rFonts w:ascii="Times New Roman" w:eastAsia="Times New Roman" w:hAnsi="Times New Roman" w:cs="Times New Roman"/>
          <w:sz w:val="28"/>
          <w:szCs w:val="28"/>
          <w:lang w:eastAsia="ru-RU"/>
        </w:rPr>
        <w:t> Федерального закона № 209-ФЗ, за исключением случая, предусмотренного </w:t>
      </w:r>
      <w:hyperlink r:id="rId39"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частью 2.1 статьи 9</w:t>
        </w:r>
      </w:hyperlink>
      <w:r w:rsidRPr="00D47DDF">
        <w:rPr>
          <w:rFonts w:ascii="Times New Roman" w:eastAsia="Times New Roman" w:hAnsi="Times New Roman" w:cs="Times New Roman"/>
          <w:sz w:val="28"/>
          <w:szCs w:val="28"/>
          <w:lang w:eastAsia="ru-RU"/>
        </w:rPr>
        <w:t> Федерального</w:t>
      </w:r>
      <w:proofErr w:type="gramEnd"/>
      <w:r w:rsidRPr="00D47DDF">
        <w:rPr>
          <w:rFonts w:ascii="Times New Roman" w:eastAsia="Times New Roman" w:hAnsi="Times New Roman" w:cs="Times New Roman"/>
          <w:sz w:val="28"/>
          <w:szCs w:val="28"/>
          <w:lang w:eastAsia="ru-RU"/>
        </w:rPr>
        <w:t xml:space="preserve">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7) непредставление заявителем документов согласно пунктам 20, 22 настоящего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 в том числе: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заявление не подписано заявителем или подписано лицом, полномочия которого не подтверждены документально;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отсутствие подписи уполномоченного лица на копиях представленных документов в случаях, когда копии документов должны быть заверены уполномоченным лицом (внутренних документов заявителя, например, </w:t>
      </w:r>
      <w:r w:rsidRPr="00D47DDF">
        <w:rPr>
          <w:rFonts w:ascii="Times New Roman" w:eastAsia="Times New Roman" w:hAnsi="Times New Roman" w:cs="Times New Roman"/>
          <w:sz w:val="28"/>
          <w:szCs w:val="28"/>
          <w:lang w:eastAsia="ru-RU"/>
        </w:rPr>
        <w:br/>
        <w:t>копии учредительных документов, копии документов, подтверждающих полномочия руководителя юридического лица (приказа о назначении или выписки из протокола об его избрании);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отсутствие печати юридического лица или индивидуального предпринимателя, действующего с оформлением печати, на представленном заявлении или приложенных к нему документах в случаях, когда документы должны быть заверены или подписаны заявителем;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заявление и/или документы исполнены карандашом;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текст заявления и/или документов написан неразборчиво, без указания фамилии, имени, отчества (последнего – при наличии) заявителя, адреса его регистрации, в документах имеются подчистки, приписки, зачеркнутые слова и иные неоговоренные исправления, не позволяющие однозначно истолковать содержание.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устранения оснований для отказа, указанных в настоящем подпункте, заявитель вправе обратиться повторно для получения муниципальной услуги в  порядке, установленном настоящим административным регламентом;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 недвижимое имущество, находящееся в аренде у заявителя принадлежит муниципальным учреждениям или предприятиям на праве оперативного управления или хозяйственного ведения;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10)  неявка заявителя в Комитет с оригиналами документов, установленных </w:t>
      </w:r>
      <w:hyperlink r:id="rId40" w:history="1">
        <w:r w:rsidRPr="00D47DDF">
          <w:rPr>
            <w:rFonts w:ascii="Times New Roman" w:eastAsia="Times New Roman" w:hAnsi="Times New Roman" w:cs="Times New Roman"/>
            <w:sz w:val="28"/>
            <w:szCs w:val="28"/>
            <w:lang w:eastAsia="ru-RU"/>
          </w:rPr>
          <w:t>пунктами 20, 22</w:t>
        </w:r>
      </w:hyperlink>
      <w:r w:rsidRPr="00D47DDF">
        <w:rPr>
          <w:rFonts w:ascii="Times New Roman" w:eastAsia="Times New Roman" w:hAnsi="Times New Roman" w:cs="Times New Roman"/>
          <w:sz w:val="28"/>
          <w:szCs w:val="28"/>
          <w:lang w:eastAsia="ru-RU"/>
        </w:rPr>
        <w:t> настоящего а</w:t>
      </w:r>
      <w:r>
        <w:rPr>
          <w:rFonts w:ascii="Times New Roman" w:eastAsia="Times New Roman" w:hAnsi="Times New Roman" w:cs="Times New Roman"/>
          <w:sz w:val="28"/>
          <w:szCs w:val="28"/>
          <w:lang w:eastAsia="ru-RU"/>
        </w:rPr>
        <w:t xml:space="preserve">дминистративного регламента, по </w:t>
      </w:r>
      <w:r w:rsidRPr="00D47DDF">
        <w:rPr>
          <w:rFonts w:ascii="Times New Roman" w:eastAsia="Times New Roman" w:hAnsi="Times New Roman" w:cs="Times New Roman"/>
          <w:sz w:val="28"/>
          <w:szCs w:val="28"/>
          <w:lang w:eastAsia="ru-RU"/>
        </w:rPr>
        <w:t>истечении </w:t>
      </w:r>
      <w:r w:rsidRPr="00D47DDF">
        <w:rPr>
          <w:rFonts w:ascii="Times New Roman" w:eastAsia="Times New Roman" w:hAnsi="Times New Roman" w:cs="Times New Roman"/>
          <w:sz w:val="28"/>
          <w:szCs w:val="28"/>
          <w:lang w:eastAsia="ru-RU"/>
        </w:rPr>
        <w:br/>
        <w:t>15 календарных дней с момента информирования заявителя о готовности решения, если заявление подавалось через Единый портал.</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32. В случае письменного отказа заявителя от предоставления муниципальной услуги до момента получения заявителем проекта договора купли-продажи арендуемого имущества работа по  заявлению прекращается, при этом соответствующий ответ заявителю не  дается.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090F1B" w:rsidRDefault="00090F1B"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090F1B" w:rsidRDefault="00090F1B"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Размер платы, взимаемый с заявителя при предоставлении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33. Услуги по консультированию, приему документов, подготовке и выдаче документов предоставляются бесплатно.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34.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 равной его рыночной стоимости, определенной независимым оценщиком в порядке, установленном Федеральным </w:t>
      </w:r>
      <w:hyperlink r:id="rId41" w:tooltip="Федеральный закон от 29.07.1998 N 135-ФЗ (ред. от 08.03.2015) &quot;Об оценочной деятельности в Российской Федерации&quot; (с изм. и доп., вступ. в силу с 01.04.2015){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29.07.1998 № 135-ФЗ «Об оценочной деятельности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Максимальный срок ожидания в очереди при приеме заявления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 предоставлении муниципальной услуги и при получении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результата ее предоставления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35. Общий максимальный срок приема документов от заявителя не  может превышать 15 минут при приеме документов на предоставление прав на один объект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36. Срок ожидания в очереди при получении результата предоставления муниципальной услуги не может превышать 15 минут.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Требования к помещениям, в которых предоставляется </w:t>
      </w:r>
      <w:r w:rsidRPr="00D47DDF">
        <w:rPr>
          <w:rFonts w:ascii="Times New Roman" w:eastAsia="Times New Roman" w:hAnsi="Times New Roman" w:cs="Times New Roman"/>
          <w:sz w:val="28"/>
          <w:szCs w:val="28"/>
          <w:lang w:eastAsia="ru-RU"/>
        </w:rPr>
        <w:br/>
        <w:t>муниципальная услуга, показатели доступности и качества предоставления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37. Помещение для предоставления муниципальной услуги размещается в  здании Комитета и МФЦ. Центральный вход в здание должен быть оборудован информационной табличкой (вывеской), содержащей информацию о наименовании организации, в которых предоставляется муниципальная услуга.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38. Помещение, в котором осуществляется прием обращений от  заявителей, должно обеспечивать:</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комфортное расположение заявителя и специалиста Комитета, ответственного за прием заявлений;</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возможность и удобство оформления заявителем письменного обращения;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возможность копирования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доступ к нормативным правовым актам, регулирующим предоставление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наличие письменных принадлежностей и бумаги формата А</w:t>
      </w:r>
      <w:proofErr w:type="gramStart"/>
      <w:r w:rsidRPr="00D47DDF">
        <w:rPr>
          <w:rFonts w:ascii="Times New Roman" w:eastAsia="Times New Roman" w:hAnsi="Times New Roman" w:cs="Times New Roman"/>
          <w:sz w:val="28"/>
          <w:szCs w:val="28"/>
          <w:lang w:eastAsia="ru-RU"/>
        </w:rPr>
        <w:t>4</w:t>
      </w:r>
      <w:proofErr w:type="gramEnd"/>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  беспрепятственный доступ лиц с ограниченными возможностями, в том числе: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 сопровождение инвалидов, имеющих стойкие </w:t>
      </w:r>
      <w:proofErr w:type="gramStart"/>
      <w:r w:rsidRPr="00D47DDF">
        <w:rPr>
          <w:rFonts w:ascii="Times New Roman" w:eastAsia="Times New Roman" w:hAnsi="Times New Roman" w:cs="Times New Roman"/>
          <w:sz w:val="28"/>
          <w:szCs w:val="28"/>
          <w:lang w:eastAsia="ru-RU"/>
        </w:rPr>
        <w:t>нарушении</w:t>
      </w:r>
      <w:proofErr w:type="gramEnd"/>
      <w:r w:rsidRPr="00D47DDF">
        <w:rPr>
          <w:rFonts w:ascii="Times New Roman" w:eastAsia="Times New Roman" w:hAnsi="Times New Roman" w:cs="Times New Roman"/>
          <w:sz w:val="28"/>
          <w:szCs w:val="28"/>
          <w:lang w:eastAsia="ru-RU"/>
        </w:rPr>
        <w:t xml:space="preserve"> функции зрения и  самостоятельного передвижения по территории;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содействие инвалиду при входе и выходе, информирование инвалида о  доступных маршрутах общественного транспорта;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 обеспечение допуска собаки-проводника при наличии документа, подтверждающего ее специальное обучение, выданного по форме и в порядке, </w:t>
      </w:r>
      <w:proofErr w:type="gramStart"/>
      <w:r w:rsidRPr="00D47DDF">
        <w:rPr>
          <w:rFonts w:ascii="Times New Roman" w:eastAsia="Times New Roman" w:hAnsi="Times New Roman" w:cs="Times New Roman"/>
          <w:sz w:val="28"/>
          <w:szCs w:val="28"/>
          <w:lang w:eastAsia="ru-RU"/>
        </w:rPr>
        <w:t>утвержденных</w:t>
      </w:r>
      <w:proofErr w:type="gramEnd"/>
      <w:r w:rsidRPr="00D47DDF">
        <w:rPr>
          <w:rFonts w:ascii="Times New Roman" w:eastAsia="Times New Roman" w:hAnsi="Times New Roman" w:cs="Times New Roman"/>
          <w:sz w:val="28"/>
          <w:szCs w:val="28"/>
          <w:lang w:eastAsia="ru-RU"/>
        </w:rPr>
        <w:t xml:space="preserve"> приказом Министерства труда и социальной защиты Российской Федерации от 22.06.2015 № 386н.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39. Места предоставления муниципальной услуги должны быть оборудованы множительной и компьютерной техникой, телефонной связью, электронной почтой,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40. Места, предназначенные для ознакомления с информационными материалами о предоставлении муниципальной услуги, оборудуются информационными стендами, расположенными в местах ожидания заявителей.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41. Вход в здание и выход из него оборудуется лестницами и пандусами, позволяющими обеспечить свободный доступ лиц с ограниченными возможностями передвижения, включая лиц, использующих кресла-коляски, а также обеспечивается возможность посадки в транспортное средство и высадки из него перед входом, в том числе с использованием кресла-коляски.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Показатели доступности и качества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42. Показателями доступности муниципальной услуги являются: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наличие полной информации о предоставлении муниципальной услуги, размещенной на информационных стендах в здании Комитета,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возможность получения устной консультации о предоставлении муниципальной услуги у специалистов Комитета;</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возможность ознакомления с настоящим административным регламентом на официальном сайте Администрации Сосновского района в сети Интернет;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4) обеспечение беспрепятственного доступа лиц с ограниченными </w:t>
      </w:r>
      <w:proofErr w:type="gramStart"/>
      <w:r w:rsidRPr="00D47DDF">
        <w:rPr>
          <w:rFonts w:ascii="Times New Roman" w:eastAsia="Times New Roman" w:hAnsi="Times New Roman" w:cs="Times New Roman"/>
          <w:sz w:val="28"/>
          <w:szCs w:val="28"/>
          <w:lang w:eastAsia="ru-RU"/>
        </w:rPr>
        <w:t>возможностями к помещениям</w:t>
      </w:r>
      <w:proofErr w:type="gramEnd"/>
      <w:r w:rsidRPr="00D47DDF">
        <w:rPr>
          <w:rFonts w:ascii="Times New Roman" w:eastAsia="Times New Roman" w:hAnsi="Times New Roman" w:cs="Times New Roman"/>
          <w:sz w:val="28"/>
          <w:szCs w:val="28"/>
          <w:lang w:eastAsia="ru-RU"/>
        </w:rPr>
        <w:t>, в которых осуществляется прием обращений от  заявителей, проведение консультаций, выдача результатов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43. Показателями качества предоставления муниципальной услуги являются: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предоставление муниципальной услуги в установленные сроки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полнота информирования заявителей о ходе рассмотрения обращения в процессе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отсутствие поданных в установленном порядке жалоб на принятые решения при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Порядок получения заявителем информации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 предоставлении муниципальной услуги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44. Информация о порядке получения муниципальной услуги предоставляется: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непосредственно в Комитете, либо в МФЦ путем письменного обращения либо устного обращения, в том числе с использованием средств телефонной связи, электронного информирования; личного обращения в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посредством размещения информации о предоставлении муниципальной услуги в сети Интернет, в том числе на официальном сайте Администрации Сосновского района;</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путем публикации информационных материалов в средствах массовой информации.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45. 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обращений граждан, с учетом положений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 подаче </w:t>
      </w:r>
      <w:hyperlink r:id="rId42" w:history="1">
        <w:r w:rsidRPr="00D47DDF">
          <w:rPr>
            <w:rFonts w:ascii="Times New Roman" w:eastAsia="Times New Roman" w:hAnsi="Times New Roman" w:cs="Times New Roman"/>
            <w:sz w:val="28"/>
            <w:szCs w:val="28"/>
            <w:lang w:eastAsia="ru-RU"/>
          </w:rPr>
          <w:t>заявления</w:t>
        </w:r>
      </w:hyperlink>
      <w:r w:rsidRPr="00D47DDF">
        <w:rPr>
          <w:rFonts w:ascii="Times New Roman" w:eastAsia="Times New Roman" w:hAnsi="Times New Roman" w:cs="Times New Roman"/>
          <w:sz w:val="28"/>
          <w:szCs w:val="28"/>
          <w:lang w:eastAsia="ru-RU"/>
        </w:rPr>
        <w:t>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46. Место нахождения Комитета: 456510, Челябинская область, Сосновский район, с</w:t>
      </w:r>
      <w:proofErr w:type="gramStart"/>
      <w:r w:rsidRPr="00D47DDF">
        <w:rPr>
          <w:rFonts w:ascii="Times New Roman" w:eastAsia="Times New Roman" w:hAnsi="Times New Roman" w:cs="Times New Roman"/>
          <w:sz w:val="28"/>
          <w:szCs w:val="28"/>
          <w:lang w:eastAsia="ru-RU"/>
        </w:rPr>
        <w:t>.Д</w:t>
      </w:r>
      <w:proofErr w:type="gramEnd"/>
      <w:r w:rsidRPr="00D47DDF">
        <w:rPr>
          <w:rFonts w:ascii="Times New Roman" w:eastAsia="Times New Roman" w:hAnsi="Times New Roman" w:cs="Times New Roman"/>
          <w:sz w:val="28"/>
          <w:szCs w:val="28"/>
          <w:lang w:eastAsia="ru-RU"/>
        </w:rPr>
        <w:t xml:space="preserve">олгодеревенское, </w:t>
      </w:r>
      <w:r>
        <w:rPr>
          <w:rFonts w:ascii="Times New Roman" w:eastAsia="Times New Roman" w:hAnsi="Times New Roman" w:cs="Times New Roman"/>
          <w:sz w:val="28"/>
          <w:szCs w:val="28"/>
          <w:lang w:eastAsia="ru-RU"/>
        </w:rPr>
        <w:t xml:space="preserve">пер. Школьный, </w:t>
      </w:r>
      <w:r w:rsidRPr="00D47DDF">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7</w:t>
      </w:r>
      <w:r w:rsidRPr="00D47DDF">
        <w:rPr>
          <w:rFonts w:ascii="Times New Roman" w:eastAsia="Times New Roman" w:hAnsi="Times New Roman" w:cs="Times New Roman"/>
          <w:sz w:val="28"/>
          <w:szCs w:val="28"/>
          <w:lang w:eastAsia="ru-RU"/>
        </w:rPr>
        <w:t>, каб.</w:t>
      </w:r>
      <w:r>
        <w:rPr>
          <w:rFonts w:ascii="Times New Roman" w:eastAsia="Times New Roman" w:hAnsi="Times New Roman" w:cs="Times New Roman"/>
          <w:sz w:val="28"/>
          <w:szCs w:val="28"/>
          <w:lang w:eastAsia="ru-RU"/>
        </w:rPr>
        <w:t>14а,</w:t>
      </w:r>
    </w:p>
    <w:p w:rsidR="009D7182" w:rsidRPr="00D47DDF" w:rsidRDefault="009D7182" w:rsidP="009D7182">
      <w:pPr>
        <w:shd w:val="clear" w:color="auto" w:fill="FFFFFF"/>
        <w:spacing w:line="240" w:lineRule="auto"/>
        <w:ind w:firstLine="709"/>
        <w:textAlignment w:val="top"/>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Электронный адрес: </w:t>
      </w:r>
      <w:proofErr w:type="spellStart"/>
      <w:r w:rsidRPr="00D47DDF">
        <w:rPr>
          <w:rFonts w:ascii="Times New Roman" w:eastAsia="Times New Roman" w:hAnsi="Times New Roman" w:cs="Times New Roman"/>
          <w:sz w:val="28"/>
          <w:szCs w:val="28"/>
          <w:lang w:eastAsia="ru-RU"/>
        </w:rPr>
        <w:t>www.</w:t>
      </w:r>
      <w:proofErr w:type="gramEnd"/>
      <w:r w:rsidR="00166FCA">
        <w:fldChar w:fldCharType="begin"/>
      </w:r>
      <w:r>
        <w:instrText>HYPERLINK "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1512628417611&amp;mc=4.898975176929002" \t "_blank"</w:instrText>
      </w:r>
      <w:r w:rsidR="00166FCA">
        <w:fldChar w:fldCharType="separate"/>
      </w:r>
      <w:r w:rsidRPr="00D47DDF">
        <w:rPr>
          <w:rFonts w:ascii="Times New Roman" w:eastAsia="Times New Roman" w:hAnsi="Times New Roman" w:cs="Times New Roman"/>
          <w:bCs/>
          <w:sz w:val="28"/>
          <w:szCs w:val="28"/>
          <w:lang w:eastAsia="ru-RU"/>
        </w:rPr>
        <w:t>chelsosna.ru</w:t>
      </w:r>
      <w:proofErr w:type="spellEnd"/>
      <w:r w:rsidR="00166FCA">
        <w:fldChar w:fldCharType="end"/>
      </w:r>
    </w:p>
    <w:p w:rsidR="009D7182" w:rsidRPr="00D47DDF" w:rsidRDefault="009D7182" w:rsidP="009D7182">
      <w:pPr>
        <w:shd w:val="clear" w:color="auto" w:fill="FFFFFF"/>
        <w:spacing w:line="240" w:lineRule="auto"/>
        <w:ind w:firstLine="709"/>
        <w:textAlignment w:val="top"/>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Место приема заявлений на оказание муниципальной услуги: Челябинская область, Сосновский район, с</w:t>
      </w:r>
      <w:proofErr w:type="gramStart"/>
      <w:r w:rsidRPr="00D47DDF">
        <w:rPr>
          <w:rFonts w:ascii="Times New Roman" w:eastAsia="Times New Roman" w:hAnsi="Times New Roman" w:cs="Times New Roman"/>
          <w:sz w:val="28"/>
          <w:szCs w:val="28"/>
          <w:lang w:eastAsia="ru-RU"/>
        </w:rPr>
        <w:t>.Д</w:t>
      </w:r>
      <w:proofErr w:type="gramEnd"/>
      <w:r w:rsidRPr="00D47DDF">
        <w:rPr>
          <w:rFonts w:ascii="Times New Roman" w:eastAsia="Times New Roman" w:hAnsi="Times New Roman" w:cs="Times New Roman"/>
          <w:sz w:val="28"/>
          <w:szCs w:val="28"/>
          <w:lang w:eastAsia="ru-RU"/>
        </w:rPr>
        <w:t xml:space="preserve">олгодеревенское, </w:t>
      </w:r>
      <w:r>
        <w:rPr>
          <w:rFonts w:ascii="Times New Roman" w:eastAsia="Times New Roman" w:hAnsi="Times New Roman" w:cs="Times New Roman"/>
          <w:sz w:val="28"/>
          <w:szCs w:val="28"/>
          <w:lang w:eastAsia="ru-RU"/>
        </w:rPr>
        <w:t>пер. Школьный, д</w:t>
      </w:r>
      <w:r w:rsidRPr="00D47D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xml:space="preserve">. 14а, </w:t>
      </w:r>
      <w:r w:rsidRPr="00D47DDF">
        <w:rPr>
          <w:rFonts w:ascii="Times New Roman" w:eastAsia="Times New Roman" w:hAnsi="Times New Roman" w:cs="Times New Roman"/>
          <w:sz w:val="28"/>
          <w:szCs w:val="28"/>
          <w:lang w:eastAsia="ru-RU"/>
        </w:rPr>
        <w:t>телефон: 8 (35144) 90054, 8 (35144)90338.</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Дни и время работы:</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понедельник – четверг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пятница с 9 ч. 00 мин. до 16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обеденный перерыв с 13 ч. 00 мин. до 14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суббота – воскресенье - выходной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Время работы МФЦ Сосновского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понедельник – с 9 ч.00 мин. до 17 ч.00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вторник – с 9 ч. 00 мин. до 20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среда –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четверг –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пятница –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суббота – с 10 ч. 00 мин. до 14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48. Прием заявителей осуществляется без предварительной записи в порядке очередности. По телефону и на личном приеме специалист отдела </w:t>
      </w:r>
      <w:r w:rsidRPr="00D47DDF">
        <w:rPr>
          <w:rFonts w:ascii="Times New Roman" w:eastAsia="Times New Roman" w:hAnsi="Times New Roman" w:cs="Times New Roman"/>
          <w:sz w:val="28"/>
          <w:szCs w:val="28"/>
          <w:lang w:eastAsia="ru-RU"/>
        </w:rPr>
        <w:lastRenderedPageBreak/>
        <w:t>приватизации муниципального имущества информирует гражданина – заявителя по вопросам организации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Описание последовательности действий</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49. Предоставление муниципальной услуги включает в себя следующие административные процедуры:</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прием и регистрация заявления и приложенных к нему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проведение оценки рыночной стоимости арендуемого имущества, подготовка и принятие итоговых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заключение договора купли-продажи арендуемого имущества.</w:t>
      </w:r>
    </w:p>
    <w:p w:rsidR="009D7182" w:rsidRPr="00D47DDF" w:rsidRDefault="00166FCA"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hyperlink r:id="rId43" w:anchor="Par326" w:tooltip="Ссылка на текущий документ" w:history="1">
        <w:r w:rsidR="009D7182" w:rsidRPr="00D47DDF">
          <w:rPr>
            <w:rFonts w:ascii="Times New Roman" w:eastAsia="Times New Roman" w:hAnsi="Times New Roman" w:cs="Times New Roman"/>
            <w:sz w:val="28"/>
            <w:szCs w:val="28"/>
            <w:lang w:eastAsia="ru-RU"/>
          </w:rPr>
          <w:t>Блок-схема</w:t>
        </w:r>
      </w:hyperlink>
      <w:r w:rsidR="009D7182" w:rsidRPr="00D47DDF">
        <w:rPr>
          <w:rFonts w:ascii="Times New Roman" w:eastAsia="Times New Roman" w:hAnsi="Times New Roman" w:cs="Times New Roman"/>
          <w:sz w:val="28"/>
          <w:szCs w:val="28"/>
          <w:lang w:eastAsia="ru-RU"/>
        </w:rPr>
        <w:t> предоставления муниципальной услуги приведена в  приложении  2 к  настоящему административному регламенту.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50. Основанием для начала административной процедуры является обращение заявителя с комплектом документов, установленных </w:t>
      </w:r>
      <w:hyperlink r:id="rId44" w:history="1">
        <w:r w:rsidRPr="00D47DDF">
          <w:rPr>
            <w:rFonts w:ascii="Times New Roman" w:eastAsia="Times New Roman" w:hAnsi="Times New Roman" w:cs="Times New Roman"/>
            <w:sz w:val="28"/>
            <w:szCs w:val="28"/>
            <w:lang w:eastAsia="ru-RU"/>
          </w:rPr>
          <w:t>пунктами 20, 22</w:t>
        </w:r>
      </w:hyperlink>
      <w:r w:rsidRPr="00D47DDF">
        <w:rPr>
          <w:rFonts w:ascii="Times New Roman" w:eastAsia="Times New Roman" w:hAnsi="Times New Roman" w:cs="Times New Roman"/>
          <w:sz w:val="28"/>
          <w:szCs w:val="28"/>
          <w:lang w:eastAsia="ru-RU"/>
        </w:rPr>
        <w:t> настоящего административного регламента, для предоставления муниципальной услуги в  Комитет либо в МФЦ или в форме электронных документов с использованием Единого портала лично либо через уполномоченного представителя.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51. В случае представления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52. В случае подачи комплекта документов для предоставления муниципальной услуги в МФЦ указанные документы подлежат передаче в орган, предоставляющий муниципальную услугу, для предоставления муниципальной услуги в установленном порядке.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53. Результатом выполнения административной процедуры является регистрация заявления и приложенных к нему документов в установленном порядке, а также их передача для рассмотрения в отдел по управлению имуществом Комитета (далее – отдел по управлению имуществом).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В случае подачи заявления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54.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 перечень которых представлен в </w:t>
      </w:r>
      <w:hyperlink r:id="rId45" w:history="1">
        <w:r w:rsidRPr="00D47DDF">
          <w:rPr>
            <w:rFonts w:ascii="Times New Roman" w:eastAsia="Times New Roman" w:hAnsi="Times New Roman" w:cs="Times New Roman"/>
            <w:sz w:val="28"/>
            <w:szCs w:val="28"/>
            <w:lang w:eastAsia="ru-RU"/>
          </w:rPr>
          <w:t>пунктах 20, 22</w:t>
        </w:r>
      </w:hyperlink>
      <w:r w:rsidRPr="00D47DDF">
        <w:rPr>
          <w:rFonts w:ascii="Times New Roman" w:eastAsia="Times New Roman" w:hAnsi="Times New Roman" w:cs="Times New Roman"/>
          <w:sz w:val="28"/>
          <w:szCs w:val="28"/>
          <w:lang w:eastAsia="ru-RU"/>
        </w:rPr>
        <w:t>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Ответственный за прием и регистрацию документов, необходимых для предоставления муниципальной услуги, специалист: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проверяет наличие документов, указанных в </w:t>
      </w:r>
      <w:hyperlink r:id="rId46" w:history="1">
        <w:r w:rsidRPr="00D47DDF">
          <w:rPr>
            <w:rFonts w:ascii="Times New Roman" w:eastAsia="Times New Roman" w:hAnsi="Times New Roman" w:cs="Times New Roman"/>
            <w:sz w:val="28"/>
            <w:szCs w:val="28"/>
            <w:lang w:eastAsia="ru-RU"/>
          </w:rPr>
          <w:t>пунктах 20, 22</w:t>
        </w:r>
      </w:hyperlink>
      <w:r w:rsidRPr="00D47DDF">
        <w:rPr>
          <w:rFonts w:ascii="Times New Roman" w:eastAsia="Times New Roman" w:hAnsi="Times New Roman" w:cs="Times New Roman"/>
          <w:sz w:val="28"/>
          <w:szCs w:val="28"/>
          <w:lang w:eastAsia="ru-RU"/>
        </w:rPr>
        <w:t> настоящего административного регламента, необходимых для предоставления муниципальной услуги;</w:t>
      </w:r>
    </w:p>
    <w:p w:rsidR="009D7182" w:rsidRPr="00D47DDF" w:rsidRDefault="00090F1B"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7182" w:rsidRPr="00D47DDF">
        <w:rPr>
          <w:rFonts w:ascii="Times New Roman" w:eastAsia="Times New Roman" w:hAnsi="Times New Roman" w:cs="Times New Roman"/>
          <w:sz w:val="28"/>
          <w:szCs w:val="28"/>
          <w:lang w:eastAsia="ru-RU"/>
        </w:rPr>
        <w:t>2) осуществляет регистрацию заявления и документов, необходимых для предоставления муниципальной услуги, в день их поступления в электронном виде;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в двухдневный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 дате и времени для личного приема заявителя;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 перечне документов (оригиналов), необходимых для предоставления муниципальной услуги при личном приеме для проверки их достоверности;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должность, фамилию, имя, отчество лица, ответственного за оказание муниципальной услуги;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в случае если в электронной форме (сканированном виде) заявителем направлены не все документы, указанные в </w:t>
      </w:r>
      <w:hyperlink r:id="rId47" w:history="1">
        <w:r w:rsidRPr="00D47DDF">
          <w:rPr>
            <w:rFonts w:ascii="Times New Roman" w:eastAsia="Times New Roman" w:hAnsi="Times New Roman" w:cs="Times New Roman"/>
            <w:sz w:val="28"/>
            <w:szCs w:val="28"/>
            <w:lang w:eastAsia="ru-RU"/>
          </w:rPr>
          <w:t>пунктах 20, 22</w:t>
        </w:r>
      </w:hyperlink>
      <w:r w:rsidRPr="00D47DDF">
        <w:rPr>
          <w:rFonts w:ascii="Times New Roman" w:eastAsia="Times New Roman" w:hAnsi="Times New Roman" w:cs="Times New Roman"/>
          <w:sz w:val="28"/>
          <w:szCs w:val="28"/>
          <w:lang w:eastAsia="ru-RU"/>
        </w:rPr>
        <w:t> настоящего административного регламента, информирует заявителя о необходимости представления (направления по почте) в течение 10 рабочих дней недостающих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55. Способом фиксации результата административной процедуры является запись в электронной базе данных о поступлении в Комитет заявления и  приложенных к нему документов, представленных заявителем.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56. Максимальный срок выполнения административной процедуры </w:t>
      </w:r>
      <w:r w:rsidRPr="00D47DDF">
        <w:rPr>
          <w:rFonts w:ascii="Times New Roman" w:eastAsia="Times New Roman" w:hAnsi="Times New Roman" w:cs="Times New Roman"/>
          <w:sz w:val="28"/>
          <w:szCs w:val="28"/>
          <w:lang w:eastAsia="ru-RU"/>
        </w:rPr>
        <w:br/>
        <w:t>– 3  </w:t>
      </w:r>
      <w:proofErr w:type="gramStart"/>
      <w:r w:rsidRPr="00D47DDF">
        <w:rPr>
          <w:rFonts w:ascii="Times New Roman" w:eastAsia="Times New Roman" w:hAnsi="Times New Roman" w:cs="Times New Roman"/>
          <w:sz w:val="28"/>
          <w:szCs w:val="28"/>
          <w:lang w:eastAsia="ru-RU"/>
        </w:rPr>
        <w:t>календарных</w:t>
      </w:r>
      <w:proofErr w:type="gramEnd"/>
      <w:r w:rsidRPr="00D47DDF">
        <w:rPr>
          <w:rFonts w:ascii="Times New Roman" w:eastAsia="Times New Roman" w:hAnsi="Times New Roman" w:cs="Times New Roman"/>
          <w:sz w:val="28"/>
          <w:szCs w:val="28"/>
          <w:lang w:eastAsia="ru-RU"/>
        </w:rPr>
        <w:t xml:space="preserve"> дня.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r>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57. Основанием для начала административной процедуры является поступление документов заявителя специалистам, ответственным за рассмотрение и  проверку документов (далее – ответственный специалист).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58.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Комитета.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59. Ответственный специалист отдела по управлению имуществом:</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1) в течение 5 календарных дней с момента приема заявления и  документов направляет соответствующие межведомственные (внутриведомственные) запросы, в  том числе в  исполнительные органы государственной власти, </w:t>
      </w:r>
      <w:r w:rsidRPr="00D47DDF">
        <w:rPr>
          <w:rFonts w:ascii="Times New Roman" w:eastAsia="Times New Roman" w:hAnsi="Times New Roman" w:cs="Times New Roman"/>
          <w:sz w:val="28"/>
          <w:szCs w:val="28"/>
          <w:lang w:eastAsia="ru-RU"/>
        </w:rPr>
        <w:br/>
        <w:t>для получения документов, указанных в пунктах 21,  23 настоящего административного регламента (в случае не предоставления их заявителем), </w:t>
      </w:r>
      <w:r w:rsidRPr="00D47DDF">
        <w:rPr>
          <w:rFonts w:ascii="Times New Roman" w:eastAsia="Times New Roman" w:hAnsi="Times New Roman" w:cs="Times New Roman"/>
          <w:sz w:val="28"/>
          <w:szCs w:val="28"/>
          <w:lang w:eastAsia="ru-RU"/>
        </w:rPr>
        <w:br/>
        <w:t>а также сведений из единого реестра субъектов малого и среднего предпринимательства;</w:t>
      </w:r>
      <w:proofErr w:type="gramEnd"/>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2) в течение 14 календарных дней с момента приема заявления и  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(далее – заключение отдела аренды) по форме, утвержденной муниципальным правовым актом Комитета (приказом Комитета), и наличию (отсутствию) оснований для отказа в  предоставлении муниципальной услуги в  соответствии с  пунктом 31 настоящего административного регламента.</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60. Ответственный специалист отдела по управлению имуществом в течение 30  календарных дней со дня приема заявления и  документов формирует дело принятых документов </w:t>
      </w:r>
      <w:proofErr w:type="gramStart"/>
      <w:r w:rsidRPr="00D47DDF">
        <w:rPr>
          <w:rFonts w:ascii="Times New Roman" w:eastAsia="Times New Roman" w:hAnsi="Times New Roman" w:cs="Times New Roman"/>
          <w:sz w:val="28"/>
          <w:szCs w:val="28"/>
          <w:lang w:eastAsia="ru-RU"/>
        </w:rPr>
        <w:t>и</w:t>
      </w:r>
      <w:proofErr w:type="gramEnd"/>
      <w:r w:rsidRPr="00D47DDF">
        <w:rPr>
          <w:rFonts w:ascii="Times New Roman" w:eastAsia="Times New Roman" w:hAnsi="Times New Roman" w:cs="Times New Roman"/>
          <w:sz w:val="28"/>
          <w:szCs w:val="28"/>
          <w:lang w:eastAsia="ru-RU"/>
        </w:rPr>
        <w:t>  учитывая наличие (отсутствие) оснований для предоставления государственной услуги совершает одно из  следующих действий: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47DDF">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указанных в </w:t>
      </w:r>
      <w:hyperlink r:id="rId48" w:anchor="Par109" w:tooltip="Ссылка на текущий документ" w:history="1">
        <w:r w:rsidRPr="00D47DDF">
          <w:rPr>
            <w:rFonts w:ascii="Times New Roman" w:eastAsia="Times New Roman" w:hAnsi="Times New Roman" w:cs="Times New Roman"/>
            <w:sz w:val="28"/>
            <w:szCs w:val="28"/>
            <w:lang w:eastAsia="ru-RU"/>
          </w:rPr>
          <w:t>пункте 3</w:t>
        </w:r>
      </w:hyperlink>
      <w:r w:rsidRPr="00D47DDF">
        <w:rPr>
          <w:rFonts w:ascii="Times New Roman" w:eastAsia="Times New Roman" w:hAnsi="Times New Roman" w:cs="Times New Roman"/>
          <w:sz w:val="28"/>
          <w:szCs w:val="28"/>
          <w:lang w:eastAsia="ru-RU"/>
        </w:rPr>
        <w:t>1 настоящего административного регламента, готовит проект письма Комитета о реализации преимущественного права приобретения арендуемого имущества и направляет его почтой заявителю заказным письмом с уведомлением;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47DDF">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указанных в </w:t>
      </w:r>
      <w:hyperlink r:id="rId49" w:anchor="Par109" w:tooltip="Ссылка на текущий документ" w:history="1">
        <w:r w:rsidRPr="00D47DDF">
          <w:rPr>
            <w:rFonts w:ascii="Times New Roman" w:eastAsia="Times New Roman" w:hAnsi="Times New Roman" w:cs="Times New Roman"/>
            <w:sz w:val="28"/>
            <w:szCs w:val="28"/>
            <w:lang w:eastAsia="ru-RU"/>
          </w:rPr>
          <w:t>пункте 3</w:t>
        </w:r>
      </w:hyperlink>
      <w:r w:rsidRPr="00D47DDF">
        <w:rPr>
          <w:rFonts w:ascii="Times New Roman" w:eastAsia="Times New Roman" w:hAnsi="Times New Roman" w:cs="Times New Roman"/>
          <w:sz w:val="28"/>
          <w:szCs w:val="28"/>
          <w:lang w:eastAsia="ru-RU"/>
        </w:rPr>
        <w:t>1 настоящего административного регламента, готовит проект письма Комитета с указанием оснований </w:t>
      </w:r>
      <w:r w:rsidRPr="00D47DDF">
        <w:rPr>
          <w:rFonts w:ascii="Times New Roman" w:eastAsia="Times New Roman" w:hAnsi="Times New Roman" w:cs="Times New Roman"/>
          <w:sz w:val="28"/>
          <w:szCs w:val="28"/>
          <w:lang w:eastAsia="ru-RU"/>
        </w:rPr>
        <w:br/>
        <w:t>для отказа в  реализации преимущественного права приобретения арендуемого имущества и  направляет его почтой заявителю заказным письмом с уведомлением.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Проведение оценки рыночной стоимости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подготовка и принятие итоговых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61. Основанием для начала административной процедуры по подготовке и  принятию итоговых документов является завершение административной процедуры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62. При наличии оснований для начала административной процедуры по  подготовке и принятию итоговых документов Комитет организует </w:t>
      </w:r>
      <w:r w:rsidRPr="00D47DDF">
        <w:rPr>
          <w:rFonts w:ascii="Times New Roman" w:eastAsia="Times New Roman" w:hAnsi="Times New Roman" w:cs="Times New Roman"/>
          <w:sz w:val="28"/>
          <w:szCs w:val="28"/>
          <w:lang w:eastAsia="ru-RU"/>
        </w:rPr>
        <w:lastRenderedPageBreak/>
        <w:t xml:space="preserve">проведение процедуры оценки арендуемого имущества, в порядке, установленном законодательством Российской Федерации, и получение отчета об оценке арендуемого имущества, составленного в соответствии с законодательством об  оценочной деятельности, в двухмесячный срок </w:t>
      </w:r>
      <w:proofErr w:type="gramStart"/>
      <w:r w:rsidRPr="00D47DDF">
        <w:rPr>
          <w:rFonts w:ascii="Times New Roman" w:eastAsia="Times New Roman" w:hAnsi="Times New Roman" w:cs="Times New Roman"/>
          <w:sz w:val="28"/>
          <w:szCs w:val="28"/>
          <w:lang w:eastAsia="ru-RU"/>
        </w:rPr>
        <w:t>с даты получения</w:t>
      </w:r>
      <w:proofErr w:type="gramEnd"/>
      <w:r w:rsidRPr="00D47DDF">
        <w:rPr>
          <w:rFonts w:ascii="Times New Roman" w:eastAsia="Times New Roman" w:hAnsi="Times New Roman" w:cs="Times New Roman"/>
          <w:sz w:val="28"/>
          <w:szCs w:val="28"/>
          <w:lang w:eastAsia="ru-RU"/>
        </w:rPr>
        <w:t xml:space="preserve"> заявления.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63. Условия приватизации объекта утверждаются правовым актом Администрации Сосновского муниципального района или должностного лица Администрации Сосновского муниципального района, действующего в пределах его компетенции, установленной правовым актом Администрации Сосновского муниципального района (далее - правовой акт) на основании данных, подготовленных Комитетом, в течение 14  календарных дней </w:t>
      </w:r>
      <w:proofErr w:type="gramStart"/>
      <w:r w:rsidRPr="00D47DDF">
        <w:rPr>
          <w:rFonts w:ascii="Times New Roman" w:eastAsia="Times New Roman" w:hAnsi="Times New Roman" w:cs="Times New Roman"/>
          <w:sz w:val="28"/>
          <w:szCs w:val="28"/>
          <w:lang w:eastAsia="ru-RU"/>
        </w:rPr>
        <w:t>с даты принятия</w:t>
      </w:r>
      <w:proofErr w:type="gramEnd"/>
      <w:r w:rsidRPr="00D47DDF">
        <w:rPr>
          <w:rFonts w:ascii="Times New Roman" w:eastAsia="Times New Roman" w:hAnsi="Times New Roman" w:cs="Times New Roman"/>
          <w:sz w:val="28"/>
          <w:szCs w:val="28"/>
          <w:lang w:eastAsia="ru-RU"/>
        </w:rPr>
        <w:t xml:space="preserve"> отчета об оценке.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64. Максимальный срок исполнения административной процедуры </w:t>
      </w:r>
      <w:r w:rsidRPr="00D47DDF">
        <w:rPr>
          <w:rFonts w:ascii="Times New Roman" w:eastAsia="Times New Roman" w:hAnsi="Times New Roman" w:cs="Times New Roman"/>
          <w:sz w:val="28"/>
          <w:szCs w:val="28"/>
          <w:lang w:eastAsia="ru-RU"/>
        </w:rPr>
        <w:br/>
        <w:t>– 74 календарных дня со дня подачи заявителем заявления и приложенных к нему документов (без учета срока составления отчета об оценке рыночной стоимости муниципального имущества независимым оценщиком).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Заключение договора купли-продажи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65. Основанием для начала административной процедуры является принятие правового акта об условиях приватизации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66. </w:t>
      </w:r>
      <w:proofErr w:type="gramStart"/>
      <w:r w:rsidRPr="00D47DDF">
        <w:rPr>
          <w:rFonts w:ascii="Times New Roman" w:eastAsia="Times New Roman" w:hAnsi="Times New Roman" w:cs="Times New Roman"/>
          <w:sz w:val="28"/>
          <w:szCs w:val="28"/>
          <w:lang w:eastAsia="ru-RU"/>
        </w:rPr>
        <w:t>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w:t>
      </w:r>
      <w:proofErr w:type="gramEnd"/>
      <w:r w:rsidRPr="00D47DDF">
        <w:rPr>
          <w:rFonts w:ascii="Times New Roman" w:eastAsia="Times New Roman" w:hAnsi="Times New Roman" w:cs="Times New Roman"/>
          <w:sz w:val="28"/>
          <w:szCs w:val="28"/>
          <w:lang w:eastAsia="ru-RU"/>
        </w:rPr>
        <w:t xml:space="preserve"> </w:t>
      </w:r>
      <w:proofErr w:type="gramStart"/>
      <w:r w:rsidRPr="00D47DDF">
        <w:rPr>
          <w:rFonts w:ascii="Times New Roman" w:eastAsia="Times New Roman" w:hAnsi="Times New Roman" w:cs="Times New Roman"/>
          <w:sz w:val="28"/>
          <w:szCs w:val="28"/>
          <w:lang w:eastAsia="ru-RU"/>
        </w:rPr>
        <w:t>погашении</w:t>
      </w:r>
      <w:proofErr w:type="gramEnd"/>
      <w:r w:rsidRPr="00D47DDF">
        <w:rPr>
          <w:rFonts w:ascii="Times New Roman" w:eastAsia="Times New Roman" w:hAnsi="Times New Roman" w:cs="Times New Roman"/>
          <w:sz w:val="28"/>
          <w:szCs w:val="28"/>
          <w:lang w:eastAsia="ru-RU"/>
        </w:rPr>
        <w:t xml:space="preserve"> такой задолженности с указанием ее размера заявителю.</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67. Договор купли-продажи арендуемого имущества должен быть заключен в течение 30 календарных дней со дня получения заявителем проекта договора </w:t>
      </w:r>
      <w:r w:rsidRPr="00D47DDF">
        <w:rPr>
          <w:rFonts w:ascii="Times New Roman" w:eastAsia="Times New Roman" w:hAnsi="Times New Roman" w:cs="Times New Roman"/>
          <w:sz w:val="28"/>
          <w:szCs w:val="28"/>
          <w:lang w:eastAsia="ru-RU"/>
        </w:rPr>
        <w:br/>
        <w:t>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w:t>
      </w:r>
      <w:proofErr w:type="gramStart"/>
      <w:r w:rsidRPr="00D47DDF">
        <w:rPr>
          <w:rFonts w:ascii="Times New Roman" w:eastAsia="Times New Roman" w:hAnsi="Times New Roman" w:cs="Times New Roman"/>
          <w:sz w:val="28"/>
          <w:szCs w:val="28"/>
          <w:lang w:eastAsia="ru-RU"/>
        </w:rPr>
        <w:t>,</w:t>
      </w:r>
      <w:proofErr w:type="gramEnd"/>
      <w:r w:rsidRPr="00D47DDF">
        <w:rPr>
          <w:rFonts w:ascii="Times New Roman" w:eastAsia="Times New Roman" w:hAnsi="Times New Roman" w:cs="Times New Roman"/>
          <w:sz w:val="28"/>
          <w:szCs w:val="28"/>
          <w:lang w:eastAsia="ru-RU"/>
        </w:rPr>
        <w:t xml:space="preserve"> если сведения о заявителе на день заключения договора </w:t>
      </w:r>
      <w:r w:rsidRPr="00D47DDF">
        <w:rPr>
          <w:rFonts w:ascii="Times New Roman" w:eastAsia="Times New Roman" w:hAnsi="Times New Roman" w:cs="Times New Roman"/>
          <w:sz w:val="28"/>
          <w:szCs w:val="28"/>
          <w:lang w:eastAsia="ru-RU"/>
        </w:rPr>
        <w:br/>
        <w:t>купли-продажи арендуемого имущества исключены из единого реестра субъектов малого и среднего предпринимательства, договор купли-продажи не заключается.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68. В случае обжалования заявителем достоверности величины рыночной стоимости объекта оценки, используемой для определения цены арендуемого имущества, срок предоставления муниципальной услуги приостанавливается.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xml:space="preserve">Сроком </w:t>
      </w:r>
      <w:proofErr w:type="gramStart"/>
      <w:r w:rsidRPr="00D47DDF">
        <w:rPr>
          <w:rFonts w:ascii="Times New Roman" w:eastAsia="Times New Roman" w:hAnsi="Times New Roman" w:cs="Times New Roman"/>
          <w:sz w:val="28"/>
          <w:szCs w:val="28"/>
          <w:lang w:eastAsia="ru-RU"/>
        </w:rPr>
        <w:t>начала приостановления срока предоставления муниципальной услуги</w:t>
      </w:r>
      <w:proofErr w:type="gramEnd"/>
      <w:r w:rsidRPr="00D47DDF">
        <w:rPr>
          <w:rFonts w:ascii="Times New Roman" w:eastAsia="Times New Roman" w:hAnsi="Times New Roman" w:cs="Times New Roman"/>
          <w:sz w:val="28"/>
          <w:szCs w:val="28"/>
          <w:lang w:eastAsia="ru-RU"/>
        </w:rPr>
        <w:t xml:space="preserve"> является дата определения Арбитражного суда о принятии к производству искового заявления и возбуждении производства по делу.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69. Заявители утрачивают преимущественное право на приобретение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 с момента отказа заявителя от заключения договора </w:t>
      </w:r>
      <w:proofErr w:type="gramStart"/>
      <w:r w:rsidRPr="00D47DDF">
        <w:rPr>
          <w:rFonts w:ascii="Times New Roman" w:eastAsia="Times New Roman" w:hAnsi="Times New Roman" w:cs="Times New Roman"/>
          <w:sz w:val="28"/>
          <w:szCs w:val="28"/>
          <w:lang w:eastAsia="ru-RU"/>
        </w:rPr>
        <w:t>купли-продажи</w:t>
      </w:r>
      <w:proofErr w:type="gramEnd"/>
      <w:r w:rsidRPr="00D47DDF">
        <w:rPr>
          <w:rFonts w:ascii="Times New Roman" w:eastAsia="Times New Roman" w:hAnsi="Times New Roman" w:cs="Times New Roman"/>
          <w:sz w:val="28"/>
          <w:szCs w:val="28"/>
          <w:lang w:eastAsia="ru-RU"/>
        </w:rPr>
        <w:t xml:space="preserve">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70. Максимальный срок выполнения административной процедуры – </w:t>
      </w:r>
      <w:r w:rsidRPr="00D47DDF">
        <w:rPr>
          <w:rFonts w:ascii="Times New Roman" w:eastAsia="Times New Roman" w:hAnsi="Times New Roman" w:cs="Times New Roman"/>
          <w:sz w:val="28"/>
          <w:szCs w:val="28"/>
          <w:lang w:eastAsia="ru-RU"/>
        </w:rPr>
        <w:br/>
        <w:t>40 календарных дней (без учета срока доставки почтового отправления).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IV. Формы </w:t>
      </w:r>
      <w:proofErr w:type="gramStart"/>
      <w:r w:rsidRPr="00D47DDF">
        <w:rPr>
          <w:rFonts w:ascii="Times New Roman" w:eastAsia="Times New Roman" w:hAnsi="Times New Roman" w:cs="Times New Roman"/>
          <w:sz w:val="28"/>
          <w:szCs w:val="28"/>
          <w:lang w:eastAsia="ru-RU"/>
        </w:rPr>
        <w:t>контроля за</w:t>
      </w:r>
      <w:proofErr w:type="gramEnd"/>
      <w:r w:rsidRPr="00D47DDF">
        <w:rPr>
          <w:rFonts w:ascii="Times New Roman" w:eastAsia="Times New Roman" w:hAnsi="Times New Roman" w:cs="Times New Roman"/>
          <w:sz w:val="28"/>
          <w:szCs w:val="28"/>
          <w:lang w:eastAsia="ru-RU"/>
        </w:rPr>
        <w:t xml:space="preserve"> исполнением административного регламента</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71. </w:t>
      </w:r>
      <w:proofErr w:type="gramStart"/>
      <w:r w:rsidRPr="00D47DDF">
        <w:rPr>
          <w:rFonts w:ascii="Times New Roman" w:eastAsia="Times New Roman" w:hAnsi="Times New Roman" w:cs="Times New Roman"/>
          <w:sz w:val="28"/>
          <w:szCs w:val="28"/>
          <w:lang w:eastAsia="ru-RU"/>
        </w:rPr>
        <w:t>Контроль за</w:t>
      </w:r>
      <w:proofErr w:type="gramEnd"/>
      <w:r w:rsidRPr="00D47DDF">
        <w:rPr>
          <w:rFonts w:ascii="Times New Roman" w:eastAsia="Times New Roman" w:hAnsi="Times New Roman" w:cs="Times New Roman"/>
          <w:sz w:val="28"/>
          <w:szCs w:val="28"/>
          <w:lang w:eastAsia="ru-RU"/>
        </w:rPr>
        <w:t xml:space="preserve">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72. Текущий </w:t>
      </w:r>
      <w:proofErr w:type="gramStart"/>
      <w:r w:rsidRPr="00D47DDF">
        <w:rPr>
          <w:rFonts w:ascii="Times New Roman" w:eastAsia="Times New Roman" w:hAnsi="Times New Roman" w:cs="Times New Roman"/>
          <w:sz w:val="28"/>
          <w:szCs w:val="28"/>
          <w:lang w:eastAsia="ru-RU"/>
        </w:rPr>
        <w:t>контроль за</w:t>
      </w:r>
      <w:proofErr w:type="gramEnd"/>
      <w:r w:rsidRPr="00D47DDF">
        <w:rPr>
          <w:rFonts w:ascii="Times New Roman" w:eastAsia="Times New Roman" w:hAnsi="Times New Roman" w:cs="Times New Roman"/>
          <w:sz w:val="28"/>
          <w:szCs w:val="28"/>
          <w:lang w:eastAsia="ru-RU"/>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заместителем председателя Комитета, курирующим деятельность отделов, участвующих в предоставлении муниципальной услуги, проверок соблюдения и исполнения специалистами Комитета настоящего административного регламента, иных правовых актов.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73. </w:t>
      </w:r>
      <w:proofErr w:type="gramStart"/>
      <w:r w:rsidRPr="00D47DDF">
        <w:rPr>
          <w:rFonts w:ascii="Times New Roman" w:eastAsia="Times New Roman" w:hAnsi="Times New Roman" w:cs="Times New Roman"/>
          <w:sz w:val="28"/>
          <w:szCs w:val="28"/>
          <w:lang w:eastAsia="ru-RU"/>
        </w:rPr>
        <w:t>Контроль за</w:t>
      </w:r>
      <w:proofErr w:type="gramEnd"/>
      <w:r w:rsidRPr="00D47DD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заявителей по  результатам предоставления муниципальной услуги, содержащие жалобы на решения, действия (бездействие) специалистов Комитета.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74. По результатам контроля в случае выявления нарушения прав заявителей виновные лица привлекаются к административной, дисциплинарной или иной ответственности в соответствии с законодательством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V. Досудебный (внесудебный) порядок обжалования решений</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и действий (бездействия) органа и должностных лиц,</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ответственных</w:t>
      </w:r>
      <w:proofErr w:type="gramEnd"/>
      <w:r w:rsidRPr="00D47DDF">
        <w:rPr>
          <w:rFonts w:ascii="Times New Roman" w:eastAsia="Times New Roman" w:hAnsi="Times New Roman" w:cs="Times New Roman"/>
          <w:sz w:val="28"/>
          <w:szCs w:val="28"/>
          <w:lang w:eastAsia="ru-RU"/>
        </w:rPr>
        <w:t xml:space="preserve"> за предоставление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75. Заявитель вправе подать жалобу на решения и действия (бездействие) органа, должностного лица органа, предоставляющего муниципальную услугу, либо муниципального служащего в Администрацию Сосновского района в письменной форме на бумажном носителе или в электронной форме.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76. </w:t>
      </w:r>
      <w:proofErr w:type="gramStart"/>
      <w:r w:rsidRPr="00D47DDF">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Сосновского района, Единого портала либо регионального портала государственных и муниципальных услуг (при наличии технической возможности органа, предоставляющего муниципальную услугу, на момент обращения гражданина), а  также может быть принята при личном приеме заявителя Главой района, председателям Комитета по управлению имуществом и земельным отношениям, начальником отдела</w:t>
      </w:r>
      <w:proofErr w:type="gramEnd"/>
      <w:r w:rsidRPr="00D47DDF">
        <w:rPr>
          <w:rFonts w:ascii="Times New Roman" w:eastAsia="Times New Roman" w:hAnsi="Times New Roman" w:cs="Times New Roman"/>
          <w:sz w:val="28"/>
          <w:szCs w:val="28"/>
          <w:lang w:eastAsia="ru-RU"/>
        </w:rPr>
        <w:t xml:space="preserve"> по управлению имуществом.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77. Заявитель может обратиться с </w:t>
      </w:r>
      <w:proofErr w:type="gramStart"/>
      <w:r w:rsidRPr="00D47DDF">
        <w:rPr>
          <w:rFonts w:ascii="Times New Roman" w:eastAsia="Times New Roman" w:hAnsi="Times New Roman" w:cs="Times New Roman"/>
          <w:sz w:val="28"/>
          <w:szCs w:val="28"/>
          <w:lang w:eastAsia="ru-RU"/>
        </w:rPr>
        <w:t>жалобой</w:t>
      </w:r>
      <w:proofErr w:type="gramEnd"/>
      <w:r w:rsidRPr="00D47DDF">
        <w:rPr>
          <w:rFonts w:ascii="Times New Roman" w:eastAsia="Times New Roman" w:hAnsi="Times New Roman" w:cs="Times New Roman"/>
          <w:sz w:val="28"/>
          <w:szCs w:val="28"/>
          <w:lang w:eastAsia="ru-RU"/>
        </w:rPr>
        <w:t xml:space="preserve"> в том числе в следующих случаях:</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нарушение срока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района для предоставления муниципальной услуги, у заявителя;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w:t>
      </w:r>
      <w:r w:rsidRPr="00D47DDF">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
    <w:p w:rsidR="009D7182"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sz w:val="28"/>
          <w:szCs w:val="28"/>
          <w:lang w:eastAsia="ru-RU"/>
        </w:rPr>
        <w:t>ленного срока таких исправлений;</w:t>
      </w:r>
      <w:proofErr w:type="gramEnd"/>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9D7182" w:rsidRPr="00D81BE8"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81BE8">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D81BE8">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roofErr w:type="gramEnd"/>
      <w:r w:rsidRPr="00D81BE8">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D7182" w:rsidRPr="00D81BE8"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81BE8">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Федерального закона №210-ФЗ.</w:t>
      </w:r>
      <w:proofErr w:type="gramEnd"/>
      <w:r w:rsidRPr="00D81BE8">
        <w:rPr>
          <w:rFonts w:ascii="Times New Roman" w:eastAsia="Times New Roman" w:hAnsi="Times New Roman" w:cs="Times New Roman"/>
          <w:sz w:val="28"/>
          <w:szCs w:val="28"/>
          <w:lang w:eastAsia="ru-RU"/>
        </w:rPr>
        <w:t xml:space="preserve"> </w:t>
      </w:r>
      <w:proofErr w:type="gramStart"/>
      <w:r w:rsidRPr="00D81BE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78. Жалоба должна содержать:</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r w:rsidRPr="00D47DDF">
        <w:rPr>
          <w:rFonts w:ascii="Times New Roman" w:eastAsia="Times New Roman" w:hAnsi="Times New Roman" w:cs="Times New Roman"/>
          <w:sz w:val="28"/>
          <w:szCs w:val="28"/>
          <w:lang w:eastAsia="ru-RU"/>
        </w:rPr>
        <w:br/>
        <w:t>по которым должен быть направлен ответ заявителю;</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sidRPr="00D47DDF">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79. </w:t>
      </w:r>
      <w:proofErr w:type="gramStart"/>
      <w:r w:rsidRPr="00D47DDF">
        <w:rPr>
          <w:rFonts w:ascii="Times New Roman" w:eastAsia="Times New Roman" w:hAnsi="Times New Roman" w:cs="Times New Roman"/>
          <w:sz w:val="28"/>
          <w:szCs w:val="28"/>
          <w:lang w:eastAsia="ru-RU"/>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D47DD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47DDF">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w:t>
      </w:r>
      <w:r w:rsidRPr="00D47DDF">
        <w:rPr>
          <w:rFonts w:ascii="Times New Roman" w:eastAsia="Times New Roman" w:hAnsi="Times New Roman" w:cs="Times New Roman"/>
          <w:sz w:val="28"/>
          <w:szCs w:val="28"/>
          <w:lang w:eastAsia="ru-RU"/>
        </w:rPr>
        <w:br/>
        <w:t>в соответствии с настоящим административным регламентом, незамедлительно направляет имеющиеся материалы в органы прокуратуры.</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80. Орган (должностное лицо), рассмотревший жалобу, принимает одно </w:t>
      </w:r>
      <w:r w:rsidRPr="00D47DDF">
        <w:rPr>
          <w:rFonts w:ascii="Times New Roman" w:eastAsia="Times New Roman" w:hAnsi="Times New Roman" w:cs="Times New Roman"/>
          <w:sz w:val="28"/>
          <w:szCs w:val="28"/>
          <w:lang w:eastAsia="ru-RU"/>
        </w:rPr>
        <w:br/>
        <w:t>из следующих решений: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47DD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а также в иных формах;</w:t>
      </w:r>
      <w:proofErr w:type="gramEnd"/>
    </w:p>
    <w:p w:rsidR="009D7182"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отказывает в удовлетворении жалобы.</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за доставленные </w:t>
      </w:r>
      <w:proofErr w:type="gramStart"/>
      <w:r w:rsidRPr="00D81BE8">
        <w:rPr>
          <w:rFonts w:ascii="Times New Roman" w:eastAsia="Times New Roman" w:hAnsi="Times New Roman" w:cs="Times New Roman"/>
          <w:sz w:val="28"/>
          <w:szCs w:val="28"/>
          <w:lang w:eastAsia="ru-RU"/>
        </w:rPr>
        <w:t>неудобства</w:t>
      </w:r>
      <w:proofErr w:type="gramEnd"/>
      <w:r w:rsidRPr="00D81BE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 xml:space="preserve">В случае признания </w:t>
      </w:r>
      <w:proofErr w:type="gramStart"/>
      <w:r w:rsidRPr="00D81BE8">
        <w:rPr>
          <w:rFonts w:ascii="Times New Roman" w:eastAsia="Times New Roman" w:hAnsi="Times New Roman" w:cs="Times New Roman"/>
          <w:sz w:val="28"/>
          <w:szCs w:val="28"/>
          <w:lang w:eastAsia="ru-RU"/>
        </w:rPr>
        <w:t>жалобы</w:t>
      </w:r>
      <w:proofErr w:type="gramEnd"/>
      <w:r w:rsidRPr="00D81BE8">
        <w:rPr>
          <w:rFonts w:ascii="Times New Roman" w:eastAsia="Times New Roman" w:hAnsi="Times New Roman" w:cs="Times New Roman"/>
          <w:sz w:val="28"/>
          <w:szCs w:val="28"/>
          <w:lang w:eastAsia="ru-RU"/>
        </w:rPr>
        <w:t xml:space="preserve"> не подлежащей удовлетворению в ответ заявителю, даются аргументированные разъяснения о причинах принятого решения, а также информация о порядке обжалования принятого решения.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81. Не позднее дня, следующего за днем принятия решения, указанного в  </w:t>
      </w:r>
      <w:hyperlink r:id="rId50" w:anchor="Par373" w:tooltip="Ссылка на текущий документ" w:history="1">
        <w:r w:rsidRPr="00D47DDF">
          <w:rPr>
            <w:rFonts w:ascii="Times New Roman" w:eastAsia="Times New Roman" w:hAnsi="Times New Roman" w:cs="Times New Roman"/>
            <w:sz w:val="28"/>
            <w:szCs w:val="28"/>
            <w:lang w:eastAsia="ru-RU"/>
          </w:rPr>
          <w:t>пункте 80</w:t>
        </w:r>
      </w:hyperlink>
      <w:r w:rsidRPr="00D47DDF">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090F1B" w:rsidRDefault="00090F1B"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Председатель</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Комитета по управлению имуществом</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и земельным отношениям Сосновского </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Н.Н. Плюскова </w:t>
      </w:r>
    </w:p>
    <w:p w:rsidR="009D7182" w:rsidRPr="00D47DDF" w:rsidRDefault="009D7182" w:rsidP="009D7182">
      <w:pPr>
        <w:jc w:val="both"/>
        <w:rPr>
          <w:rFonts w:ascii="Times New Roman" w:hAnsi="Times New Roman" w:cs="Times New Roman"/>
          <w:sz w:val="28"/>
          <w:szCs w:val="28"/>
        </w:rPr>
      </w:pPr>
    </w:p>
    <w:p w:rsidR="009D7182" w:rsidRPr="00D47DDF" w:rsidRDefault="009D7182" w:rsidP="009D7182">
      <w:pPr>
        <w:jc w:val="both"/>
        <w:rPr>
          <w:rFonts w:ascii="Times New Roman" w:hAnsi="Times New Roman" w:cs="Times New Roman"/>
          <w:sz w:val="28"/>
          <w:szCs w:val="28"/>
        </w:rPr>
      </w:pPr>
    </w:p>
    <w:p w:rsidR="009D7182" w:rsidRDefault="009D7182" w:rsidP="009D7182">
      <w:pPr>
        <w:jc w:val="both"/>
        <w:rPr>
          <w:rFonts w:ascii="Times New Roman" w:hAnsi="Times New Roman" w:cs="Times New Roman"/>
          <w:sz w:val="28"/>
          <w:szCs w:val="28"/>
        </w:rPr>
      </w:pPr>
    </w:p>
    <w:p w:rsidR="009D7182" w:rsidRPr="00D47DDF" w:rsidRDefault="009D7182" w:rsidP="009D7182">
      <w:pPr>
        <w:pStyle w:val="ConsPlusNormal"/>
        <w:ind w:left="482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Pr="00D47DDF">
        <w:rPr>
          <w:rFonts w:ascii="Times New Roman" w:hAnsi="Times New Roman" w:cs="Times New Roman"/>
          <w:sz w:val="28"/>
          <w:szCs w:val="28"/>
        </w:rPr>
        <w:t>риложение №1</w:t>
      </w:r>
    </w:p>
    <w:p w:rsidR="009D7182" w:rsidRPr="00D47DDF" w:rsidRDefault="009D7182" w:rsidP="009D7182">
      <w:pPr>
        <w:pStyle w:val="ConsPlusNormal"/>
        <w:ind w:left="4820"/>
        <w:contextualSpacing/>
        <w:jc w:val="right"/>
        <w:rPr>
          <w:rFonts w:ascii="Times New Roman" w:hAnsi="Times New Roman" w:cs="Times New Roman"/>
          <w:sz w:val="28"/>
          <w:szCs w:val="28"/>
        </w:rPr>
      </w:pPr>
      <w:r w:rsidRPr="00D47DDF">
        <w:rPr>
          <w:rFonts w:ascii="Times New Roman" w:hAnsi="Times New Roman" w:cs="Times New Roman"/>
          <w:sz w:val="28"/>
          <w:szCs w:val="28"/>
        </w:rPr>
        <w:t>к административному регламенту</w:t>
      </w:r>
    </w:p>
    <w:p w:rsidR="009D7182" w:rsidRPr="00D47DDF" w:rsidRDefault="009D7182" w:rsidP="009D7182">
      <w:pPr>
        <w:pStyle w:val="ConsPlusNormal"/>
        <w:contextualSpacing/>
        <w:jc w:val="right"/>
        <w:rPr>
          <w:rFonts w:ascii="Times New Roman" w:hAnsi="Times New Roman" w:cs="Times New Roman"/>
          <w:sz w:val="28"/>
          <w:szCs w:val="28"/>
        </w:rPr>
      </w:pPr>
      <w:r w:rsidRPr="00D47DDF">
        <w:rPr>
          <w:rFonts w:ascii="Times New Roman" w:hAnsi="Times New Roman" w:cs="Times New Roman"/>
          <w:sz w:val="28"/>
          <w:szCs w:val="28"/>
        </w:rPr>
        <w:t>предоставления муниципальной услуги</w:t>
      </w:r>
    </w:p>
    <w:p w:rsidR="009D7182" w:rsidRPr="00D47DDF" w:rsidRDefault="009D7182" w:rsidP="009D7182">
      <w:pPr>
        <w:pStyle w:val="ConsPlusNormal"/>
        <w:ind w:left="4820"/>
        <w:contextualSpacing/>
        <w:jc w:val="right"/>
        <w:rPr>
          <w:rFonts w:ascii="Times New Roman" w:hAnsi="Times New Roman" w:cs="Times New Roman"/>
          <w:bCs/>
          <w:sz w:val="28"/>
          <w:szCs w:val="28"/>
        </w:rPr>
      </w:pPr>
      <w:r w:rsidRPr="00D47DDF">
        <w:rPr>
          <w:rFonts w:ascii="Times New Roman" w:hAnsi="Times New Roman" w:cs="Times New Roman"/>
          <w:bCs/>
          <w:sz w:val="28"/>
          <w:szCs w:val="28"/>
        </w:rPr>
        <w:t>«Отчуждение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9D7182" w:rsidRPr="00D47DDF" w:rsidRDefault="009D7182" w:rsidP="009D7182">
      <w:pPr>
        <w:pStyle w:val="ConsPlusNormal"/>
        <w:ind w:left="4820"/>
        <w:contextualSpacing/>
        <w:jc w:val="right"/>
        <w:rPr>
          <w:rFonts w:ascii="Times New Roman" w:hAnsi="Times New Roman" w:cs="Times New Roman"/>
          <w:bCs/>
          <w:sz w:val="28"/>
          <w:szCs w:val="28"/>
        </w:rPr>
      </w:pPr>
    </w:p>
    <w:p w:rsidR="009D7182" w:rsidRPr="00D47DDF" w:rsidRDefault="009D7182" w:rsidP="009D7182">
      <w:pPr>
        <w:pStyle w:val="ConsPlusNormal"/>
        <w:ind w:left="4820"/>
        <w:contextualSpacing/>
        <w:jc w:val="right"/>
        <w:rPr>
          <w:rFonts w:ascii="Times New Roman" w:hAnsi="Times New Roman" w:cs="Times New Roman"/>
          <w:bCs/>
          <w:sz w:val="28"/>
          <w:szCs w:val="28"/>
        </w:rPr>
      </w:pP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 xml:space="preserve">Председателю Комитета </w:t>
      </w: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по управлению имуществом и земельным отношениям Сосновского</w:t>
      </w: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муниципального района</w:t>
      </w: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______________________________</w:t>
      </w:r>
    </w:p>
    <w:p w:rsidR="009D7182" w:rsidRPr="00D47DDF" w:rsidRDefault="009D7182" w:rsidP="009D7182">
      <w:pPr>
        <w:spacing w:after="0" w:line="240" w:lineRule="auto"/>
        <w:ind w:left="4820"/>
        <w:contextualSpacing/>
        <w:jc w:val="right"/>
        <w:rPr>
          <w:rFonts w:ascii="Times New Roman" w:eastAsia="Calibri" w:hAnsi="Times New Roman" w:cs="Times New Roman"/>
          <w:i/>
          <w:sz w:val="28"/>
          <w:szCs w:val="28"/>
        </w:rPr>
      </w:pPr>
      <w:r w:rsidRPr="00D47DDF">
        <w:rPr>
          <w:rFonts w:ascii="Times New Roman" w:eastAsia="Calibri" w:hAnsi="Times New Roman" w:cs="Times New Roman"/>
          <w:i/>
          <w:sz w:val="28"/>
          <w:szCs w:val="28"/>
        </w:rPr>
        <w:t>(инициалы, фамилия)</w:t>
      </w:r>
    </w:p>
    <w:p w:rsidR="009D7182" w:rsidRPr="00D47DDF" w:rsidRDefault="009D7182" w:rsidP="009D7182">
      <w:pPr>
        <w:pStyle w:val="ConsPlusNormal"/>
        <w:ind w:left="4820"/>
        <w:contextualSpacing/>
        <w:jc w:val="both"/>
        <w:rPr>
          <w:rFonts w:ascii="Times New Roman" w:hAnsi="Times New Roman" w:cs="Times New Roman"/>
          <w:bCs/>
          <w:sz w:val="28"/>
          <w:szCs w:val="28"/>
        </w:rPr>
      </w:pPr>
    </w:p>
    <w:p w:rsidR="009D7182" w:rsidRPr="00D47DDF" w:rsidRDefault="009D7182" w:rsidP="009D7182">
      <w:pPr>
        <w:pStyle w:val="ConsPlusNormal"/>
        <w:ind w:firstLine="709"/>
        <w:jc w:val="center"/>
        <w:rPr>
          <w:rFonts w:ascii="Times New Roman" w:hAnsi="Times New Roman" w:cs="Times New Roman"/>
          <w:sz w:val="28"/>
          <w:szCs w:val="28"/>
        </w:rPr>
      </w:pPr>
      <w:r w:rsidRPr="00D47DDF">
        <w:rPr>
          <w:rFonts w:ascii="Times New Roman" w:hAnsi="Times New Roman" w:cs="Times New Roman"/>
          <w:sz w:val="28"/>
          <w:szCs w:val="28"/>
        </w:rPr>
        <w:t>ЗАЯВЛЕНИЕ</w:t>
      </w:r>
    </w:p>
    <w:p w:rsidR="009D7182" w:rsidRPr="00D47DDF" w:rsidRDefault="009D7182" w:rsidP="009D7182">
      <w:pPr>
        <w:pStyle w:val="ConsPlusNormal"/>
        <w:ind w:firstLine="709"/>
        <w:jc w:val="center"/>
        <w:rPr>
          <w:rFonts w:ascii="Times New Roman" w:hAnsi="Times New Roman" w:cs="Times New Roman"/>
          <w:sz w:val="28"/>
          <w:szCs w:val="28"/>
        </w:rPr>
      </w:pP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о предоставлении муниципальной услуги по о</w:t>
      </w:r>
      <w:r w:rsidRPr="00D47DDF">
        <w:rPr>
          <w:rFonts w:ascii="Times New Roman" w:hAnsi="Times New Roman" w:cs="Times New Roman"/>
          <w:bCs/>
          <w:sz w:val="28"/>
          <w:szCs w:val="28"/>
        </w:rPr>
        <w:t xml:space="preserve">тчуждению недвижимого </w:t>
      </w:r>
      <w:r w:rsidRPr="00D47DDF">
        <w:rPr>
          <w:rFonts w:ascii="Times New Roman" w:hAnsi="Times New Roman" w:cs="Times New Roman"/>
          <w:bCs/>
          <w:sz w:val="28"/>
          <w:szCs w:val="28"/>
        </w:rPr>
        <w:br/>
        <w:t xml:space="preserve">имущества, находящегося в муниципальной собственности Сосновского муниципального района, </w:t>
      </w:r>
      <w:r w:rsidRPr="00D47DDF">
        <w:rPr>
          <w:rFonts w:ascii="Times New Roman" w:hAnsi="Times New Roman" w:cs="Times New Roman"/>
          <w:bCs/>
          <w:sz w:val="28"/>
          <w:szCs w:val="28"/>
        </w:rPr>
        <w:br/>
        <w:t>арендуемого субъектами малого и  среднего предпринимательства</w:t>
      </w:r>
      <w:r w:rsidRPr="00D47DDF">
        <w:rPr>
          <w:rFonts w:ascii="Times New Roman" w:hAnsi="Times New Roman" w:cs="Times New Roman"/>
          <w:bCs/>
          <w:sz w:val="28"/>
          <w:szCs w:val="28"/>
        </w:rPr>
        <w:br/>
      </w: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nformat"/>
        <w:jc w:val="both"/>
        <w:rPr>
          <w:rFonts w:ascii="Times New Roman" w:hAnsi="Times New Roman" w:cs="Times New Roman"/>
          <w:i/>
          <w:sz w:val="28"/>
          <w:szCs w:val="28"/>
        </w:rPr>
      </w:pPr>
      <w:proofErr w:type="gramStart"/>
      <w:r w:rsidRPr="00D47DDF">
        <w:rPr>
          <w:rFonts w:ascii="Times New Roman" w:hAnsi="Times New Roman" w:cs="Times New Roman"/>
          <w:i/>
          <w:sz w:val="28"/>
          <w:szCs w:val="28"/>
        </w:rPr>
        <w:t xml:space="preserve">(наименование субъекта малого или  среднего предпринимательства – полное  наименование юридического лица, или Ф.И.О. индивидуального предпринимателя (последнее – при наличии)  </w:t>
      </w:r>
      <w:proofErr w:type="gramEnd"/>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ОГРН __________________ ОГРНИП ____________________ ИНН __________,</w:t>
      </w:r>
    </w:p>
    <w:p w:rsidR="009D7182" w:rsidRPr="00D47DDF" w:rsidRDefault="009D7182" w:rsidP="009D7182">
      <w:pPr>
        <w:pStyle w:val="ConsPlusNonformat"/>
        <w:rPr>
          <w:rFonts w:ascii="Times New Roman" w:hAnsi="Times New Roman" w:cs="Times New Roman"/>
          <w:i/>
          <w:sz w:val="28"/>
          <w:szCs w:val="28"/>
        </w:rPr>
      </w:pPr>
      <w:r w:rsidRPr="00D47DDF">
        <w:rPr>
          <w:rFonts w:ascii="Times New Roman" w:hAnsi="Times New Roman" w:cs="Times New Roman"/>
          <w:i/>
          <w:sz w:val="28"/>
          <w:szCs w:val="28"/>
        </w:rPr>
        <w:t xml:space="preserve">               </w:t>
      </w:r>
      <w:proofErr w:type="gramStart"/>
      <w:r w:rsidRPr="00D47DDF">
        <w:rPr>
          <w:rFonts w:ascii="Times New Roman" w:hAnsi="Times New Roman" w:cs="Times New Roman"/>
          <w:i/>
          <w:sz w:val="28"/>
          <w:szCs w:val="28"/>
        </w:rPr>
        <w:t>(указывается                         (указывается индивидуальным</w:t>
      </w:r>
      <w:proofErr w:type="gramEnd"/>
    </w:p>
    <w:p w:rsidR="009D7182" w:rsidRPr="00D47DDF" w:rsidRDefault="009D7182" w:rsidP="009D7182">
      <w:pPr>
        <w:pStyle w:val="ConsPlusNonformat"/>
        <w:rPr>
          <w:rFonts w:ascii="Times New Roman" w:hAnsi="Times New Roman" w:cs="Times New Roman"/>
          <w:i/>
          <w:sz w:val="28"/>
          <w:szCs w:val="28"/>
        </w:rPr>
      </w:pPr>
      <w:r w:rsidRPr="00D47DDF">
        <w:rPr>
          <w:rFonts w:ascii="Times New Roman" w:hAnsi="Times New Roman" w:cs="Times New Roman"/>
          <w:i/>
          <w:sz w:val="28"/>
          <w:szCs w:val="28"/>
        </w:rPr>
        <w:t xml:space="preserve">          </w:t>
      </w:r>
      <w:proofErr w:type="gramStart"/>
      <w:r w:rsidRPr="00D47DDF">
        <w:rPr>
          <w:rFonts w:ascii="Times New Roman" w:hAnsi="Times New Roman" w:cs="Times New Roman"/>
          <w:i/>
          <w:sz w:val="28"/>
          <w:szCs w:val="28"/>
        </w:rPr>
        <w:t>юридическим лицом)                       предпринимателем)</w:t>
      </w:r>
      <w:proofErr w:type="gramEnd"/>
    </w:p>
    <w:p w:rsidR="009D7182" w:rsidRPr="00D47DDF" w:rsidRDefault="009D7182" w:rsidP="009D7182">
      <w:pPr>
        <w:pStyle w:val="ConsPlusNonformat"/>
        <w:jc w:val="both"/>
        <w:rPr>
          <w:rFonts w:ascii="Times New Roman" w:hAnsi="Times New Roman" w:cs="Times New Roman"/>
          <w:bCs/>
          <w:sz w:val="28"/>
          <w:szCs w:val="28"/>
        </w:rPr>
      </w:pP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nformat"/>
        <w:jc w:val="both"/>
        <w:rPr>
          <w:rFonts w:ascii="Times New Roman" w:hAnsi="Times New Roman" w:cs="Times New Roman"/>
          <w:i/>
          <w:sz w:val="28"/>
          <w:szCs w:val="28"/>
        </w:rPr>
      </w:pPr>
      <w:proofErr w:type="gramStart"/>
      <w:r w:rsidRPr="00D47DDF">
        <w:rPr>
          <w:rFonts w:ascii="Times New Roman" w:hAnsi="Times New Roman" w:cs="Times New Roman"/>
          <w:i/>
          <w:sz w:val="28"/>
          <w:szCs w:val="28"/>
        </w:rPr>
        <w:t>(место нахождения организации (место регистрации индивидуального предпринимателя)</w:t>
      </w:r>
      <w:proofErr w:type="gramEnd"/>
    </w:p>
    <w:p w:rsidR="009D7182" w:rsidRPr="00D47DDF" w:rsidRDefault="009D7182" w:rsidP="009D7182">
      <w:pPr>
        <w:pStyle w:val="ConsPlusNonformat"/>
        <w:jc w:val="both"/>
        <w:rPr>
          <w:rFonts w:ascii="Times New Roman" w:hAnsi="Times New Roman" w:cs="Times New Roman"/>
          <w:bCs/>
          <w:sz w:val="28"/>
          <w:szCs w:val="28"/>
        </w:rPr>
      </w:pP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nformat"/>
        <w:jc w:val="center"/>
        <w:rPr>
          <w:rFonts w:ascii="Times New Roman" w:hAnsi="Times New Roman" w:cs="Times New Roman"/>
          <w:i/>
          <w:sz w:val="28"/>
          <w:szCs w:val="28"/>
        </w:rPr>
      </w:pPr>
      <w:r w:rsidRPr="00D47DDF">
        <w:rPr>
          <w:rFonts w:ascii="Times New Roman" w:hAnsi="Times New Roman" w:cs="Times New Roman"/>
          <w:i/>
          <w:sz w:val="28"/>
          <w:szCs w:val="28"/>
        </w:rPr>
        <w:t>(почтовый адрес)</w:t>
      </w: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в лице ______________________________________________________________</w:t>
      </w:r>
    </w:p>
    <w:p w:rsidR="009D7182" w:rsidRPr="00D47DDF" w:rsidRDefault="009D7182" w:rsidP="009D7182">
      <w:pPr>
        <w:pStyle w:val="ConsPlusNonformat"/>
        <w:jc w:val="center"/>
        <w:rPr>
          <w:rFonts w:ascii="Times New Roman" w:hAnsi="Times New Roman" w:cs="Times New Roman"/>
          <w:i/>
          <w:sz w:val="28"/>
          <w:szCs w:val="28"/>
        </w:rPr>
      </w:pPr>
      <w:r w:rsidRPr="00D47DDF">
        <w:rPr>
          <w:rFonts w:ascii="Times New Roman" w:hAnsi="Times New Roman" w:cs="Times New Roman"/>
          <w:sz w:val="28"/>
          <w:szCs w:val="28"/>
        </w:rPr>
        <w:t>(</w:t>
      </w:r>
      <w:r w:rsidRPr="00D47DDF">
        <w:rPr>
          <w:rFonts w:ascii="Times New Roman" w:hAnsi="Times New Roman" w:cs="Times New Roman"/>
          <w:i/>
          <w:sz w:val="28"/>
          <w:szCs w:val="28"/>
        </w:rPr>
        <w:t>должность, Ф.И.О.(последнее - при наличии) полностью)</w:t>
      </w:r>
    </w:p>
    <w:p w:rsidR="009D7182" w:rsidRPr="00D47DDF" w:rsidRDefault="009D7182" w:rsidP="009D7182">
      <w:pPr>
        <w:pStyle w:val="ConsPlusNonformat"/>
        <w:jc w:val="both"/>
        <w:rPr>
          <w:rFonts w:ascii="Times New Roman" w:hAnsi="Times New Roman" w:cs="Times New Roman"/>
          <w:sz w:val="28"/>
          <w:szCs w:val="28"/>
        </w:rPr>
      </w:pPr>
      <w:proofErr w:type="gramStart"/>
      <w:r w:rsidRPr="00D47DDF">
        <w:rPr>
          <w:rFonts w:ascii="Times New Roman" w:hAnsi="Times New Roman" w:cs="Times New Roman"/>
          <w:sz w:val="28"/>
          <w:szCs w:val="28"/>
        </w:rPr>
        <w:t>действующего</w:t>
      </w:r>
      <w:proofErr w:type="gramEnd"/>
      <w:r w:rsidRPr="00D47DDF">
        <w:rPr>
          <w:rFonts w:ascii="Times New Roman" w:hAnsi="Times New Roman" w:cs="Times New Roman"/>
          <w:sz w:val="28"/>
          <w:szCs w:val="28"/>
        </w:rPr>
        <w:t xml:space="preserve"> на основании ____________________________________________________,</w:t>
      </w:r>
    </w:p>
    <w:p w:rsidR="009D7182" w:rsidRPr="00D47DDF" w:rsidRDefault="009D7182" w:rsidP="009D7182">
      <w:pPr>
        <w:pStyle w:val="ConsPlusNonformat"/>
        <w:jc w:val="center"/>
        <w:rPr>
          <w:rFonts w:ascii="Times New Roman" w:hAnsi="Times New Roman" w:cs="Times New Roman"/>
          <w:i/>
          <w:sz w:val="28"/>
          <w:szCs w:val="28"/>
        </w:rPr>
      </w:pPr>
      <w:r w:rsidRPr="00D47DDF">
        <w:rPr>
          <w:rFonts w:ascii="Times New Roman" w:hAnsi="Times New Roman" w:cs="Times New Roman"/>
          <w:i/>
          <w:sz w:val="28"/>
          <w:szCs w:val="28"/>
        </w:rPr>
        <w:t xml:space="preserve">                (устав, доверенность (дата</w:t>
      </w:r>
      <w:proofErr w:type="gramStart"/>
      <w:r w:rsidRPr="00D47DDF">
        <w:rPr>
          <w:rFonts w:ascii="Times New Roman" w:hAnsi="Times New Roman" w:cs="Times New Roman"/>
          <w:i/>
          <w:sz w:val="28"/>
          <w:szCs w:val="28"/>
        </w:rPr>
        <w:t>, №))</w:t>
      </w:r>
      <w:proofErr w:type="gramEnd"/>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 xml:space="preserve">Контактный телефон ______________ </w:t>
      </w:r>
      <w:r w:rsidRPr="00D47DDF">
        <w:rPr>
          <w:rFonts w:ascii="Times New Roman" w:hAnsi="Times New Roman" w:cs="Times New Roman"/>
          <w:sz w:val="28"/>
          <w:szCs w:val="28"/>
          <w:lang w:val="en-US"/>
        </w:rPr>
        <w:t>e</w:t>
      </w:r>
      <w:r w:rsidRPr="00D47DDF">
        <w:rPr>
          <w:rFonts w:ascii="Times New Roman" w:hAnsi="Times New Roman" w:cs="Times New Roman"/>
          <w:sz w:val="28"/>
          <w:szCs w:val="28"/>
        </w:rPr>
        <w:t>-</w:t>
      </w:r>
      <w:r w:rsidRPr="00D47DDF">
        <w:rPr>
          <w:rFonts w:ascii="Times New Roman" w:hAnsi="Times New Roman" w:cs="Times New Roman"/>
          <w:sz w:val="28"/>
          <w:szCs w:val="28"/>
          <w:lang w:val="en-US"/>
        </w:rPr>
        <w:t>mail</w:t>
      </w:r>
      <w:r w:rsidRPr="00D47DDF">
        <w:rPr>
          <w:rFonts w:ascii="Times New Roman" w:hAnsi="Times New Roman" w:cs="Times New Roman"/>
          <w:sz w:val="28"/>
          <w:szCs w:val="28"/>
        </w:rPr>
        <w:t xml:space="preserve"> (при наличии)  _________________</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nformat"/>
        <w:ind w:firstLine="708"/>
        <w:jc w:val="both"/>
        <w:rPr>
          <w:rFonts w:ascii="Times New Roman" w:hAnsi="Times New Roman" w:cs="Times New Roman"/>
          <w:sz w:val="28"/>
          <w:szCs w:val="28"/>
        </w:rPr>
      </w:pPr>
      <w:proofErr w:type="gramStart"/>
      <w:r w:rsidRPr="00D47DDF">
        <w:rPr>
          <w:rFonts w:ascii="Times New Roman" w:hAnsi="Times New Roman" w:cs="Times New Roman"/>
          <w:sz w:val="28"/>
          <w:szCs w:val="28"/>
        </w:rPr>
        <w:t xml:space="preserve">В соответствии с Федеральным </w:t>
      </w:r>
      <w:hyperlink r:id="rId51"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Style w:val="a4"/>
            <w:rFonts w:ascii="Times New Roman" w:hAnsi="Times New Roman" w:cs="Times New Roman"/>
            <w:sz w:val="28"/>
            <w:szCs w:val="28"/>
          </w:rPr>
          <w:t>законом</w:t>
        </w:r>
      </w:hyperlink>
      <w:r w:rsidRPr="00D47DDF">
        <w:rPr>
          <w:rFonts w:ascii="Times New Roman" w:hAnsi="Times New Roman" w:cs="Times New Roman"/>
          <w:sz w:val="28"/>
          <w:szCs w:val="28"/>
        </w:rPr>
        <w:t xml:space="preserve"> от 22 июля 2008 года № 159-ФЗ «Об  особенностях отчуждения недвижимого имущества, находящегося </w:t>
      </w:r>
      <w:r w:rsidRPr="00D47DDF">
        <w:rPr>
          <w:rFonts w:ascii="Times New Roman" w:hAnsi="Times New Roman" w:cs="Times New Roman"/>
          <w:sz w:val="28"/>
          <w:szCs w:val="28"/>
        </w:rPr>
        <w:lastRenderedPageBreak/>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________________________________________</w:t>
      </w:r>
      <w:r w:rsidR="00090F1B">
        <w:rPr>
          <w:rFonts w:ascii="Times New Roman" w:hAnsi="Times New Roman" w:cs="Times New Roman"/>
          <w:sz w:val="28"/>
          <w:szCs w:val="28"/>
        </w:rPr>
        <w:t>________________________</w:t>
      </w:r>
      <w:r w:rsidRPr="00D47DDF">
        <w:rPr>
          <w:rFonts w:ascii="Times New Roman" w:hAnsi="Times New Roman" w:cs="Times New Roman"/>
          <w:sz w:val="28"/>
          <w:szCs w:val="28"/>
        </w:rPr>
        <w:t>___</w:t>
      </w:r>
      <w:proofErr w:type="gramEnd"/>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                                                                                   (адрес, площадь, литеры)</w:t>
      </w:r>
    </w:p>
    <w:p w:rsidR="009D7182" w:rsidRPr="00D47DDF" w:rsidRDefault="00090F1B" w:rsidP="009D71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9D7182" w:rsidRPr="00D47DDF">
        <w:rPr>
          <w:rFonts w:ascii="Times New Roman" w:hAnsi="Times New Roman" w:cs="Times New Roman"/>
          <w:sz w:val="28"/>
          <w:szCs w:val="28"/>
        </w:rPr>
        <w:t xml:space="preserve">_, </w:t>
      </w:r>
      <w:proofErr w:type="gramStart"/>
      <w:r w:rsidR="009D7182" w:rsidRPr="00D47DDF">
        <w:rPr>
          <w:rFonts w:ascii="Times New Roman" w:hAnsi="Times New Roman" w:cs="Times New Roman"/>
          <w:sz w:val="28"/>
          <w:szCs w:val="28"/>
        </w:rPr>
        <w:t>арендуемого</w:t>
      </w:r>
      <w:proofErr w:type="gramEnd"/>
      <w:r w:rsidR="009D7182" w:rsidRPr="00D47DDF">
        <w:rPr>
          <w:rFonts w:ascii="Times New Roman" w:hAnsi="Times New Roman" w:cs="Times New Roman"/>
          <w:sz w:val="28"/>
          <w:szCs w:val="28"/>
        </w:rPr>
        <w:t xml:space="preserve"> в течение двух и более лет по договору (-</w:t>
      </w:r>
      <w:proofErr w:type="spellStart"/>
      <w:r w:rsidR="009D7182" w:rsidRPr="00D47DDF">
        <w:rPr>
          <w:rFonts w:ascii="Times New Roman" w:hAnsi="Times New Roman" w:cs="Times New Roman"/>
          <w:sz w:val="28"/>
          <w:szCs w:val="28"/>
        </w:rPr>
        <w:t>ам</w:t>
      </w:r>
      <w:proofErr w:type="spellEnd"/>
      <w:r w:rsidR="009D7182" w:rsidRPr="00D47DDF">
        <w:rPr>
          <w:rFonts w:ascii="Times New Roman" w:hAnsi="Times New Roman" w:cs="Times New Roman"/>
          <w:sz w:val="28"/>
          <w:szCs w:val="28"/>
        </w:rPr>
        <w:t>) ________________________________________________________________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(реквизиты документ</w:t>
      </w:r>
      <w:proofErr w:type="gramStart"/>
      <w:r w:rsidRPr="00D47DDF">
        <w:rPr>
          <w:rFonts w:ascii="Times New Roman" w:hAnsi="Times New Roman" w:cs="Times New Roman"/>
          <w:i/>
          <w:sz w:val="28"/>
          <w:szCs w:val="28"/>
        </w:rPr>
        <w:t>а(</w:t>
      </w:r>
      <w:proofErr w:type="gramEnd"/>
      <w:r w:rsidRPr="00D47DDF">
        <w:rPr>
          <w:rFonts w:ascii="Times New Roman" w:hAnsi="Times New Roman" w:cs="Times New Roman"/>
          <w:i/>
          <w:sz w:val="28"/>
          <w:szCs w:val="28"/>
        </w:rPr>
        <w:t>-</w:t>
      </w:r>
      <w:proofErr w:type="spellStart"/>
      <w:r w:rsidRPr="00D47DDF">
        <w:rPr>
          <w:rFonts w:ascii="Times New Roman" w:hAnsi="Times New Roman" w:cs="Times New Roman"/>
          <w:i/>
          <w:sz w:val="28"/>
          <w:szCs w:val="28"/>
        </w:rPr>
        <w:t>ов</w:t>
      </w:r>
      <w:proofErr w:type="spellEnd"/>
      <w:r w:rsidRPr="00D47DDF">
        <w:rPr>
          <w:rFonts w:ascii="Times New Roman" w:hAnsi="Times New Roman" w:cs="Times New Roman"/>
          <w:i/>
          <w:sz w:val="28"/>
          <w:szCs w:val="28"/>
        </w:rPr>
        <w:t>))</w:t>
      </w:r>
    </w:p>
    <w:p w:rsidR="009D7182" w:rsidRPr="00D47DDF" w:rsidRDefault="009D7182" w:rsidP="009D7182">
      <w:pPr>
        <w:pStyle w:val="ConsPlusNonformat"/>
        <w:jc w:val="both"/>
        <w:rPr>
          <w:rFonts w:ascii="Times New Roman" w:hAnsi="Times New Roman" w:cs="Times New Roman"/>
          <w:sz w:val="28"/>
          <w:szCs w:val="28"/>
        </w:rPr>
      </w:pPr>
      <w:r w:rsidRPr="00D47DDF">
        <w:rPr>
          <w:rFonts w:ascii="Times New Roman" w:hAnsi="Times New Roman" w:cs="Times New Roman"/>
          <w:sz w:val="28"/>
          <w:szCs w:val="28"/>
        </w:rPr>
        <w:t>выбор порядка оплаты имущества _______________________________</w:t>
      </w:r>
      <w:r w:rsidR="00090F1B">
        <w:rPr>
          <w:rFonts w:ascii="Times New Roman" w:hAnsi="Times New Roman" w:cs="Times New Roman"/>
          <w:sz w:val="28"/>
          <w:szCs w:val="28"/>
        </w:rPr>
        <w:t>________________________</w:t>
      </w:r>
      <w:r w:rsidRPr="00D47DDF">
        <w:rPr>
          <w:rFonts w:ascii="Times New Roman" w:hAnsi="Times New Roman" w:cs="Times New Roman"/>
          <w:sz w:val="28"/>
          <w:szCs w:val="28"/>
        </w:rPr>
        <w:t>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                                      (единовременно или в рассрочку)</w:t>
      </w:r>
    </w:p>
    <w:p w:rsidR="009D7182" w:rsidRPr="00D47DDF" w:rsidRDefault="009D7182" w:rsidP="009D7182">
      <w:pPr>
        <w:pStyle w:val="ConsPlusNormal"/>
        <w:rPr>
          <w:rFonts w:ascii="Times New Roman" w:hAnsi="Times New Roman" w:cs="Times New Roman"/>
          <w:sz w:val="28"/>
          <w:szCs w:val="28"/>
        </w:rPr>
      </w:pPr>
      <w:r w:rsidRPr="00D47DDF">
        <w:rPr>
          <w:rFonts w:ascii="Times New Roman" w:hAnsi="Times New Roman" w:cs="Times New Roman"/>
          <w:sz w:val="28"/>
          <w:szCs w:val="28"/>
        </w:rPr>
        <w:t>срок рассрочки __________________________</w:t>
      </w:r>
      <w:r w:rsidR="00090F1B">
        <w:rPr>
          <w:rFonts w:ascii="Times New Roman" w:hAnsi="Times New Roman" w:cs="Times New Roman"/>
          <w:sz w:val="28"/>
          <w:szCs w:val="28"/>
        </w:rPr>
        <w:t>____________</w:t>
      </w:r>
      <w:r w:rsidRPr="00D47DDF">
        <w:rPr>
          <w:rFonts w:ascii="Times New Roman" w:hAnsi="Times New Roman" w:cs="Times New Roman"/>
          <w:sz w:val="28"/>
          <w:szCs w:val="28"/>
        </w:rPr>
        <w:t>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                в установленных действующим законодательством пределах (от 5 до 7 лет)</w:t>
      </w:r>
    </w:p>
    <w:p w:rsidR="009D7182" w:rsidRPr="00D47DDF" w:rsidRDefault="009D7182" w:rsidP="009D7182">
      <w:pPr>
        <w:pStyle w:val="ConsPlusNormal"/>
        <w:jc w:val="center"/>
        <w:rPr>
          <w:rFonts w:ascii="Times New Roman" w:hAnsi="Times New Roman" w:cs="Times New Roman"/>
          <w:i/>
          <w:sz w:val="28"/>
          <w:szCs w:val="28"/>
        </w:rPr>
      </w:pPr>
    </w:p>
    <w:p w:rsidR="009D7182" w:rsidRPr="00D47DDF" w:rsidRDefault="009D7182" w:rsidP="009D7182">
      <w:pPr>
        <w:pStyle w:val="ConsPlusNormal"/>
        <w:jc w:val="center"/>
        <w:rPr>
          <w:rFonts w:ascii="Times New Roman" w:hAnsi="Times New Roman" w:cs="Times New Roman"/>
          <w:i/>
          <w:sz w:val="28"/>
          <w:szCs w:val="28"/>
        </w:rPr>
      </w:pP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Мы, нижеподписавшиеся, являемся учредителями ________________</w:t>
      </w:r>
      <w:r w:rsidR="00090F1B">
        <w:rPr>
          <w:rFonts w:ascii="Times New Roman" w:hAnsi="Times New Roman" w:cs="Times New Roman"/>
          <w:sz w:val="28"/>
          <w:szCs w:val="28"/>
        </w:rPr>
        <w:t>______________________________________</w:t>
      </w:r>
      <w:r w:rsidRPr="00D47DDF">
        <w:rPr>
          <w:rFonts w:ascii="Times New Roman" w:hAnsi="Times New Roman" w:cs="Times New Roman"/>
          <w:sz w:val="28"/>
          <w:szCs w:val="28"/>
        </w:rPr>
        <w:t>______________</w:t>
      </w:r>
    </w:p>
    <w:p w:rsidR="009D7182" w:rsidRPr="00D47DDF" w:rsidRDefault="009D7182" w:rsidP="009D7182">
      <w:pPr>
        <w:pStyle w:val="ConsPlusNormal"/>
        <w:jc w:val="right"/>
        <w:rPr>
          <w:rFonts w:ascii="Times New Roman" w:hAnsi="Times New Roman" w:cs="Times New Roman"/>
          <w:i/>
          <w:sz w:val="28"/>
          <w:szCs w:val="28"/>
        </w:rPr>
      </w:pPr>
      <w:r w:rsidRPr="00D47DDF">
        <w:rPr>
          <w:rFonts w:ascii="Times New Roman" w:hAnsi="Times New Roman" w:cs="Times New Roman"/>
          <w:i/>
          <w:sz w:val="28"/>
          <w:szCs w:val="28"/>
        </w:rPr>
        <w:t xml:space="preserve">                                 </w:t>
      </w:r>
      <w:r w:rsidR="00090F1B">
        <w:rPr>
          <w:rFonts w:ascii="Times New Roman" w:hAnsi="Times New Roman" w:cs="Times New Roman"/>
          <w:i/>
          <w:sz w:val="28"/>
          <w:szCs w:val="28"/>
        </w:rPr>
        <w:t xml:space="preserve">             </w:t>
      </w:r>
      <w:r w:rsidRPr="00D47DDF">
        <w:rPr>
          <w:rFonts w:ascii="Times New Roman" w:hAnsi="Times New Roman" w:cs="Times New Roman"/>
          <w:i/>
          <w:sz w:val="28"/>
          <w:szCs w:val="28"/>
        </w:rPr>
        <w:t xml:space="preserve"> (наименование организации, ИП - не заполняется)</w:t>
      </w: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даем свое согласие на совершение крупной сделки - приобретение арендуемого помещения по адресу: ____________________________</w:t>
      </w:r>
      <w:r w:rsidR="00090F1B">
        <w:rPr>
          <w:rFonts w:ascii="Times New Roman" w:hAnsi="Times New Roman" w:cs="Times New Roman"/>
          <w:sz w:val="28"/>
          <w:szCs w:val="28"/>
        </w:rPr>
        <w:t>_______________</w:t>
      </w:r>
      <w:r w:rsidRPr="00D47DDF">
        <w:rPr>
          <w:rFonts w:ascii="Times New Roman" w:hAnsi="Times New Roman" w:cs="Times New Roman"/>
          <w:sz w:val="28"/>
          <w:szCs w:val="28"/>
        </w:rPr>
        <w:t>_________________________</w:t>
      </w:r>
    </w:p>
    <w:p w:rsidR="009D7182" w:rsidRPr="00D47DDF" w:rsidRDefault="009D7182" w:rsidP="009D7182">
      <w:pPr>
        <w:pStyle w:val="ConsPlusNormal"/>
        <w:jc w:val="right"/>
        <w:rPr>
          <w:rFonts w:ascii="Times New Roman" w:hAnsi="Times New Roman" w:cs="Times New Roman"/>
          <w:i/>
          <w:sz w:val="28"/>
          <w:szCs w:val="28"/>
        </w:rPr>
      </w:pPr>
      <w:r w:rsidRPr="00D47DDF">
        <w:rPr>
          <w:rFonts w:ascii="Times New Roman" w:hAnsi="Times New Roman" w:cs="Times New Roman"/>
          <w:i/>
          <w:sz w:val="28"/>
          <w:szCs w:val="28"/>
        </w:rPr>
        <w:t>(адрес площадь, номер договора аренды и дата его заключения)</w:t>
      </w: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___________________________________________________________________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(подпись, Ф.И.О. участника общества, доля в уставном капитале </w:t>
      </w:r>
      <w:proofErr w:type="gramStart"/>
      <w:r w:rsidRPr="00D47DDF">
        <w:rPr>
          <w:rFonts w:ascii="Times New Roman" w:hAnsi="Times New Roman" w:cs="Times New Roman"/>
          <w:i/>
          <w:sz w:val="28"/>
          <w:szCs w:val="28"/>
        </w:rPr>
        <w:t>в</w:t>
      </w:r>
      <w:proofErr w:type="gramEnd"/>
      <w:r w:rsidRPr="00D47DDF">
        <w:rPr>
          <w:rFonts w:ascii="Times New Roman" w:hAnsi="Times New Roman" w:cs="Times New Roman"/>
          <w:i/>
          <w:sz w:val="28"/>
          <w:szCs w:val="28"/>
        </w:rPr>
        <w:t xml:space="preserve"> %)</w:t>
      </w: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(подпись, Ф.И.О. участника общества, доля в уставном капитале </w:t>
      </w:r>
      <w:proofErr w:type="gramStart"/>
      <w:r w:rsidRPr="00D47DDF">
        <w:rPr>
          <w:rFonts w:ascii="Times New Roman" w:hAnsi="Times New Roman" w:cs="Times New Roman"/>
          <w:i/>
          <w:sz w:val="28"/>
          <w:szCs w:val="28"/>
        </w:rPr>
        <w:t>в</w:t>
      </w:r>
      <w:proofErr w:type="gramEnd"/>
      <w:r w:rsidRPr="00D47DDF">
        <w:rPr>
          <w:rFonts w:ascii="Times New Roman" w:hAnsi="Times New Roman" w:cs="Times New Roman"/>
          <w:i/>
          <w:sz w:val="28"/>
          <w:szCs w:val="28"/>
        </w:rPr>
        <w:t xml:space="preserve"> %)</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spacing w:after="0" w:line="240" w:lineRule="auto"/>
        <w:contextualSpacing/>
        <w:rPr>
          <w:rFonts w:ascii="Times New Roman" w:hAnsi="Times New Roman" w:cs="Times New Roman"/>
          <w:sz w:val="28"/>
          <w:szCs w:val="28"/>
        </w:rPr>
      </w:pPr>
      <w:r w:rsidRPr="00D47DDF">
        <w:rPr>
          <w:rFonts w:ascii="Times New Roman" w:hAnsi="Times New Roman" w:cs="Times New Roman"/>
          <w:sz w:val="28"/>
          <w:szCs w:val="28"/>
        </w:rPr>
        <w:t>Перечень документов, приложенных к заявлению: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5252"/>
        <w:gridCol w:w="3285"/>
      </w:tblGrid>
      <w:tr w:rsidR="009D7182" w:rsidRPr="00D47DDF" w:rsidTr="009D7182">
        <w:tc>
          <w:tcPr>
            <w:tcW w:w="668" w:type="pct"/>
            <w:tcBorders>
              <w:top w:val="single" w:sz="4" w:space="0" w:color="auto"/>
              <w:left w:val="single" w:sz="4" w:space="0" w:color="auto"/>
              <w:bottom w:val="single" w:sz="4" w:space="0" w:color="auto"/>
              <w:right w:val="single" w:sz="4" w:space="0" w:color="auto"/>
            </w:tcBorders>
            <w:hideMark/>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r w:rsidRPr="00D47DDF">
              <w:rPr>
                <w:rFonts w:ascii="Times New Roman" w:hAnsi="Times New Roman" w:cs="Times New Roman"/>
                <w:bCs/>
                <w:sz w:val="28"/>
                <w:szCs w:val="28"/>
              </w:rPr>
              <w:t>№</w:t>
            </w:r>
          </w:p>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roofErr w:type="spellStart"/>
            <w:proofErr w:type="gramStart"/>
            <w:r w:rsidRPr="00D47DDF">
              <w:rPr>
                <w:rFonts w:ascii="Times New Roman" w:hAnsi="Times New Roman" w:cs="Times New Roman"/>
                <w:bCs/>
                <w:sz w:val="28"/>
                <w:szCs w:val="28"/>
              </w:rPr>
              <w:t>п</w:t>
            </w:r>
            <w:proofErr w:type="spellEnd"/>
            <w:proofErr w:type="gramEnd"/>
            <w:r w:rsidRPr="00D47DDF">
              <w:rPr>
                <w:rFonts w:ascii="Times New Roman" w:hAnsi="Times New Roman" w:cs="Times New Roman"/>
                <w:bCs/>
                <w:sz w:val="28"/>
                <w:szCs w:val="28"/>
              </w:rPr>
              <w:t>/</w:t>
            </w:r>
            <w:proofErr w:type="spellStart"/>
            <w:r w:rsidRPr="00D47DDF">
              <w:rPr>
                <w:rFonts w:ascii="Times New Roman" w:hAnsi="Times New Roman" w:cs="Times New Roman"/>
                <w:bCs/>
                <w:sz w:val="28"/>
                <w:szCs w:val="28"/>
              </w:rPr>
              <w:t>п</w:t>
            </w:r>
            <w:proofErr w:type="spellEnd"/>
          </w:p>
        </w:tc>
        <w:tc>
          <w:tcPr>
            <w:tcW w:w="2665" w:type="pct"/>
            <w:tcBorders>
              <w:top w:val="single" w:sz="4" w:space="0" w:color="auto"/>
              <w:left w:val="single" w:sz="4" w:space="0" w:color="auto"/>
              <w:bottom w:val="single" w:sz="4" w:space="0" w:color="auto"/>
              <w:right w:val="single" w:sz="4" w:space="0" w:color="auto"/>
            </w:tcBorders>
            <w:hideMark/>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r w:rsidRPr="00D47DDF">
              <w:rPr>
                <w:rFonts w:ascii="Times New Roman" w:hAnsi="Times New Roman" w:cs="Times New Roman"/>
                <w:bCs/>
                <w:sz w:val="28"/>
                <w:szCs w:val="28"/>
              </w:rPr>
              <w:t>Документ</w:t>
            </w:r>
          </w:p>
        </w:tc>
        <w:tc>
          <w:tcPr>
            <w:tcW w:w="1667" w:type="pct"/>
            <w:tcBorders>
              <w:top w:val="single" w:sz="4" w:space="0" w:color="auto"/>
              <w:left w:val="single" w:sz="4" w:space="0" w:color="auto"/>
              <w:bottom w:val="single" w:sz="4" w:space="0" w:color="auto"/>
              <w:right w:val="single" w:sz="4" w:space="0" w:color="auto"/>
            </w:tcBorders>
            <w:hideMark/>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r w:rsidRPr="00D47DDF">
              <w:rPr>
                <w:rFonts w:ascii="Times New Roman" w:hAnsi="Times New Roman" w:cs="Times New Roman"/>
                <w:bCs/>
                <w:sz w:val="28"/>
                <w:szCs w:val="28"/>
              </w:rPr>
              <w:t>Кол-во листов</w:t>
            </w:r>
          </w:p>
        </w:tc>
      </w:tr>
      <w:tr w:rsidR="009D7182" w:rsidRPr="00D47DDF" w:rsidTr="009D7182">
        <w:tc>
          <w:tcPr>
            <w:tcW w:w="668"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r>
      <w:tr w:rsidR="009D7182" w:rsidRPr="00D47DDF" w:rsidTr="009D7182">
        <w:tc>
          <w:tcPr>
            <w:tcW w:w="668"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r>
      <w:tr w:rsidR="009D7182" w:rsidRPr="00D47DDF" w:rsidTr="009D7182">
        <w:tc>
          <w:tcPr>
            <w:tcW w:w="668"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r>
    </w:tbl>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Способ получения ответа: ________________________________ __________________</w:t>
      </w:r>
    </w:p>
    <w:p w:rsidR="009D7182" w:rsidRPr="00D47DDF" w:rsidRDefault="009D7182" w:rsidP="009D7182">
      <w:pPr>
        <w:pStyle w:val="ConsPlusNormal"/>
        <w:ind w:left="2977"/>
        <w:contextualSpacing/>
        <w:jc w:val="both"/>
        <w:rPr>
          <w:rFonts w:ascii="Times New Roman" w:hAnsi="Times New Roman" w:cs="Times New Roman"/>
          <w:i/>
          <w:sz w:val="28"/>
          <w:szCs w:val="28"/>
        </w:rPr>
      </w:pPr>
      <w:r w:rsidRPr="00D47DDF">
        <w:rPr>
          <w:rFonts w:ascii="Times New Roman" w:hAnsi="Times New Roman" w:cs="Times New Roman"/>
          <w:i/>
          <w:sz w:val="28"/>
          <w:szCs w:val="28"/>
        </w:rPr>
        <w:t xml:space="preserve">(получить в Комитете; получить в МФЦ, через Единый портал государственных и муниципальных услуг (функций)) </w:t>
      </w:r>
      <w:r w:rsidRPr="00D47DDF">
        <w:rPr>
          <w:rFonts w:ascii="Times New Roman" w:hAnsi="Times New Roman" w:cs="Times New Roman"/>
          <w:sz w:val="28"/>
          <w:szCs w:val="28"/>
        </w:rPr>
        <w:t>(</w:t>
      </w:r>
      <w:r w:rsidRPr="00D47DDF">
        <w:rPr>
          <w:rFonts w:ascii="Times New Roman" w:hAnsi="Times New Roman" w:cs="Times New Roman"/>
          <w:i/>
          <w:sz w:val="28"/>
          <w:szCs w:val="28"/>
        </w:rPr>
        <w:t>в случаях  предусмотренных административным регламентом)</w:t>
      </w:r>
    </w:p>
    <w:p w:rsidR="009D7182" w:rsidRPr="00D47DDF" w:rsidRDefault="009D7182" w:rsidP="009D7182">
      <w:pPr>
        <w:pStyle w:val="ConsPlusNormal"/>
        <w:jc w:val="center"/>
        <w:rPr>
          <w:rFonts w:ascii="Times New Roman" w:hAnsi="Times New Roman" w:cs="Times New Roman"/>
          <w:sz w:val="28"/>
          <w:szCs w:val="28"/>
        </w:rPr>
      </w:pPr>
    </w:p>
    <w:p w:rsidR="009D7182" w:rsidRPr="00D47DDF" w:rsidRDefault="009D7182" w:rsidP="009D7182">
      <w:pPr>
        <w:pStyle w:val="ConsPlusNonformat"/>
        <w:jc w:val="both"/>
        <w:rPr>
          <w:rFonts w:ascii="Times New Roman" w:hAnsi="Times New Roman" w:cs="Times New Roman"/>
          <w:sz w:val="28"/>
          <w:szCs w:val="28"/>
        </w:rPr>
      </w:pPr>
      <w:r w:rsidRPr="00D47DDF">
        <w:rPr>
          <w:rFonts w:ascii="Times New Roman" w:hAnsi="Times New Roman" w:cs="Times New Roman"/>
          <w:sz w:val="28"/>
          <w:szCs w:val="28"/>
        </w:rPr>
        <w:lastRenderedPageBreak/>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nformat"/>
        <w:jc w:val="both"/>
        <w:rPr>
          <w:rFonts w:ascii="Times New Roman" w:hAnsi="Times New Roman" w:cs="Times New Roman"/>
          <w:sz w:val="28"/>
          <w:szCs w:val="28"/>
        </w:rPr>
      </w:pPr>
      <w:proofErr w:type="gramStart"/>
      <w:r w:rsidRPr="00D47DDF">
        <w:rPr>
          <w:rFonts w:ascii="Times New Roman" w:hAnsi="Times New Roman" w:cs="Times New Roman"/>
          <w:sz w:val="28"/>
          <w:szCs w:val="28"/>
        </w:rPr>
        <w:t>Согласен</w:t>
      </w:r>
      <w:proofErr w:type="gramEnd"/>
      <w:r w:rsidRPr="00D47DDF">
        <w:rPr>
          <w:rFonts w:ascii="Times New Roman" w:hAnsi="Times New Roman" w:cs="Times New Roman"/>
          <w:sz w:val="28"/>
          <w:szCs w:val="28"/>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rmal"/>
        <w:jc w:val="center"/>
        <w:rPr>
          <w:rFonts w:ascii="Times New Roman" w:hAnsi="Times New Roman" w:cs="Times New Roman"/>
          <w:sz w:val="28"/>
          <w:szCs w:val="28"/>
        </w:rPr>
      </w:pP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____________________           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sz w:val="28"/>
          <w:szCs w:val="28"/>
        </w:rPr>
        <w:t xml:space="preserve">      </w:t>
      </w:r>
      <w:r w:rsidRPr="00D47DDF">
        <w:rPr>
          <w:rFonts w:ascii="Times New Roman" w:hAnsi="Times New Roman" w:cs="Times New Roman"/>
          <w:i/>
          <w:sz w:val="28"/>
          <w:szCs w:val="28"/>
        </w:rPr>
        <w:t>(дата)                                                 (подпись уполномоченного лица, печать)</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rmal"/>
        <w:jc w:val="center"/>
        <w:rPr>
          <w:rFonts w:ascii="Times New Roman" w:hAnsi="Times New Roman" w:cs="Times New Roman"/>
          <w:i/>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pStyle w:val="ConsPlusNormal"/>
        <w:ind w:left="4820"/>
        <w:contextualSpacing/>
        <w:jc w:val="right"/>
        <w:rPr>
          <w:rStyle w:val="apple-converted-space"/>
          <w:rFonts w:ascii="Times New Roman" w:hAnsi="Times New Roman" w:cs="Times New Roman"/>
          <w:color w:val="333333"/>
          <w:sz w:val="28"/>
          <w:szCs w:val="28"/>
        </w:rPr>
      </w:pPr>
    </w:p>
    <w:p w:rsidR="009D7182" w:rsidRPr="00D47DDF" w:rsidRDefault="009D7182" w:rsidP="009D7182">
      <w:pPr>
        <w:pStyle w:val="ConsPlusNormal"/>
        <w:ind w:left="4820"/>
        <w:contextualSpacing/>
        <w:jc w:val="right"/>
        <w:rPr>
          <w:rStyle w:val="apple-converted-space"/>
          <w:rFonts w:ascii="Times New Roman" w:hAnsi="Times New Roman" w:cs="Times New Roman"/>
          <w:color w:val="333333"/>
          <w:sz w:val="28"/>
          <w:szCs w:val="28"/>
        </w:rPr>
      </w:pPr>
    </w:p>
    <w:p w:rsidR="009D7182" w:rsidRPr="00D47DDF" w:rsidRDefault="009D7182" w:rsidP="009D7182">
      <w:pPr>
        <w:pStyle w:val="ConsPlusNormal"/>
        <w:ind w:left="4820"/>
        <w:contextualSpacing/>
        <w:jc w:val="right"/>
        <w:rPr>
          <w:rStyle w:val="apple-converted-space"/>
          <w:rFonts w:ascii="Times New Roman" w:hAnsi="Times New Roman" w:cs="Times New Roman"/>
          <w:color w:val="333333"/>
          <w:sz w:val="28"/>
          <w:szCs w:val="28"/>
        </w:rPr>
      </w:pPr>
    </w:p>
    <w:p w:rsidR="009D7182" w:rsidRDefault="009D7182"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9D7182" w:rsidRDefault="009D7182" w:rsidP="009D7182">
      <w:pPr>
        <w:pStyle w:val="ConsPlusNormal"/>
        <w:contextualSpacing/>
        <w:jc w:val="right"/>
        <w:rPr>
          <w:rStyle w:val="apple-converted-space"/>
          <w:rFonts w:ascii="Times New Roman" w:hAnsi="Times New Roman" w:cs="Times New Roman"/>
          <w:color w:val="333333"/>
          <w:sz w:val="28"/>
          <w:szCs w:val="28"/>
        </w:rPr>
      </w:pPr>
    </w:p>
    <w:p w:rsidR="009D7182" w:rsidRDefault="009D7182" w:rsidP="009D7182">
      <w:pPr>
        <w:pStyle w:val="ConsPlusNormal"/>
        <w:contextualSpacing/>
        <w:jc w:val="right"/>
        <w:rPr>
          <w:rStyle w:val="apple-converted-space"/>
          <w:rFonts w:ascii="Times New Roman" w:hAnsi="Times New Roman" w:cs="Times New Roman"/>
          <w:color w:val="333333"/>
          <w:sz w:val="28"/>
          <w:szCs w:val="28"/>
        </w:rPr>
      </w:pPr>
    </w:p>
    <w:p w:rsidR="009D7182" w:rsidRPr="00D47DDF" w:rsidRDefault="009D7182" w:rsidP="00090F1B">
      <w:pPr>
        <w:pStyle w:val="ConsPlusNormal"/>
        <w:ind w:left="5103"/>
        <w:contextualSpacing/>
        <w:jc w:val="center"/>
        <w:rPr>
          <w:rFonts w:ascii="Times New Roman" w:hAnsi="Times New Roman" w:cs="Times New Roman"/>
          <w:sz w:val="28"/>
          <w:szCs w:val="28"/>
        </w:rPr>
      </w:pPr>
      <w:bookmarkStart w:id="1" w:name="Par1317"/>
      <w:bookmarkEnd w:id="1"/>
      <w:r w:rsidRPr="00D47DDF">
        <w:rPr>
          <w:rFonts w:ascii="Times New Roman" w:hAnsi="Times New Roman" w:cs="Times New Roman"/>
          <w:sz w:val="28"/>
          <w:szCs w:val="28"/>
        </w:rPr>
        <w:lastRenderedPageBreak/>
        <w:t>Приложение № 2</w:t>
      </w:r>
      <w:r w:rsidR="00090F1B">
        <w:rPr>
          <w:rFonts w:ascii="Times New Roman" w:hAnsi="Times New Roman" w:cs="Times New Roman"/>
          <w:sz w:val="28"/>
          <w:szCs w:val="28"/>
        </w:rPr>
        <w:t xml:space="preserve"> </w:t>
      </w:r>
      <w:r w:rsidRPr="00D47DDF">
        <w:rPr>
          <w:rFonts w:ascii="Times New Roman" w:hAnsi="Times New Roman" w:cs="Times New Roman"/>
          <w:sz w:val="28"/>
          <w:szCs w:val="28"/>
        </w:rPr>
        <w:t xml:space="preserve">к </w:t>
      </w:r>
      <w:r w:rsidR="00090F1B">
        <w:rPr>
          <w:rFonts w:ascii="Times New Roman" w:hAnsi="Times New Roman" w:cs="Times New Roman"/>
          <w:sz w:val="28"/>
          <w:szCs w:val="28"/>
        </w:rPr>
        <w:t xml:space="preserve"> </w:t>
      </w:r>
      <w:r w:rsidRPr="00D47DDF">
        <w:rPr>
          <w:rFonts w:ascii="Times New Roman" w:hAnsi="Times New Roman" w:cs="Times New Roman"/>
          <w:sz w:val="28"/>
          <w:szCs w:val="28"/>
        </w:rPr>
        <w:t>административному регламенту</w:t>
      </w:r>
    </w:p>
    <w:p w:rsidR="009D7182" w:rsidRPr="00D47DDF" w:rsidRDefault="009D7182" w:rsidP="00090F1B">
      <w:pPr>
        <w:pStyle w:val="ConsPlusNormal"/>
        <w:ind w:left="5103"/>
        <w:contextualSpacing/>
        <w:jc w:val="center"/>
        <w:rPr>
          <w:rFonts w:ascii="Times New Roman" w:hAnsi="Times New Roman" w:cs="Times New Roman"/>
          <w:bCs/>
          <w:sz w:val="28"/>
          <w:szCs w:val="28"/>
        </w:rPr>
      </w:pPr>
      <w:r w:rsidRPr="00D47DDF">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w:t>
      </w:r>
      <w:r w:rsidRPr="00D47DDF">
        <w:rPr>
          <w:rFonts w:ascii="Times New Roman" w:hAnsi="Times New Roman" w:cs="Times New Roman"/>
          <w:sz w:val="28"/>
          <w:szCs w:val="28"/>
        </w:rPr>
        <w:t>слуги</w:t>
      </w:r>
      <w:r w:rsidR="00090F1B">
        <w:rPr>
          <w:rFonts w:ascii="Times New Roman" w:hAnsi="Times New Roman" w:cs="Times New Roman"/>
          <w:sz w:val="28"/>
          <w:szCs w:val="28"/>
        </w:rPr>
        <w:t xml:space="preserve"> </w:t>
      </w:r>
      <w:r w:rsidRPr="00D47DDF">
        <w:rPr>
          <w:rFonts w:ascii="Times New Roman" w:hAnsi="Times New Roman" w:cs="Times New Roman"/>
          <w:bCs/>
          <w:sz w:val="28"/>
          <w:szCs w:val="28"/>
        </w:rPr>
        <w:t xml:space="preserve">«Отчуждение </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 xml:space="preserve">недвижимого имущества, </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находящегося в муниципальной собственности</w:t>
      </w:r>
      <w:r>
        <w:rPr>
          <w:rFonts w:ascii="Times New Roman" w:hAnsi="Times New Roman" w:cs="Times New Roman"/>
          <w:bCs/>
          <w:sz w:val="28"/>
          <w:szCs w:val="28"/>
        </w:rPr>
        <w:t>,</w:t>
      </w:r>
      <w:r w:rsidRPr="00D47DDF">
        <w:rPr>
          <w:rFonts w:ascii="Times New Roman" w:hAnsi="Times New Roman" w:cs="Times New Roman"/>
          <w:bCs/>
          <w:sz w:val="28"/>
          <w:szCs w:val="28"/>
        </w:rPr>
        <w:t xml:space="preserve"> Сосновского </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муниципального района  арендуемого субъектами малого и  среднего</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предпринимательства»</w:t>
      </w:r>
    </w:p>
    <w:p w:rsidR="009D7182" w:rsidRPr="00D47DDF" w:rsidRDefault="009D7182" w:rsidP="009D7182">
      <w:pPr>
        <w:pStyle w:val="ConsPlusNormal"/>
        <w:ind w:left="4820"/>
        <w:contextualSpacing/>
        <w:jc w:val="both"/>
        <w:rPr>
          <w:rFonts w:ascii="Times New Roman" w:hAnsi="Times New Roman" w:cs="Times New Roman"/>
          <w:bCs/>
          <w:sz w:val="28"/>
          <w:szCs w:val="28"/>
        </w:rPr>
      </w:pPr>
    </w:p>
    <w:p w:rsidR="009D7182" w:rsidRPr="00D47DDF" w:rsidRDefault="009D7182" w:rsidP="009D7182">
      <w:pPr>
        <w:pStyle w:val="ConsPlusNormal"/>
        <w:ind w:firstLine="709"/>
        <w:contextualSpacing/>
        <w:jc w:val="center"/>
        <w:rPr>
          <w:rFonts w:ascii="Times New Roman" w:hAnsi="Times New Roman" w:cs="Times New Roman"/>
          <w:bCs/>
          <w:sz w:val="28"/>
          <w:szCs w:val="28"/>
        </w:rPr>
      </w:pPr>
      <w:r w:rsidRPr="00D47DDF">
        <w:rPr>
          <w:rFonts w:ascii="Times New Roman" w:hAnsi="Times New Roman" w:cs="Times New Roman"/>
          <w:bCs/>
          <w:sz w:val="28"/>
          <w:szCs w:val="28"/>
        </w:rPr>
        <w:t>БЛОК-СХЕМА</w:t>
      </w:r>
    </w:p>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hAnsi="Times New Roman" w:cs="Times New Roman"/>
          <w:bCs/>
          <w:sz w:val="28"/>
          <w:szCs w:val="28"/>
        </w:rPr>
        <w:t>предоставления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9D7182" w:rsidRPr="00D47DDF" w:rsidRDefault="009D7182" w:rsidP="009D7182">
      <w:pPr>
        <w:pStyle w:val="ConsPlusNormal"/>
        <w:contextualSpacing/>
        <w:jc w:val="center"/>
        <w:rPr>
          <w:rFonts w:ascii="Times New Roman" w:hAnsi="Times New Roman" w:cs="Times New Roman"/>
          <w:bCs/>
          <w:sz w:val="28"/>
          <w:szCs w:val="28"/>
        </w:rPr>
      </w:pPr>
    </w:p>
    <w:tbl>
      <w:tblPr>
        <w:tblW w:w="0" w:type="auto"/>
        <w:tblLook w:val="04A0"/>
      </w:tblPr>
      <w:tblGrid>
        <w:gridCol w:w="3284"/>
        <w:gridCol w:w="1077"/>
        <w:gridCol w:w="1134"/>
        <w:gridCol w:w="1074"/>
        <w:gridCol w:w="3285"/>
      </w:tblGrid>
      <w:tr w:rsidR="009D7182" w:rsidRPr="00D47DDF" w:rsidTr="009D7182">
        <w:tc>
          <w:tcPr>
            <w:tcW w:w="9854" w:type="dxa"/>
            <w:gridSpan w:val="5"/>
            <w:tcBorders>
              <w:bottom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Прием и регистрация заявлений и приложенных к нему документов</w:t>
            </w:r>
          </w:p>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9854" w:type="dxa"/>
            <w:gridSpan w:val="5"/>
            <w:tcBorders>
              <w:top w:val="single" w:sz="4" w:space="0" w:color="auto"/>
              <w:bottom w:val="single" w:sz="4" w:space="0" w:color="auto"/>
            </w:tcBorders>
          </w:tcPr>
          <w:p w:rsidR="009D7182" w:rsidRPr="00D47DDF" w:rsidRDefault="009D7182" w:rsidP="009D7182">
            <w:pPr>
              <w:pStyle w:val="ConsPlusNormal"/>
              <w:contextualSpacing/>
              <w:jc w:val="center"/>
              <w:rPr>
                <w:rFonts w:ascii="Times New Roman" w:hAnsi="Times New Roman" w:cs="Times New Roman"/>
                <w:sz w:val="28"/>
                <w:szCs w:val="28"/>
              </w:rPr>
            </w:pPr>
            <w:r w:rsidRPr="00D47DDF">
              <w:rPr>
                <w:rFonts w:ascii="Times New Roman" w:hAnsi="Times New Roman" w:cs="Times New Roman"/>
                <w:sz w:val="28"/>
                <w:szCs w:val="28"/>
              </w:rPr>
              <w:t>Оценка документов и сведений, содержащихся в деле принятых документов</w:t>
            </w:r>
          </w:p>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166FCA"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78.5pt;margin-top:4.9pt;width:0;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OtNAIAAFw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">
                  <v:stroke endarrow="block"/>
                </v:shape>
              </w:pict>
            </w:r>
          </w:p>
        </w:tc>
        <w:tc>
          <w:tcPr>
            <w:tcW w:w="3285"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9854" w:type="dxa"/>
            <w:gridSpan w:val="5"/>
            <w:tcBorders>
              <w:top w:val="single" w:sz="4" w:space="0" w:color="auto"/>
              <w:bottom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 xml:space="preserve">Сбор документов (информации), </w:t>
            </w:r>
          </w:p>
          <w:p w:rsidR="009D7182" w:rsidRPr="00D47DDF" w:rsidRDefault="009D7182" w:rsidP="009D7182">
            <w:pPr>
              <w:pStyle w:val="ConsPlusNormal"/>
              <w:contextualSpacing/>
              <w:jc w:val="center"/>
              <w:rPr>
                <w:rFonts w:ascii="Times New Roman" w:hAnsi="Times New Roman" w:cs="Times New Roman"/>
                <w:bCs/>
                <w:sz w:val="28"/>
                <w:szCs w:val="28"/>
              </w:rPr>
            </w:pPr>
            <w:proofErr w:type="gramStart"/>
            <w:r w:rsidRPr="00D47DDF">
              <w:rPr>
                <w:rFonts w:ascii="Times New Roman" w:eastAsiaTheme="minorHAnsi" w:hAnsi="Times New Roman" w:cs="Times New Roman"/>
                <w:sz w:val="28"/>
                <w:szCs w:val="28"/>
                <w:lang w:eastAsia="en-US"/>
              </w:rPr>
              <w:t>необходимых</w:t>
            </w:r>
            <w:proofErr w:type="gramEnd"/>
            <w:r w:rsidRPr="00D47DDF">
              <w:rPr>
                <w:rFonts w:ascii="Times New Roman" w:eastAsiaTheme="minorHAnsi" w:hAnsi="Times New Roman" w:cs="Times New Roman"/>
                <w:sz w:val="28"/>
                <w:szCs w:val="28"/>
                <w:lang w:eastAsia="en-US"/>
              </w:rPr>
              <w:t xml:space="preserve"> для предоставления муниципальной услуги</w:t>
            </w: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166FCA"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4" o:spid="_x0000_s1027" type="#_x0000_t32" style="position:absolute;left:0;text-align:left;margin-left:78.5pt;margin-top:3.45pt;width:0;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bS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">
                  <v:stroke endarrow="block"/>
                </v:shape>
              </w:pict>
            </w:r>
          </w:p>
        </w:tc>
        <w:tc>
          <w:tcPr>
            <w:tcW w:w="3285"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9854" w:type="dxa"/>
            <w:gridSpan w:val="5"/>
            <w:tcBorders>
              <w:top w:val="single" w:sz="4" w:space="0" w:color="auto"/>
              <w:bottom w:val="single" w:sz="4" w:space="0" w:color="auto"/>
            </w:tcBorders>
          </w:tcPr>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hAnsi="Times New Roman" w:cs="Times New Roman"/>
                <w:sz w:val="28"/>
                <w:szCs w:val="28"/>
              </w:rPr>
              <w:t>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tc>
      </w:tr>
      <w:tr w:rsidR="009D7182" w:rsidRPr="00D47DDF" w:rsidTr="009D7182">
        <w:tc>
          <w:tcPr>
            <w:tcW w:w="4361" w:type="dxa"/>
            <w:gridSpan w:val="2"/>
            <w:tcBorders>
              <w:top w:val="single" w:sz="4" w:space="0" w:color="auto"/>
              <w:left w:val="nil"/>
              <w:bottom w:val="single" w:sz="4" w:space="0" w:color="auto"/>
              <w:right w:val="nil"/>
            </w:tcBorders>
            <w:shd w:val="clear" w:color="auto" w:fill="auto"/>
          </w:tcPr>
          <w:p w:rsidR="009D7182" w:rsidRPr="00D47DDF" w:rsidRDefault="00166FCA"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5" o:spid="_x0000_s1028" type="#_x0000_t32" style="position:absolute;left:0;text-align:left;margin-left:107.7pt;margin-top:4.3pt;width:0;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3tNA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">
                  <v:stroke endarrow="block"/>
                </v:shape>
              </w:pict>
            </w: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1134" w:type="dxa"/>
            <w:tcBorders>
              <w:top w:val="single" w:sz="4" w:space="0" w:color="auto"/>
              <w:left w:val="nil"/>
              <w:bottom w:val="nil"/>
              <w:right w:val="nil"/>
            </w:tcBorders>
            <w:shd w:val="clear" w:color="auto" w:fill="auto"/>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nil"/>
              <w:bottom w:val="single" w:sz="4" w:space="0" w:color="auto"/>
              <w:right w:val="nil"/>
            </w:tcBorders>
            <w:shd w:val="clear" w:color="auto" w:fill="auto"/>
          </w:tcPr>
          <w:p w:rsidR="009D7182" w:rsidRPr="00D47DDF" w:rsidRDefault="00166FCA"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6" o:spid="_x0000_s1029" type="#_x0000_t32" style="position:absolute;left:0;text-align:left;margin-left:102.2pt;margin-top:4.3pt;width:0;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rN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">
                  <v:stroke endarrow="block"/>
                </v:shape>
              </w:pict>
            </w:r>
          </w:p>
        </w:tc>
      </w:tr>
      <w:tr w:rsidR="009D7182" w:rsidRPr="00D47DDF" w:rsidTr="009D7182">
        <w:tc>
          <w:tcPr>
            <w:tcW w:w="4361" w:type="dxa"/>
            <w:gridSpan w:val="2"/>
            <w:tcBorders>
              <w:top w:val="single" w:sz="4" w:space="0" w:color="auto"/>
              <w:bottom w:val="single" w:sz="4" w:space="0" w:color="auto"/>
              <w:right w:val="single" w:sz="4" w:space="0" w:color="auto"/>
            </w:tcBorders>
          </w:tcPr>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eastAsiaTheme="minorHAnsi" w:hAnsi="Times New Roman" w:cs="Times New Roman"/>
                <w:sz w:val="28"/>
                <w:szCs w:val="28"/>
                <w:lang w:eastAsia="en-US"/>
              </w:rPr>
              <w:t>П</w:t>
            </w:r>
            <w:r w:rsidRPr="00D47DDF">
              <w:rPr>
                <w:rFonts w:ascii="Times New Roman" w:hAnsi="Times New Roman" w:cs="Times New Roman"/>
                <w:sz w:val="28"/>
                <w:szCs w:val="28"/>
              </w:rPr>
              <w:t>роведение оценки рыночной стоимости выкупаемого имущества</w:t>
            </w:r>
          </w:p>
        </w:tc>
        <w:tc>
          <w:tcPr>
            <w:tcW w:w="1134" w:type="dxa"/>
            <w:tcBorders>
              <w:top w:val="nil"/>
              <w:left w:val="single" w:sz="4" w:space="0" w:color="auto"/>
              <w:bottom w:val="nil"/>
              <w:right w:val="single" w:sz="4" w:space="0" w:color="auto"/>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single" w:sz="4" w:space="0" w:color="auto"/>
              <w:bottom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 xml:space="preserve">Оформление и направление (передача) заявителю отказа </w:t>
            </w:r>
          </w:p>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eastAsiaTheme="minorHAnsi" w:hAnsi="Times New Roman" w:cs="Times New Roman"/>
                <w:sz w:val="28"/>
                <w:szCs w:val="28"/>
                <w:lang w:eastAsia="en-US"/>
              </w:rPr>
              <w:t>в предоставлении муниципальной услуги</w:t>
            </w:r>
          </w:p>
        </w:tc>
      </w:tr>
      <w:tr w:rsidR="009D7182" w:rsidRPr="00D47DDF" w:rsidTr="009D7182">
        <w:tc>
          <w:tcPr>
            <w:tcW w:w="4361" w:type="dxa"/>
            <w:gridSpan w:val="2"/>
            <w:tcBorders>
              <w:top w:val="single" w:sz="4" w:space="0" w:color="auto"/>
              <w:left w:val="nil"/>
              <w:bottom w:val="nil"/>
              <w:right w:val="nil"/>
            </w:tcBorders>
          </w:tcPr>
          <w:p w:rsidR="009D7182" w:rsidRPr="00D47DDF" w:rsidRDefault="00166FCA"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7" o:spid="_x0000_s1030" type="#_x0000_t32" style="position:absolute;left:0;text-align:left;margin-left:107.7pt;margin-top:2.95pt;width:0;height:20.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mD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">
                  <v:stroke endarrow="block"/>
                </v:shape>
              </w:pict>
            </w: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1134" w:type="dxa"/>
            <w:tcBorders>
              <w:top w:val="nil"/>
              <w:left w:val="nil"/>
              <w:bottom w:val="nil"/>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nil"/>
              <w:bottom w:val="nil"/>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6569" w:type="dxa"/>
            <w:gridSpan w:val="4"/>
            <w:tcBorders>
              <w:top w:val="single" w:sz="4" w:space="0" w:color="auto"/>
              <w:left w:val="single" w:sz="4" w:space="0" w:color="auto"/>
              <w:bottom w:val="single" w:sz="4" w:space="0" w:color="auto"/>
              <w:right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Принятие решения об условиях приватизации арендуемого имущества</w:t>
            </w:r>
          </w:p>
        </w:tc>
        <w:tc>
          <w:tcPr>
            <w:tcW w:w="3285" w:type="dxa"/>
            <w:tcBorders>
              <w:top w:val="nil"/>
              <w:left w:val="single" w:sz="4" w:space="0" w:color="auto"/>
              <w:bottom w:val="nil"/>
              <w:right w:val="nil"/>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166FCA"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8" o:spid="_x0000_s1031" type="#_x0000_t32" style="position:absolute;left:0;text-align:left;margin-left:157.2pt;margin-top:-.75pt;width:0;height:23.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6rMAIAAFw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">
                  <v:stroke endarrow="block"/>
                </v:shape>
              </w:pict>
            </w: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tcBorders>
              <w:top w:val="nil"/>
              <w:left w:val="nil"/>
              <w:bottom w:val="nil"/>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6569" w:type="dxa"/>
            <w:gridSpan w:val="4"/>
            <w:tcBorders>
              <w:top w:val="single" w:sz="4" w:space="0" w:color="auto"/>
              <w:left w:val="single" w:sz="4" w:space="0" w:color="auto"/>
              <w:bottom w:val="single" w:sz="4" w:space="0" w:color="auto"/>
              <w:right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Заключение договора купли-продажи арендуемого имущества</w:t>
            </w:r>
          </w:p>
        </w:tc>
        <w:tc>
          <w:tcPr>
            <w:tcW w:w="3285" w:type="dxa"/>
            <w:tcBorders>
              <w:top w:val="nil"/>
              <w:left w:val="single" w:sz="4" w:space="0" w:color="auto"/>
              <w:bottom w:val="nil"/>
              <w:right w:val="nil"/>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p>
        </w:tc>
      </w:tr>
    </w:tbl>
    <w:p w:rsidR="009D7182" w:rsidRPr="00DE195A" w:rsidRDefault="00166FCA" w:rsidP="00090F1B">
      <w:pPr>
        <w:pStyle w:val="ConsPlusNormal"/>
        <w:contextualSpacing/>
        <w:rPr>
          <w:rFonts w:ascii="Times New Roman" w:hAnsi="Times New Roman" w:cs="Times New Roman"/>
          <w:sz w:val="28"/>
          <w:szCs w:val="28"/>
        </w:rPr>
      </w:pPr>
      <w:r w:rsidRPr="00166FCA">
        <w:rPr>
          <w:rFonts w:ascii="Times New Roman" w:hAnsi="Times New Roman" w:cs="Times New Roman"/>
          <w:bCs/>
          <w:noProof/>
          <w:sz w:val="28"/>
          <w:szCs w:val="28"/>
        </w:rPr>
        <w:lastRenderedPageBreak/>
        <w:pict>
          <v:shape id="AutoShape 2" o:spid="_x0000_s1032" type="#_x0000_t32" style="position:absolute;margin-left:242.7pt;margin-top:-380.95pt;width:0;height:20.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DlMA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">
            <v:stroke endarrow="block"/>
          </v:shape>
        </w:pict>
      </w:r>
    </w:p>
    <w:sectPr w:rsidR="009D7182" w:rsidRPr="00DE195A" w:rsidSect="009D7182">
      <w:pgSz w:w="11906" w:h="16838"/>
      <w:pgMar w:top="127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7980"/>
    <w:multiLevelType w:val="hybridMultilevel"/>
    <w:tmpl w:val="4C944CB6"/>
    <w:lvl w:ilvl="0" w:tplc="FF343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15E56"/>
    <w:rsid w:val="00090F1B"/>
    <w:rsid w:val="00101142"/>
    <w:rsid w:val="00166FCA"/>
    <w:rsid w:val="001E50F0"/>
    <w:rsid w:val="001E5CF7"/>
    <w:rsid w:val="00304B58"/>
    <w:rsid w:val="0032637C"/>
    <w:rsid w:val="006C2561"/>
    <w:rsid w:val="00864B2B"/>
    <w:rsid w:val="009D7182"/>
    <w:rsid w:val="00B61EC1"/>
    <w:rsid w:val="00D0014A"/>
    <w:rsid w:val="00D15E56"/>
    <w:rsid w:val="00DE195A"/>
    <w:rsid w:val="00F55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AutoShape 3"/>
        <o:r id="V:Rule9" type="connector" idref="#AutoShape 5"/>
        <o:r id="V:Rule10" type="connector" idref="#AutoShape 4"/>
        <o:r id="V:Rule11" type="connector" idref="#AutoShape 2"/>
        <o:r id="V:Rule12" type="connector" idref="#AutoShape 8"/>
        <o:r id="V:Rule13" type="connector" idref="#AutoShape 6"/>
        <o:r id="V:Rule1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4A"/>
  </w:style>
  <w:style w:type="paragraph" w:styleId="1">
    <w:name w:val="heading 1"/>
    <w:basedOn w:val="a"/>
    <w:link w:val="10"/>
    <w:uiPriority w:val="9"/>
    <w:qFormat/>
    <w:rsid w:val="009D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61"/>
    <w:pPr>
      <w:ind w:left="720"/>
      <w:contextualSpacing/>
    </w:pPr>
  </w:style>
  <w:style w:type="character" w:styleId="a4">
    <w:name w:val="Hyperlink"/>
    <w:basedOn w:val="a0"/>
    <w:unhideWhenUsed/>
    <w:rsid w:val="00DE195A"/>
    <w:rPr>
      <w:color w:val="0563C1" w:themeColor="hyperlink"/>
      <w:u w:val="single"/>
    </w:rPr>
  </w:style>
  <w:style w:type="paragraph" w:styleId="a5">
    <w:name w:val="Balloon Text"/>
    <w:basedOn w:val="a"/>
    <w:link w:val="a6"/>
    <w:uiPriority w:val="99"/>
    <w:semiHidden/>
    <w:unhideWhenUsed/>
    <w:rsid w:val="001E5C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5CF7"/>
    <w:rPr>
      <w:rFonts w:ascii="Segoe UI" w:hAnsi="Segoe UI" w:cs="Segoe UI"/>
      <w:sz w:val="18"/>
      <w:szCs w:val="18"/>
    </w:rPr>
  </w:style>
  <w:style w:type="character" w:customStyle="1" w:styleId="10">
    <w:name w:val="Заголовок 1 Знак"/>
    <w:basedOn w:val="a0"/>
    <w:link w:val="1"/>
    <w:uiPriority w:val="9"/>
    <w:rsid w:val="009D7182"/>
    <w:rPr>
      <w:rFonts w:ascii="Times New Roman" w:eastAsia="Times New Roman" w:hAnsi="Times New Roman" w:cs="Times New Roman"/>
      <w:b/>
      <w:bCs/>
      <w:kern w:val="36"/>
      <w:sz w:val="48"/>
      <w:szCs w:val="48"/>
      <w:lang w:eastAsia="ru-RU"/>
    </w:rPr>
  </w:style>
  <w:style w:type="character" w:customStyle="1" w:styleId="a7">
    <w:name w:val="Верхний колонтитул Знак"/>
    <w:basedOn w:val="a0"/>
    <w:link w:val="a8"/>
    <w:uiPriority w:val="99"/>
    <w:rsid w:val="009D7182"/>
  </w:style>
  <w:style w:type="paragraph" w:styleId="a8">
    <w:name w:val="header"/>
    <w:basedOn w:val="a"/>
    <w:link w:val="a7"/>
    <w:uiPriority w:val="99"/>
    <w:unhideWhenUsed/>
    <w:rsid w:val="009D7182"/>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D7182"/>
  </w:style>
  <w:style w:type="paragraph" w:styleId="aa">
    <w:name w:val="footer"/>
    <w:basedOn w:val="a"/>
    <w:link w:val="a9"/>
    <w:uiPriority w:val="99"/>
    <w:semiHidden/>
    <w:unhideWhenUsed/>
    <w:rsid w:val="009D7182"/>
    <w:pPr>
      <w:tabs>
        <w:tab w:val="center" w:pos="4677"/>
        <w:tab w:val="right" w:pos="9355"/>
      </w:tabs>
      <w:spacing w:after="0" w:line="240" w:lineRule="auto"/>
    </w:pPr>
  </w:style>
  <w:style w:type="paragraph" w:customStyle="1" w:styleId="ConsPlusNormal">
    <w:name w:val="ConsPlusNormal"/>
    <w:rsid w:val="009D71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D71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D71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5C03E2E8DF65F27CAD1D0B1D18C847C2F29FB0807B1C7B13B3F0D7At3V5K" TargetMode="External"/><Relationship Id="rId18" Type="http://schemas.openxmlformats.org/officeDocument/2006/relationships/hyperlink" Target="consultantplus://offline/ref=4DB208DF30730FAE4D9A479A00054CA44151FDA67748406C7A1C6A492A355D9A7D48BA4E3ADED8E5BD10CAB3kFm1G" TargetMode="External"/><Relationship Id="rId26" Type="http://schemas.openxmlformats.org/officeDocument/2006/relationships/hyperlink" Target="consultantplus://offline/ref=C2E5C03E2E8DF65F27CAD1D0B1D18C847C2F29FB0807B1C7B13B3F0D7At3V5K" TargetMode="External"/><Relationship Id="rId39" Type="http://schemas.openxmlformats.org/officeDocument/2006/relationships/hyperlink" Target="consultantplus://offline/ref=D77903E711FBE7B568FC19789549A4D8116421DC6FC5E96C5D52C04BBB568B6814C728D4F0A29DA309IBG" TargetMode="External"/><Relationship Id="rId3" Type="http://schemas.openxmlformats.org/officeDocument/2006/relationships/settings" Target="settings.xml"/><Relationship Id="rId21" Type="http://schemas.openxmlformats.org/officeDocument/2006/relationships/hyperlink" Target="consultantplus://offline/ref=C2E5C03E2E8DF65F27CAD1D0B1D18C847C2E28F9080FB1C7B13B3F0D7A3596CB493C27B67A48F29Bt1V3K" TargetMode="External"/><Relationship Id="rId34" Type="http://schemas.openxmlformats.org/officeDocument/2006/relationships/hyperlink" Target="consultantplus://offline/ref=D77903E711FBE7B568FC19789549A4D8116421DC6FC5E96C5D52C04BBB568B6814C728D4F0A29DA309IBG" TargetMode="External"/><Relationship Id="rId42" Type="http://schemas.openxmlformats.org/officeDocument/2006/relationships/hyperlink" Target="consultantplus://offline/ref=00CA0419CDB9212EEF8EE20ACD9A06F485056FA636A52EC6114ACD030BACE1DBA9B80C6A744AC49139543363c1ZAG" TargetMode="External"/><Relationship Id="rId47" Type="http://schemas.openxmlformats.org/officeDocument/2006/relationships/hyperlink" Target="consultantplus://offline/ref=F2E063ED8B63277DE8E79AD32AC17E11DD65B644DFA775765AA8F5D0D83CF589BF90D2677163A17DCE0E2DDEXFiBG" TargetMode="External"/><Relationship Id="rId50"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7" Type="http://schemas.openxmlformats.org/officeDocument/2006/relationships/hyperlink" Target="consultantplus://offline/ref=C2E5C03E2E8DF65F27CAD1D0B1D18C847C2E28F9080FB1C7B13B3F0D7A3596CB493C27B67A48F29Bt1V3K" TargetMode="External"/><Relationship Id="rId12" Type="http://schemas.openxmlformats.org/officeDocument/2006/relationships/hyperlink" Target="consultantplus://offline/ref=C2E5C03E2E8DF65F27CAD1D0B1D18C847C2F29FB0807B1C7B13B3F0D7At3V5K" TargetMode="External"/><Relationship Id="rId17" Type="http://schemas.openxmlformats.org/officeDocument/2006/relationships/hyperlink" Target="consultantplus://offline/ref=4AB982DAD3B4E15B83FFFDA8264EC2C9F6A074BA160CBD1F3537671996F8AF945027EAC37F652261cFHFG" TargetMode="External"/><Relationship Id="rId25" Type="http://schemas.openxmlformats.org/officeDocument/2006/relationships/hyperlink" Target="consultantplus://offline/ref=C2E5C03E2E8DF65F27CAD1D0B1D18C847C2F29FB0807B1C7B13B3F0D7At3V5K" TargetMode="External"/><Relationship Id="rId33" Type="http://schemas.openxmlformats.org/officeDocument/2006/relationships/hyperlink" Target="consultantplus://offline/ref=667F9858E7630006DB94A45F15ADDA07671AFABAAFDDFE45F64D00FAC9D781E9C490C94F2FF4057BB7921D9FG2UDG" TargetMode="External"/><Relationship Id="rId38" Type="http://schemas.openxmlformats.org/officeDocument/2006/relationships/hyperlink" Target="consultantplus://offline/ref=D77903E711FBE7B568FC19789549A4D8116526D860CDE96C5D52C04BBB568B6814C728D40FI2G" TargetMode="External"/><Relationship Id="rId46" Type="http://schemas.openxmlformats.org/officeDocument/2006/relationships/hyperlink" Target="consultantplus://offline/ref=F2E063ED8B63277DE8E79AD32AC17E11DD65B644DFA775765AA8F5D0D83CF589BF90D2677163A17DCE0E2DDEXFiBG" TargetMode="External"/><Relationship Id="rId2" Type="http://schemas.openxmlformats.org/officeDocument/2006/relationships/styles" Target="styles.xml"/><Relationship Id="rId16" Type="http://schemas.openxmlformats.org/officeDocument/2006/relationships/hyperlink" Target="consultantplus://offline/ref=4AB982DAD3B4E15B83FFFDA8264EC2C9F6A074BA160CBD1F3537671996F8AF945027EAC37F652265cFH8G" TargetMode="External"/><Relationship Id="rId20" Type="http://schemas.openxmlformats.org/officeDocument/2006/relationships/hyperlink" Target="consultantplus://offline/ref=4AB982DAD3B4E15B83FFFDA8264EC2C9F6A373B9150BBD1F3537671996F8AF945027EAC37F642363cFHDG" TargetMode="External"/><Relationship Id="rId2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41" Type="http://schemas.openxmlformats.org/officeDocument/2006/relationships/hyperlink" Target="consultantplus://offline/ref=266773807E84DC2FB054E739EFD8CBDFA7D60B82FD7724A21B82F17B3Cl7JBG" TargetMode="External"/><Relationship Id="rId1" Type="http://schemas.openxmlformats.org/officeDocument/2006/relationships/numbering" Target="numbering.xml"/><Relationship Id="rId6" Type="http://schemas.openxmlformats.org/officeDocument/2006/relationships/hyperlink" Target="consultantplus://offline/ref=4AB982DAD3B4E15B83FFFDA8264EC2C9F6A373B9150BBD1F3537671996F8AF945027EAC37F642363cFHDG" TargetMode="External"/><Relationship Id="rId11" Type="http://schemas.openxmlformats.org/officeDocument/2006/relationships/hyperlink" Target="consultantplus://offline/ref=C2E5C03E2E8DF65F27CAD1D0B1D18C847C2F29FB0807B1C7B13B3F0D7At3V5K" TargetMode="External"/><Relationship Id="rId24" Type="http://schemas.openxmlformats.org/officeDocument/2006/relationships/hyperlink" Target="consultantplus://offline/ref=C2E5C03E2E8DF65F27CAD1D0B1D18C847C2F29FB0807B1C7B13B3F0D7At3V5K" TargetMode="External"/><Relationship Id="rId32" Type="http://schemas.openxmlformats.org/officeDocument/2006/relationships/hyperlink" Target="consultantplus://offline/ref=4AB982DAD3B4E15B83FFFDA8264EC2C9F6A377B81209BD1F3537671996F8AF945027EAC37F652262cFHEG" TargetMode="External"/><Relationship Id="rId37" Type="http://schemas.openxmlformats.org/officeDocument/2006/relationships/hyperlink" Target="consultantplus://offline/ref=D77903E711FBE7B568FC19789549A4D8116421DC6FC5E96C5D52C04BBB568B6814C728D4F0A29CA009I6G" TargetMode="External"/><Relationship Id="rId40" Type="http://schemas.openxmlformats.org/officeDocument/2006/relationships/hyperlink" Target="consultantplus://offline/ref=2C9AFBB5C8A9D1331C3A249B7874D41835544AC3315A91FDDE85778772D0D39F25B351975655E0C258B94E4EQ8X3G" TargetMode="External"/><Relationship Id="rId45" Type="http://schemas.openxmlformats.org/officeDocument/2006/relationships/hyperlink" Target="consultantplus://offline/ref=F2E063ED8B63277DE8E79AD32AC17E11DD65B644DFA775765AA8F5D0D83CF589BF90D2677163A17DCE0E2DDEXFiBG" TargetMode="External"/><Relationship Id="rId53" Type="http://schemas.openxmlformats.org/officeDocument/2006/relationships/theme" Target="theme/theme1.xml"/><Relationship Id="rId5" Type="http://schemas.openxmlformats.org/officeDocument/2006/relationships/hyperlink" Target="http://www.chelsosna.ru" TargetMode="External"/><Relationship Id="rId15" Type="http://schemas.openxmlformats.org/officeDocument/2006/relationships/hyperlink" Target="consultantplus://offline/ref=4AB982DAD3B4E15B83FFFDA8264EC2C9F6A173BE1904BD1F3537671996F8AF945027EAC37F652364cFH0G" TargetMode="External"/><Relationship Id="rId23" Type="http://schemas.openxmlformats.org/officeDocument/2006/relationships/hyperlink" Target="consultantplus://offline/ref=C2E5C03E2E8DF65F27CAD1D0B1D18C847C2F29FB0807B1C7B13B3F0D7At3V5K" TargetMode="External"/><Relationship Id="rId28" Type="http://schemas.openxmlformats.org/officeDocument/2006/relationships/hyperlink" Target="consultantplus://offline/ref=C2E5C03E2E8DF65F27CAD1D0B1D18C847C2F29FB0807B1C7B13B3F0D7At3V5K" TargetMode="External"/><Relationship Id="rId36" Type="http://schemas.openxmlformats.org/officeDocument/2006/relationships/hyperlink" Target="consultantplus://offline/ref=D77903E711FBE7B568FC19789549A4D8116421DC6FC5E96C5D52C04BBB568B6814C728D4F0A29DA309IBG" TargetMode="External"/><Relationship Id="rId4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10" Type="http://schemas.openxmlformats.org/officeDocument/2006/relationships/hyperlink" Target="consultantplus://offline/ref=C2E5C03E2E8DF65F27CAD1D0B1D18C847C2F29FB0807B1C7B13B3F0D7At3V5K" TargetMode="External"/><Relationship Id="rId19" Type="http://schemas.openxmlformats.org/officeDocument/2006/relationships/hyperlink" Target="consultantplus://offline/ref=4DB208DF30730FAE4D9A479A00054CA44151FDA67748406C7A1C6A492A355D9A7D48BA4E3ADED8E5BD10CAB3kFm1G" TargetMode="External"/><Relationship Id="rId31" Type="http://schemas.openxmlformats.org/officeDocument/2006/relationships/hyperlink" Target="consultantplus://offline/ref=4AB982DAD3B4E15B83FFFDA8264EC2C9F6A377B81209BD1F3537671996F8AF945027EAC6c7HCG" TargetMode="External"/><Relationship Id="rId44" Type="http://schemas.openxmlformats.org/officeDocument/2006/relationships/hyperlink" Target="consultantplus://offline/ref=07CAEFDE44210265354887D315E777C769655F9D0F545E49F02AD1FE6C04FEB009D69B36A43B2E2008A2116AL1V6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2E5C03E2E8DF65F27CAD1D0B1D18C847C2F29FB0807B1C7B13B3F0D7At3V5K" TargetMode="External"/><Relationship Id="rId14" Type="http://schemas.openxmlformats.org/officeDocument/2006/relationships/hyperlink" Target="consultantplus://offline/ref=C2E5C03E2E8DF65F27CAD1D0B1D18C847C2F29FB0807B1C7B13B3F0D7At3V5K" TargetMode="External"/><Relationship Id="rId22" Type="http://schemas.openxmlformats.org/officeDocument/2006/relationships/hyperlink" Target="consultantplus://offline/ref=C2E5C03E2E8DF65F27CAD1D0B1D18C847C2E2CFC0E03B1C7B13B3F0D7A3596CB493C27B67A49F097t1V3K" TargetMode="External"/><Relationship Id="rId27" Type="http://schemas.openxmlformats.org/officeDocument/2006/relationships/hyperlink" Target="consultantplus://offline/ref=C2E5C03E2E8DF65F27CAD1D0B1D18C847C2F29FB0807B1C7B13B3F0D7At3V5K" TargetMode="External"/><Relationship Id="rId30"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35" Type="http://schemas.openxmlformats.org/officeDocument/2006/relationships/hyperlink" Target="consultantplus://offline/ref=6D28F0043D38637D2BD26F9BCCC6857CACEA75B52151B5712D1B821DE078D39BAF7A3168P8J8E" TargetMode="External"/><Relationship Id="rId43"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48"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8" Type="http://schemas.openxmlformats.org/officeDocument/2006/relationships/hyperlink" Target="consultantplus://offline/ref=C2E5C03E2E8DF65F27CAD1D0B1D18C847C2E2CFC0E03B1C7B13B3F0D7A3596CB493C27B67A49F097t1V3K" TargetMode="External"/><Relationship Id="rId51" Type="http://schemas.openxmlformats.org/officeDocument/2006/relationships/hyperlink" Target="consultantplus://offline/ref=266773807E84DC2FB054E739EFD8CBDFA7D50883FE7124A21B82F17B3Cl7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12035</Words>
  <Characters>68602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Сергеевна Битюкова</dc:creator>
  <cp:keywords/>
  <dc:description/>
  <cp:lastModifiedBy>SmolinaTA</cp:lastModifiedBy>
  <cp:revision>8</cp:revision>
  <cp:lastPrinted>2019-12-11T10:19:00Z</cp:lastPrinted>
  <dcterms:created xsi:type="dcterms:W3CDTF">2019-11-21T05:50:00Z</dcterms:created>
  <dcterms:modified xsi:type="dcterms:W3CDTF">2019-12-31T04:46:00Z</dcterms:modified>
</cp:coreProperties>
</file>